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smoke exhauster is designed of metal double-walled frame (1), directly connected with a double-walled metal duct (6), designed to intake cold air from the environment. Inside the frame (1), there  is a vertical pivot, equipped with electric motor and impellers, designed for extraction of smoke 4 and cooling of electric motor (5). The gap between the frame (1) and the walls of metal duct, designed for intake of cold air (6) is filled with heat insulating material.</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