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universaliam erdvinių figūrų suvenyrų ir/arba žaislų formavimo būdui ir gali būti panaudotas gaminant verslo dovanas, dovanas siurprizus, suvenyrus, žaislus  ir kt.@Erdvinių figūrų suvenyrų ir/arba žaislų iš austos ir/arba nertos medžiagos formavimo būde, apimančiame erdvinės figūros kūno suformavimą bei prie suformuoto kūno papildomų dalių ir/arba puošybos elementų pritvirtinimą, nauja yra tai, kad erdvinės figūros kūną formuoja bent jau iš vieno austos ir/arba nertos medžiagos vientiso gaminio vienu metu jį lankstant, juo užpildant formuojamo kūno vidinę ertmę ir rišant rišimo priemone taip, kad gautų formuojamos  erdvinės figūros kūno formą, prie kurio priderina ir su galimybe nuimti tvirtina papildomas dalis ir puošybos elementus.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