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process for adhesive preparation plastic surface for chemical or electrochemical metalisation and may be used in various industries, which provide a decorative or  functional metallic coatings on plastics. The present invention aims to obtain a qualitative plastic surfaces prior to metalization. The purpose is achieved in that the plastics before the etching are keeped 5-15 min at 50 -70 oC in an alkaline permanganate solution containing 1-3 M NaOH and 0.1-0.5 M of permanganate ions, and to the acidic permanganate etching solution further is added 0.5 -8.0 M copper nitrate and etching carried out at room temperature for 5-60 min.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