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1 -->
  <w:body>
    <w:p w:rsidR="0047759F" w:rsidRPr="00BA3757" w14:paraId="01F08C71" w14:textId="77777777">
      <w:pPr>
        <w:rPr>
          <w:rFonts w:ascii="Arial" w:hAnsi="Arial" w:cs="Arial"/>
          <w:sz w:val="24"/>
          <w:szCs w:val="24"/>
        </w:rPr>
      </w:pPr>
      <w:bookmarkStart w:id="0" w:name="referatas"/>
      <w:r w:rsidRPr="00BA3757">
        <w:rPr>
          <w:rFonts w:ascii="Arial" w:hAnsi="Arial" w:cs="Arial"/>
          <w:sz w:val="24"/>
          <w:szCs w:val="24"/>
        </w:rPr>
        <w:t>Polimerizuojamos kompozicijos, kuriose yra olefininių nesočiųjų polimerizuojamų karboksirūgščių titano, mangano ir/arba cirkonio druskų ir kitų olefininių nesočiųjų komonomerų bei radikalinės polimerizacijos iniciatoriaus, yra tinkamos metalinių medžiagų raizgininiam padengimui organine medžiaga. Tokie nevandeniniai metalų padengimai suteikia galimybę preliminariai apdoroti plieno medžiagas nenaudojant chromo ir gaunant puikias antikorozines jų savybes.</w:t>
      </w:r>
      <w:bookmarkEnd w:id="0"/>
    </w:p>
    <w:sectPr>
      <w:pgSz w:w="12240" w:h="15840"/>
      <w:pgMar w:top="1701"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3757"/>
    <w:rsid w:val="0007627B"/>
    <w:rsid w:val="001F13EF"/>
    <w:rsid w:val="0047759F"/>
    <w:rsid w:val="00BA06F0"/>
    <w:rsid w:val="00BA3757"/>
    <w:rsid w:val="00C90D8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15:docId w15:val="{CFA1EFAE-1610-4BA2-9E5A-BEFF77921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Words>
  <Characters>5</Characters>
  <Application>Microsoft Office Word</Application>
  <DocSecurity>0</DocSecurity>
  <Lines>1</Lines>
  <Paragraphs>1</Paragraphs>
  <ScaleCrop>false</ScaleCrop>
  <Company/>
  <LinksUpToDate>false</LinksUpToDate>
  <CharactersWithSpaces>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Andrius Lenkauskas</dc:creator>
  <cp:lastModifiedBy>Edminas Vrubliauskas</cp:lastModifiedBy>
  <cp:revision>2</cp:revision>
  <dcterms:created xsi:type="dcterms:W3CDTF">2019-02-04T14:41:00Z</dcterms:created>
  <dcterms:modified xsi:type="dcterms:W3CDTF">2021-05-04T10:11:00Z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af4f1a9-ae13-4e26-ac6c-11f4c8a2f064_ActionId">
    <vt:lpwstr>5c9f9737-8757-4bd3-b971-d5ed7d8919df</vt:lpwstr>
  </property>
  <property fmtid="{D5CDD505-2E9C-101B-9397-08002B2CF9AE}" pid="3" name="MSIP_Label_5af4f1a9-ae13-4e26-ac6c-11f4c8a2f064_ContentBits">
    <vt:lpwstr>0</vt:lpwstr>
  </property>
  <property fmtid="{D5CDD505-2E9C-101B-9397-08002B2CF9AE}" pid="4" name="MSIP_Label_5af4f1a9-ae13-4e26-ac6c-11f4c8a2f064_Enabled">
    <vt:lpwstr>true</vt:lpwstr>
  </property>
  <property fmtid="{D5CDD505-2E9C-101B-9397-08002B2CF9AE}" pid="5" name="MSIP_Label_5af4f1a9-ae13-4e26-ac6c-11f4c8a2f064_Method">
    <vt:lpwstr>Privileged</vt:lpwstr>
  </property>
  <property fmtid="{D5CDD505-2E9C-101B-9397-08002B2CF9AE}" pid="6" name="MSIP_Label_5af4f1a9-ae13-4e26-ac6c-11f4c8a2f064_Name">
    <vt:lpwstr>5af4f1a9-ae13-4e26-ac6c-11f4c8a2f064</vt:lpwstr>
  </property>
  <property fmtid="{D5CDD505-2E9C-101B-9397-08002B2CF9AE}" pid="7" name="MSIP_Label_5af4f1a9-ae13-4e26-ac6c-11f4c8a2f064_SetDate">
    <vt:lpwstr>2021-05-04T10:11:43Z</vt:lpwstr>
  </property>
  <property fmtid="{D5CDD505-2E9C-101B-9397-08002B2CF9AE}" pid="8" name="MSIP_Label_5af4f1a9-ae13-4e26-ac6c-11f4c8a2f064_SiteId">
    <vt:lpwstr>65f51067-7d65-4aa9-b996-4cc43a0d7111</vt:lpwstr>
  </property>
</Properties>
</file>