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Ištirtas ir sukurtas bazaltinės įkrovos su koksu lydymo  žemakrosnėje būdas, kuris leidžia su mažesnėmis kokso sąnaudomis gauti lydalą nesiredukuojant metalinei geležiai, dėl ko padidėja mineralinės vatos išeiga ir pagerėja jos kokybė. Šis tikslas pasiekiamas panaudojant deguonį, kuris paduodamas į krosnies apačią po redukuojamos geležies sluoksniu.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