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the use of imidazo[1,5-a]-pyrido[3,2-e]-pyrazinones of formula (1) as inhibitors for phosphodiesterase 5 for preparing medicaments for the therapy of erectile dysfunction (impotence). The invention also relates to the use of imidazo[1,5-a]-pyrido[3,2-e]-pyrazinones of formula (1) as dual inhibitors of phosphodiesterase 3 and phosphodiesterase 5 for preparing medicaments for the therapy of heart failure, pulmonic hypertonia and vascular diseases which are accompanied by insufficient blood supply. The invention further relates to a method for making the same.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