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sričiai, konkrečiai sodo bei miško augalų dauginimo būdams ir gali būti naudojamas lazdynų ir kitų ir kitų sunkiai vegetatyviškai besidauginančių augalų dauginimui atlankomis. Siūlomas dauginimo atlankomis būdas leidžia sodinukus išauginti per vieną vegetacijos periodą. Tikslas dauginimo atlankomis būde, apimančiame atlankų žiedavimą vegetacijos periodo pradžioje, jųapatinės dalies patalpinimą į šaknijimosi terpę, įsišaknijusių atlankų atskyrimą nuo augalo, kai prieš talpinant į šaknijimosi terpę atlankos virš žiedo apatinė dalis patepama spiritiniu stimuliatoriaus tirpalu, atlankos nuo motininio augalo atskiriamos vegetacijos periodo pabaigoje.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