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devise and plant for producing a composite fuel based on hydrocarbon liquid and water and can be used for the power, fuel and transport industries and branches of industry related thereto. The inventive method is based on the hydro acoustic processing of a liquid mixture and involves the following stages: the supply of said mixture to the enclosed hollow (1) of two oppositely rotatable coaxial working wheels (3, 4) through inlet orifices (9, 9a) embodied in the discs (10, 10a) of said wheels; a discontinuous release of the mixture from the hollow (1) through  orifices (5, 5a), which are embodied in the annular walls (6, 7) of the working wheels, to a collection chamber (8) and afterwards, to a circulation reservoir (22) from which a part of the treated mixture is returned to the hollow (1) for reprocessing, the other part being removed in order to be used as fuel. The inventive device comprises two opposite rotors (11, 12) provided with the working wheels (3, 4) which are embodied in the form of the discs (10, 10a) and provided with the slotted orifices (5, 5a. The working wheels are coaxially coupled to each other by means of the annular walls (6, 7) and form the enclosed hollow (1). Stator (2) is provided with a receiving hollow (17, 17a) which is connected to the hollow (1) by means of the inlet orifices (9, 9a) of the discs (10, 10a) of the working wheels. The inventive plant comprises a circulation circuit provided with series connected a circulation pump (20), the inventive device (21), the circulation reservoir (22) connected to the  atmosphere, pumps (23, ... 25), cut-off and control units and pipelines.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