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is from medical field, especially from pharmaceutical, and related to herbal pharmaceutical coposition useful for elevation of immune system. The composition cosists of equal parts of purple coneflower herb (Echinaceae purpurea herba), hagrose fruits (Rosae pseudo fructus) and ethanol. The composition is also useful for elevation of human activity and treating disturbances of digestive tract.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