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Šiame išradime pateikiama tepalo žaizdoms ir opoms gydyti receptūra, susidedanti iš veikliųjų medžiagų dalies, kurią sudaro propolio ekstraktas ir medetkų (Calendulae) tinktūra, ir tepalo pagrindo, kurį sudaro makrogolis 1500 ir makrogolis 400. Tepalas nuslopina mikrobus ir virusus, paspartina audinių epitelizaciją, ypatingai tinkamas sunkiai gyjančių ir pūliuojančių žaizdų, kai infekcija išplitusi po visą organizmą, gydymui.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