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wear reduction means for a fuel nozzle interface of an industrial gas turbine combustor (10) is disclosed. The wear reduction means includes a replaceable insert (47) welded into to the engagement location  (45) of the fuel nozzle tip (44). The fuel nozzle tip is coated (48) with a material hander than any wear due to mechanical contact of the mating components is directed to the replaceable insert.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