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extruded bread products and claims composition comprising bread crumbs as one of constituents. The composition consists of (in mass % ) : flour - 9,2-36,0; bran - 4,6-18,5; bread crumbs - 20,0-80,0; salt - 1,0-3,0; flavors - 0,6-3,0; oil - 5,6-22,2; sugar - 0,5-2,5.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