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cartridge (1) containing one or more beverage ingredients (200) and being formed from substantially air- and water-impermeable materials, the cartridge comprising an inlet (121) for introduction of  an aqueous medium into the cartridge, a compartment (134) containing the one or more liquid beverage ingredients and an outlet (122) for a beverage produced by dilution of the one or more liquid beverage ingredients by the aqueous medium, characterised in that the compartment includes means for controlling dilution of at least a proportion of the one or more liquid beverage ingredients on introduction of the aqueous medium into compartment.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