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 contact lens case structure, comprising base. The top of the said base is set with two boxes for holding contact lenses, the said box is provided with external thread, the said box is fitted with box cover via the external thread, the axle center position of the inner bottom of the said box is set with a tube and is fitted with a rubber folding hose via the tube, the bottom of the said base is set with through-hole throughout the said tube, the space between the said rubber folding hose and the said tube forms full enclosure; this device is provided with box for holding contact lenses; user can insert an external rod into the tube to jack up the rubber folding hose to push out contact lenses, which is convenient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