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Aušinimo įtaiso montavimas su dujiniu aušintuvu elektros energijos šaltiniui pastato viduje apima daugybę aušinimo įrenginių su oro tiekimu per dujų tiekimo vamzdį (61), išdėstytą atskirai išilgai minėto elektros šaltinio vertikaliosios krypties; kiekvienas aušinimo įrenginys apima aušinimo įrenginio korpusą (82) ir fiksuotą atramą (100), nustatytus abiejose minėtos aušinimo įtaiso korpuso (82) pusėse, skirtas tvirtinti prie dviejų priešingų minėto elektros šaltinio šoninių sienelių (102); minėta fiksuota atrama (100) yra sumontuota su kabelio pritvirtinimo anga (103), einančia per maitinimo kabelį (1030), aušinimo įtaiso korpusas (82) apima žiedinį tuščiavidurį korpusą (15), sumontuotą su dujų įleidimo antgaliu (6), skirtas bendrauti su minėtu dujų tiekimo vamzdžiu (61).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