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E1B" w14:textId="77777777" w:rsidR="003C4863" w:rsidRPr="00F864FF" w:rsidRDefault="00647969" w:rsidP="00F864FF">
      <w:pPr>
        <w:pBdr>
          <w:top w:val="nil"/>
          <w:left w:val="nil"/>
          <w:bottom w:val="nil"/>
          <w:right w:val="nil"/>
          <w:between w:val="nil"/>
        </w:pBdr>
        <w:spacing w:after="0" w:line="360" w:lineRule="auto"/>
        <w:ind w:firstLine="567"/>
        <w:jc w:val="both"/>
        <w:rPr>
          <w:rFonts w:ascii="Helvetica" w:hAnsi="Helvetica" w:cs="Arial"/>
          <w:sz w:val="20"/>
        </w:rPr>
      </w:pPr>
      <w:r w:rsidRPr="00F864FF">
        <w:rPr>
          <w:rFonts w:ascii="Helvetica" w:eastAsia="Arial" w:hAnsi="Helvetica" w:cs="Arial"/>
          <w:sz w:val="20"/>
        </w:rPr>
        <w:t xml:space="preserve">1. </w:t>
      </w:r>
      <w:r w:rsidR="003C4863" w:rsidRPr="00F864FF">
        <w:rPr>
          <w:rFonts w:ascii="Helvetica" w:eastAsia="Times New Roman" w:hAnsi="Helvetica" w:cs="Arial"/>
          <w:bCs/>
          <w:color w:val="000000"/>
          <w:sz w:val="20"/>
          <w:lang w:eastAsia="lt-LT"/>
        </w:rPr>
        <w:t xml:space="preserve">Polipeptidas, apimantis rišantį domeną, kuris yra antikūnas, gebantis susirišti su žmogaus ir </w:t>
      </w:r>
      <w:r w:rsidR="003C4863" w:rsidRPr="00F864FF">
        <w:rPr>
          <w:rFonts w:ascii="Helvetica" w:eastAsia="Times New Roman" w:hAnsi="Helvetica" w:cs="Arial"/>
          <w:i/>
          <w:color w:val="000000"/>
          <w:sz w:val="20"/>
          <w:lang w:eastAsia="lt-LT"/>
        </w:rPr>
        <w:t>Callithrix jacchus</w:t>
      </w:r>
      <w:r w:rsidR="003C4863" w:rsidRPr="00F864FF">
        <w:rPr>
          <w:rFonts w:ascii="Helvetica" w:eastAsia="Times New Roman" w:hAnsi="Helvetica" w:cs="Arial"/>
          <w:color w:val="000000"/>
          <w:sz w:val="20"/>
          <w:lang w:eastAsia="lt-LT"/>
        </w:rPr>
        <w:t xml:space="preserve">, </w:t>
      </w:r>
      <w:r w:rsidR="003C4863" w:rsidRPr="00F864FF">
        <w:rPr>
          <w:rFonts w:ascii="Helvetica" w:eastAsia="Times New Roman" w:hAnsi="Helvetica" w:cs="Arial"/>
          <w:i/>
          <w:color w:val="000000"/>
          <w:sz w:val="20"/>
          <w:lang w:eastAsia="lt-LT"/>
        </w:rPr>
        <w:t>Saguinus oedipus</w:t>
      </w:r>
      <w:r w:rsidR="003C4863" w:rsidRPr="00F864FF">
        <w:rPr>
          <w:rFonts w:ascii="Helvetica" w:eastAsia="Times New Roman" w:hAnsi="Helvetica" w:cs="Arial"/>
          <w:color w:val="000000"/>
          <w:sz w:val="20"/>
          <w:lang w:eastAsia="lt-LT"/>
        </w:rPr>
        <w:t xml:space="preserve"> arba </w:t>
      </w:r>
      <w:r w:rsidR="003C4863" w:rsidRPr="00F864FF">
        <w:rPr>
          <w:rFonts w:ascii="Helvetica" w:eastAsia="Times New Roman" w:hAnsi="Helvetica" w:cs="Arial"/>
          <w:i/>
          <w:color w:val="000000"/>
          <w:sz w:val="20"/>
          <w:lang w:eastAsia="lt-LT"/>
        </w:rPr>
        <w:t>Saimiri sciureus</w:t>
      </w:r>
      <w:r w:rsidR="003C4863" w:rsidRPr="00F864FF">
        <w:rPr>
          <w:rFonts w:ascii="Helvetica" w:eastAsia="Times New Roman" w:hAnsi="Helvetica" w:cs="Arial"/>
          <w:color w:val="000000"/>
          <w:sz w:val="20"/>
          <w:lang w:eastAsia="lt-LT"/>
        </w:rPr>
        <w:t xml:space="preserve"> CD3ε grandinės </w:t>
      </w:r>
      <w:r w:rsidR="003C4863" w:rsidRPr="00F864FF">
        <w:rPr>
          <w:rFonts w:ascii="Helvetica" w:eastAsia="Times New Roman" w:hAnsi="Helvetica" w:cs="Arial"/>
          <w:bCs/>
          <w:color w:val="000000"/>
          <w:sz w:val="20"/>
          <w:lang w:eastAsia="lt-LT"/>
        </w:rPr>
        <w:t xml:space="preserve">epitopu, kur epitopas yra dalis aminorūgščių sekos, apimančios grupę, susidedančią iš SEQ ID Nr. 2, 4, 6 arba 8, ir apima bent aminorūgščių seką </w:t>
      </w:r>
      <w:r w:rsidR="003C4863" w:rsidRPr="00F864FF">
        <w:rPr>
          <w:rFonts w:ascii="Helvetica" w:hAnsi="Helvetica" w:cs="Arial"/>
          <w:sz w:val="20"/>
        </w:rPr>
        <w:t>Gln-Asp-Gly-Asn-Glu, kur polipeptidas papildomai apima antrąjį surišimo domeną, galintį prisijungti prie ląstelės paviršiaus antigeno, kuris yra naviko antigenas, kur pirmasis surišimo domenas apima VL sritį, apimančią CDR-L1, CDR-L2 ir CDR-L3, parinktas iš:</w:t>
      </w:r>
    </w:p>
    <w:p w14:paraId="244F4457" w14:textId="77777777" w:rsidR="003C4863" w:rsidRPr="00F864FF" w:rsidRDefault="003C4863" w:rsidP="00F864FF">
      <w:pPr>
        <w:pBdr>
          <w:top w:val="nil"/>
          <w:left w:val="nil"/>
          <w:bottom w:val="nil"/>
          <w:right w:val="nil"/>
          <w:between w:val="nil"/>
        </w:pBdr>
        <w:spacing w:after="0" w:line="360" w:lineRule="auto"/>
        <w:jc w:val="both"/>
        <w:rPr>
          <w:rFonts w:ascii="Helvetica" w:hAnsi="Helvetica" w:cs="Arial"/>
          <w:sz w:val="20"/>
        </w:rPr>
      </w:pPr>
      <w:r w:rsidRPr="00F864FF">
        <w:rPr>
          <w:rFonts w:ascii="Helvetica" w:hAnsi="Helvetica" w:cs="Arial"/>
          <w:sz w:val="20"/>
        </w:rPr>
        <w:t>(a) CDR-L1 kaip pavaizduota SEQ ID Nr. 27, CDR-L2 kaip pavaizduota SEQ ID Nr. 28 ir CDR-L3 kaip pavaizduota SEQ ID Nr. 29;</w:t>
      </w:r>
    </w:p>
    <w:p w14:paraId="0FFD91FA" w14:textId="77777777" w:rsidR="003C4863" w:rsidRPr="00F864FF" w:rsidRDefault="003C4863" w:rsidP="00F864FF">
      <w:pPr>
        <w:pBdr>
          <w:top w:val="nil"/>
          <w:left w:val="nil"/>
          <w:bottom w:val="nil"/>
          <w:right w:val="nil"/>
          <w:between w:val="nil"/>
        </w:pBdr>
        <w:spacing w:after="0" w:line="360" w:lineRule="auto"/>
        <w:jc w:val="both"/>
        <w:rPr>
          <w:rFonts w:ascii="Helvetica" w:hAnsi="Helvetica" w:cs="Arial"/>
          <w:sz w:val="20"/>
        </w:rPr>
      </w:pPr>
      <w:r w:rsidRPr="00F864FF">
        <w:rPr>
          <w:rFonts w:ascii="Helvetica" w:hAnsi="Helvetica" w:cs="Arial"/>
          <w:sz w:val="20"/>
        </w:rPr>
        <w:t>(b) CDR-L1 kaip pavaizduota SEQ ID Nr. 117, CDR-L2 kaip pavaizduota SEQ ID Nr. 118 ir CDR-L3 kaip pavaizduota SEQ ID Nr. 119; ir</w:t>
      </w:r>
    </w:p>
    <w:p w14:paraId="039E8709" w14:textId="06119708" w:rsidR="000F4A5A" w:rsidRPr="00F864FF" w:rsidRDefault="003C4863" w:rsidP="00F864FF">
      <w:pPr>
        <w:pBdr>
          <w:top w:val="nil"/>
          <w:left w:val="nil"/>
          <w:bottom w:val="nil"/>
          <w:right w:val="nil"/>
          <w:between w:val="nil"/>
        </w:pBdr>
        <w:spacing w:after="0" w:line="360" w:lineRule="auto"/>
        <w:jc w:val="both"/>
        <w:rPr>
          <w:rFonts w:ascii="Helvetica" w:hAnsi="Helvetica" w:cs="Arial"/>
          <w:sz w:val="20"/>
        </w:rPr>
      </w:pPr>
      <w:r w:rsidRPr="00F864FF">
        <w:rPr>
          <w:rFonts w:ascii="Helvetica" w:hAnsi="Helvetica" w:cs="Arial"/>
          <w:sz w:val="20"/>
        </w:rPr>
        <w:t>(c) CDR-L1, kaip pavaizduota SEQ ID Nr. 153, CDR-L2, kaip pavaizduota SEQ ID Nr. 154, ir CDR-L3, kaip pavaizduota SEQ ID Nr. 155; ir</w:t>
      </w:r>
    </w:p>
    <w:p w14:paraId="700B4EFA"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apima VH sritį, apimančią CDR-H1, CDR-H2 ir CDR-H3, pasirinktus iš:</w:t>
      </w:r>
    </w:p>
    <w:p w14:paraId="7CE1C7B3"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(a) CDR-H1, kaip pavaizduota SEQ ID Nr. 12, CDR-H2, kaip pavaizduota SEQ ID Nr. 13, ir CDR-H3, kaip pavaizduota SEQ ID Nr. 14;</w:t>
      </w:r>
    </w:p>
    <w:p w14:paraId="7CB71A08"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(b) CDR-H1, kaip pavaizduota SEQ ID Nr. 30, CDR-H2 kaip pavaizduota SEQ ID Nr. 31 ir CDR-H3, kaip pavaizduota SEQ ID Nr. 32;</w:t>
      </w:r>
    </w:p>
    <w:p w14:paraId="176E966D"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(c) CDR-H1, kaip pavaizduota SEQ ID Nr. 48, CDR-H2, kaip pavaizduota SEQ ID Nr. 49, ir CDR-H3, kaip pavaizduota SEQ ID Nr. 50;</w:t>
      </w:r>
    </w:p>
    <w:p w14:paraId="088D8E45"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(d) CDR-H1 kaip pavaizduota SEQ ID Nr. 66, CDR-H2 kaip pavaizduota SEQ ID Nr. 67 ir CDR-H3 kaip pavaizduota SEQ ID Nr. 68;</w:t>
      </w:r>
    </w:p>
    <w:p w14:paraId="3997A929"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(e) CDR-H1 kaip pavaizduota SEQ ID Nr. 84, CDR-H2 kaip pavaizduota SEQ ID Nr. 85 ir CDR-H3 kaip pavaizduota SEQ ID Nr. 86;</w:t>
      </w:r>
    </w:p>
    <w:p w14:paraId="0A41574D"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(f) CDR-H1, kaip pavaizduota SEQ ID Nr. 102, CDR-H2, kaip pavaizduota SEQ ID Nr. 103, ir CDR-H3, kaip pavaizduota SEQ ID Nr. 104;</w:t>
      </w:r>
    </w:p>
    <w:p w14:paraId="07BECA71"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(g) CDR-H1, kaip pavaizduota SEQ ID Nr. 120, CDR-H2, kaip pavaizduota SEQ ID Nr.: 121, ir CDR-H3, kaip pavaizduota SEQ ID Nr. 122;</w:t>
      </w:r>
    </w:p>
    <w:p w14:paraId="3D68FDA2"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(h) CDR-H1, kaip pavaizduota SEQ ID Nr. 138, CDR-H2 kaip pavaizduota SEQ ID Nr. 139 ir CDR-H3, kaip pavaizduota SEQ ID Nr. 140;</w:t>
      </w:r>
    </w:p>
    <w:p w14:paraId="7FD70C9C" w14:textId="77777777"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(i) CDR-H1, kaip pavaizduota SEQ ID Nr. 156, GDR-H2, kaip pavaizduota SEQ ID Nr. 157, ir CDR-H3, kaip pavaizduota SEQ ID Nr. 158; ir</w:t>
      </w:r>
    </w:p>
    <w:p w14:paraId="6BDBB0E5" w14:textId="749BF7A8"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(j) CDR-H1, kaip pavaizduota SEQ ID Nr. 174, CDR-H2 kaip pavaizduota SEQ ID Nr. 175 ir CDR-H3, kaip pavaizduota SEQ ID Nr. 176.</w:t>
      </w:r>
    </w:p>
    <w:p w14:paraId="1E78CBEA" w14:textId="1B33886E"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p>
    <w:p w14:paraId="2305B52F" w14:textId="7B7A2C97" w:rsidR="00E41ADB" w:rsidRPr="00F864FF" w:rsidRDefault="00E41ADB"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 xml:space="preserve">2. Polipeptidas pagal 1 punktą, </w:t>
      </w:r>
      <w:r w:rsidRPr="00F864FF">
        <w:rPr>
          <w:rFonts w:ascii="Helvetica" w:eastAsia="Arial" w:hAnsi="Helvetica" w:cs="Arial"/>
          <w:bCs/>
          <w:sz w:val="20"/>
        </w:rPr>
        <w:t xml:space="preserve">kur epitopas yra dalis aminorūgščių sekos, apimtos grupėje, susidedančioje iš SEQ ID Nr. 2, 4, 6 arba 8, ir apima bent aminorūgščių seką </w:t>
      </w:r>
      <w:r w:rsidRPr="00F864FF">
        <w:rPr>
          <w:rFonts w:ascii="Helvetica" w:eastAsia="Arial" w:hAnsi="Helvetica" w:cs="Arial"/>
          <w:sz w:val="20"/>
        </w:rPr>
        <w:t>Gln-Asp-Gly-Asn-Glu.</w:t>
      </w:r>
    </w:p>
    <w:p w14:paraId="190D8A07" w14:textId="3774FB0C"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p>
    <w:p w14:paraId="1DCFC04C" w14:textId="06A22668" w:rsidR="00E41ADB" w:rsidRPr="00F864FF" w:rsidRDefault="00E41ADB"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3. Polipeptidas pagal 1 arba 2 punktą, kuriame pirmasis rišantis domenas apima VL sritį, parinktą iš grupės, susidedančios iš VL srities, kaip pavaizduota SEQ ID Nr. 35, 39, 125, 129, 161 arba 165.</w:t>
      </w:r>
    </w:p>
    <w:p w14:paraId="15A81AB5" w14:textId="6D154AB2" w:rsidR="00E41ADB" w:rsidRPr="00F864FF" w:rsidRDefault="00E41ADB" w:rsidP="00F864FF">
      <w:pPr>
        <w:pBdr>
          <w:top w:val="nil"/>
          <w:left w:val="nil"/>
          <w:bottom w:val="nil"/>
          <w:right w:val="nil"/>
          <w:between w:val="nil"/>
        </w:pBdr>
        <w:spacing w:after="0" w:line="360" w:lineRule="auto"/>
        <w:jc w:val="both"/>
        <w:rPr>
          <w:rFonts w:ascii="Helvetica" w:eastAsia="Arial" w:hAnsi="Helvetica" w:cs="Arial"/>
          <w:sz w:val="20"/>
        </w:rPr>
      </w:pPr>
    </w:p>
    <w:p w14:paraId="64DF90AA" w14:textId="640511AF" w:rsidR="00E41ADB" w:rsidRPr="00F864FF" w:rsidRDefault="00E41ADB" w:rsidP="00F864FF">
      <w:pPr>
        <w:pBdr>
          <w:top w:val="nil"/>
          <w:left w:val="nil"/>
          <w:bottom w:val="nil"/>
          <w:right w:val="nil"/>
          <w:between w:val="nil"/>
        </w:pBdr>
        <w:spacing w:after="0" w:line="360" w:lineRule="auto"/>
        <w:ind w:firstLine="567"/>
        <w:jc w:val="both"/>
        <w:rPr>
          <w:rFonts w:ascii="Helvetica" w:eastAsia="Times New Roman" w:hAnsi="Helvetica" w:cs="Arial"/>
          <w:color w:val="000000"/>
          <w:sz w:val="20"/>
          <w:lang w:eastAsia="lt-LT"/>
        </w:rPr>
      </w:pPr>
      <w:r w:rsidRPr="00F864FF">
        <w:rPr>
          <w:rFonts w:ascii="Helvetica" w:eastAsia="Arial" w:hAnsi="Helvetica" w:cs="Arial"/>
          <w:sz w:val="20"/>
        </w:rPr>
        <w:t xml:space="preserve">4. </w:t>
      </w:r>
      <w:r w:rsidRPr="00F864FF">
        <w:rPr>
          <w:rFonts w:ascii="Helvetica" w:eastAsia="Times New Roman" w:hAnsi="Helvetica" w:cs="Arial"/>
          <w:color w:val="000000"/>
          <w:sz w:val="20"/>
          <w:lang w:eastAsia="lt-LT"/>
        </w:rPr>
        <w:t>Polipeptidas pagal bet kurį iš 1-3</w:t>
      </w:r>
      <w:r w:rsidR="00F864FF" w:rsidRPr="00F864FF">
        <w:rPr>
          <w:rFonts w:ascii="Helvetica" w:eastAsia="Times New Roman" w:hAnsi="Helvetica" w:cs="Arial"/>
          <w:color w:val="000000"/>
          <w:sz w:val="20"/>
          <w:lang w:eastAsia="lt-LT"/>
        </w:rPr>
        <w:t xml:space="preserve"> </w:t>
      </w:r>
      <w:r w:rsidRPr="00F864FF">
        <w:rPr>
          <w:rFonts w:ascii="Helvetica" w:eastAsia="Times New Roman" w:hAnsi="Helvetica" w:cs="Arial"/>
          <w:color w:val="000000"/>
          <w:sz w:val="20"/>
          <w:lang w:eastAsia="lt-LT"/>
        </w:rPr>
        <w:t xml:space="preserve">punktų, </w:t>
      </w:r>
      <w:r w:rsidRPr="00F864FF">
        <w:rPr>
          <w:rFonts w:ascii="Helvetica" w:eastAsia="Times New Roman" w:hAnsi="Helvetica" w:cs="Arial"/>
          <w:bCs/>
          <w:color w:val="000000"/>
          <w:sz w:val="20"/>
          <w:lang w:eastAsia="lt-LT"/>
        </w:rPr>
        <w:t>kur pirmasis rišantis domenas apima</w:t>
      </w:r>
      <w:r w:rsidRPr="00F864FF">
        <w:rPr>
          <w:rFonts w:ascii="Helvetica" w:eastAsia="Times New Roman" w:hAnsi="Helvetica" w:cs="Arial"/>
          <w:color w:val="000000"/>
          <w:sz w:val="20"/>
          <w:lang w:eastAsia="lt-LT"/>
        </w:rPr>
        <w:t xml:space="preserve"> VH sritį, parinktą iš grupės, susidedančios iš VH srities, kaip pavaizduota SEQ ID Nr. 15, 19, 33, 37, 51, 55, 69, 73, 87, 91, 105, 109, 123, 127, 141, 145, 159, 163, 177 arba 181.</w:t>
      </w:r>
    </w:p>
    <w:p w14:paraId="27927C82" w14:textId="39BF5BAC" w:rsidR="00E41ADB" w:rsidRPr="00F864FF" w:rsidRDefault="00E41ADB" w:rsidP="00F864FF">
      <w:pPr>
        <w:pBdr>
          <w:top w:val="nil"/>
          <w:left w:val="nil"/>
          <w:bottom w:val="nil"/>
          <w:right w:val="nil"/>
          <w:between w:val="nil"/>
        </w:pBdr>
        <w:spacing w:after="0" w:line="360" w:lineRule="auto"/>
        <w:jc w:val="both"/>
        <w:rPr>
          <w:rFonts w:ascii="Helvetica" w:eastAsia="Times New Roman" w:hAnsi="Helvetica" w:cs="Arial"/>
          <w:color w:val="000000"/>
          <w:sz w:val="20"/>
          <w:lang w:eastAsia="lt-LT"/>
        </w:rPr>
      </w:pPr>
    </w:p>
    <w:p w14:paraId="7D2CA428" w14:textId="66BE2B03" w:rsidR="00E41ADB" w:rsidRPr="00F864FF" w:rsidRDefault="00E41ADB" w:rsidP="00F864FF">
      <w:pPr>
        <w:pBdr>
          <w:top w:val="nil"/>
          <w:left w:val="nil"/>
          <w:bottom w:val="nil"/>
          <w:right w:val="nil"/>
          <w:between w:val="nil"/>
        </w:pBdr>
        <w:spacing w:after="0" w:line="360" w:lineRule="auto"/>
        <w:ind w:firstLine="567"/>
        <w:jc w:val="both"/>
        <w:rPr>
          <w:rFonts w:ascii="Helvetica" w:eastAsia="Times New Roman" w:hAnsi="Helvetica" w:cs="Arial"/>
          <w:color w:val="000000"/>
          <w:sz w:val="20"/>
          <w:lang w:eastAsia="lt-LT"/>
        </w:rPr>
      </w:pPr>
      <w:r w:rsidRPr="00F864FF">
        <w:rPr>
          <w:rFonts w:ascii="Helvetica" w:eastAsia="Times New Roman" w:hAnsi="Helvetica" w:cs="Arial"/>
          <w:color w:val="000000"/>
          <w:sz w:val="20"/>
          <w:lang w:eastAsia="lt-LT"/>
        </w:rPr>
        <w:lastRenderedPageBreak/>
        <w:t>5. Polipeptidas pagal bet kurį 1-</w:t>
      </w:r>
      <w:r w:rsidR="002C0E21" w:rsidRPr="00F864FF">
        <w:rPr>
          <w:rFonts w:ascii="Helvetica" w:eastAsia="Times New Roman" w:hAnsi="Helvetica" w:cs="Arial"/>
          <w:color w:val="000000"/>
          <w:sz w:val="20"/>
          <w:lang w:eastAsia="lt-LT"/>
        </w:rPr>
        <w:t>4</w:t>
      </w:r>
      <w:r w:rsidRPr="00F864FF">
        <w:rPr>
          <w:rFonts w:ascii="Helvetica" w:eastAsia="Times New Roman" w:hAnsi="Helvetica" w:cs="Arial"/>
          <w:color w:val="000000"/>
          <w:sz w:val="20"/>
          <w:lang w:eastAsia="lt-LT"/>
        </w:rPr>
        <w:t xml:space="preserve"> punktą, </w:t>
      </w:r>
      <w:r w:rsidRPr="00F864FF">
        <w:rPr>
          <w:rFonts w:ascii="Helvetica" w:eastAsia="Times New Roman" w:hAnsi="Helvetica" w:cs="Arial"/>
          <w:bCs/>
          <w:color w:val="000000"/>
          <w:sz w:val="20"/>
          <w:lang w:eastAsia="lt-LT"/>
        </w:rPr>
        <w:t>kur pirmasis rišantis domenas apima</w:t>
      </w:r>
      <w:r w:rsidRPr="00F864FF">
        <w:rPr>
          <w:rFonts w:ascii="Helvetica" w:eastAsia="Times New Roman" w:hAnsi="Helvetica" w:cs="Arial"/>
          <w:color w:val="000000"/>
          <w:sz w:val="20"/>
          <w:lang w:eastAsia="lt-LT"/>
        </w:rPr>
        <w:t xml:space="preserve"> VL sritį ir VH sritį, parinktą iš grupės, susidedančios iš:</w:t>
      </w:r>
    </w:p>
    <w:p w14:paraId="54C1CEB7"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(a) VL srities, kaip pavaizduota SEQ ID Nr. 17 arba 21, ir VH srities, kaip pavaizduota SEQ ID Nr. 15 arba 19;</w:t>
      </w:r>
    </w:p>
    <w:p w14:paraId="2A2419EC"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(b) VL srities, kaip pavaizduota SEQ ID Nr. 35 arba 39, ir VH srities, kaip pavaizduota SEQ ID Nr. 33 arba 37;</w:t>
      </w:r>
    </w:p>
    <w:p w14:paraId="46034B99"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(c) VL srities, kaip pavaizduota SEQ ID Nr. 53 arba 57, ir VH srities, kaip pavaizduota SEQ ID Nr. 51 arba 55;</w:t>
      </w:r>
    </w:p>
    <w:p w14:paraId="077816C2"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(d) VL sritis, kaip pavaizduota SEQ ID Nr. 71 arba 75, ir VH sritis, kaip pavaizduota SEQ ID Nr. 69 arba 73;</w:t>
      </w:r>
    </w:p>
    <w:p w14:paraId="250DD2B7"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(e) VL sritis, kaip pavaizduota SEQ ID Nr. 89 arba 93, ir VH sritis, kaip pavaizduota SEQ ID Nr. 87 arba 91;</w:t>
      </w:r>
    </w:p>
    <w:p w14:paraId="4C5E674F"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 xml:space="preserve">(f) VL sritis, kaip pavaizduota SEQ ID Nr. 107 arba 111, ir VH sritis, kaip pavaizduota SEQ ID Nr. 105 arba 109; </w:t>
      </w:r>
    </w:p>
    <w:p w14:paraId="218B0A77"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 xml:space="preserve">(g) VL sritis, kaip pavaizduota SEQ ID Nr. 125 arba 129, ir VH sritis, kaip pavaizduota SEQ ID Nr. 123 arba 127; </w:t>
      </w:r>
    </w:p>
    <w:p w14:paraId="74999E45"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 xml:space="preserve">(h) VL sritis, kaip pavaizduota SEQ ID Nr. 143 arba 147, ir VH sritis, kaip pavaizduota SEQ ID Nr. 141 arba 145; </w:t>
      </w:r>
    </w:p>
    <w:p w14:paraId="40D31C6B" w14:textId="7777777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 xml:space="preserve">(i) VL sritis, kaip pavaizduota SEQ ID Nr. 161 arba 165, ir VH sritis, kaip pavaizduota SEQ ID Nr. 159 arba 163; ir </w:t>
      </w:r>
    </w:p>
    <w:p w14:paraId="28850E06" w14:textId="7DF60DE2"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r w:rsidRPr="00F864FF">
        <w:rPr>
          <w:rFonts w:ascii="Helvetica" w:eastAsia="Arial" w:hAnsi="Helvetica" w:cs="Arial"/>
          <w:sz w:val="20"/>
        </w:rPr>
        <w:t>(j) VL sritį, kaip pavaizduota SEQ ID Nr. 179 arba 183, ir VH sritį, kaip pavaizduota SEQ ID Nr. 177 arba 181.</w:t>
      </w:r>
    </w:p>
    <w:p w14:paraId="637F8F36" w14:textId="2FA5EB0D"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p>
    <w:p w14:paraId="0B3722CC" w14:textId="59AAC372" w:rsidR="002C0E21" w:rsidRPr="00F864FF" w:rsidRDefault="002C0E2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 xml:space="preserve">6. Polipeptidas pagal 5 punktą, </w:t>
      </w:r>
      <w:r w:rsidRPr="00F864FF">
        <w:rPr>
          <w:rFonts w:ascii="Helvetica" w:eastAsia="Arial" w:hAnsi="Helvetica" w:cs="Arial"/>
          <w:bCs/>
          <w:sz w:val="20"/>
        </w:rPr>
        <w:t>kur pirmasis rišantis domenas apima</w:t>
      </w:r>
      <w:r w:rsidRPr="00F864FF">
        <w:rPr>
          <w:rFonts w:ascii="Helvetica" w:eastAsia="Arial" w:hAnsi="Helvetica" w:cs="Arial"/>
          <w:sz w:val="20"/>
        </w:rPr>
        <w:t xml:space="preserve"> aminorūgščių seką, parinktą iš grupės, susidedančios iš SEQ ID Nr.</w:t>
      </w:r>
      <w:r w:rsidR="003622CC" w:rsidRPr="00F864FF">
        <w:rPr>
          <w:rFonts w:ascii="Helvetica" w:eastAsia="Arial" w:hAnsi="Helvetica" w:cs="Arial"/>
          <w:sz w:val="20"/>
        </w:rPr>
        <w:t xml:space="preserve"> </w:t>
      </w:r>
      <w:r w:rsidRPr="00F864FF">
        <w:rPr>
          <w:rFonts w:ascii="Helvetica" w:eastAsia="Arial" w:hAnsi="Helvetica" w:cs="Arial"/>
          <w:sz w:val="20"/>
        </w:rPr>
        <w:t>23, 25, 41, 43, 59, 61, 77, 79, 95, 97, 113, 115, 131, 133, 149, 151, 167, 169, 185 arba 187.</w:t>
      </w:r>
    </w:p>
    <w:p w14:paraId="44CDAFE9" w14:textId="21E262F3"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p>
    <w:p w14:paraId="04FACDF0" w14:textId="0E245ED2" w:rsidR="002C0E21" w:rsidRPr="00F864FF" w:rsidRDefault="002C0E2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 xml:space="preserve">7. Polipeptidas pagal bet kurį 1-6 punktą, </w:t>
      </w:r>
      <w:r w:rsidRPr="00F864FF">
        <w:rPr>
          <w:rFonts w:ascii="Helvetica" w:eastAsia="Arial" w:hAnsi="Helvetica" w:cs="Arial"/>
          <w:bCs/>
          <w:sz w:val="20"/>
        </w:rPr>
        <w:t>kur minėtas polipeptidas yra bispecifinė viengrandė antikūno molekulė.</w:t>
      </w:r>
    </w:p>
    <w:p w14:paraId="0E98520B" w14:textId="2456499A" w:rsidR="00657DA8" w:rsidRPr="00F864FF" w:rsidRDefault="00657DA8" w:rsidP="00F864FF">
      <w:pPr>
        <w:pBdr>
          <w:top w:val="nil"/>
          <w:left w:val="nil"/>
          <w:bottom w:val="nil"/>
          <w:right w:val="nil"/>
          <w:between w:val="nil"/>
        </w:pBdr>
        <w:spacing w:after="0" w:line="360" w:lineRule="auto"/>
        <w:jc w:val="both"/>
        <w:rPr>
          <w:rFonts w:ascii="Helvetica" w:eastAsia="Arial" w:hAnsi="Helvetica" w:cs="Arial"/>
          <w:sz w:val="20"/>
        </w:rPr>
      </w:pPr>
    </w:p>
    <w:p w14:paraId="1D524BF9" w14:textId="6C59A8C7" w:rsidR="002C0E21" w:rsidRPr="00F864FF" w:rsidRDefault="002C0E2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8. Nukleorūgščių seka, koduojanti polipeptidą, kaip apibrėžta bet kuriame 1-7 punkte.</w:t>
      </w:r>
    </w:p>
    <w:p w14:paraId="46ACD9BF" w14:textId="702A4D2D"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p>
    <w:p w14:paraId="21DF9A8E" w14:textId="678EEFCE" w:rsidR="002C0E21" w:rsidRPr="00F864FF" w:rsidRDefault="002C0E2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9. Vektorius, kuris apima nukleorūgščių seką, kaip apibrėžta 8 punkte.</w:t>
      </w:r>
    </w:p>
    <w:p w14:paraId="7192B170" w14:textId="23ADFC57" w:rsidR="002C0E21" w:rsidRPr="00F864FF" w:rsidRDefault="002C0E21" w:rsidP="00F864FF">
      <w:pPr>
        <w:pBdr>
          <w:top w:val="nil"/>
          <w:left w:val="nil"/>
          <w:bottom w:val="nil"/>
          <w:right w:val="nil"/>
          <w:between w:val="nil"/>
        </w:pBdr>
        <w:spacing w:after="0" w:line="360" w:lineRule="auto"/>
        <w:jc w:val="both"/>
        <w:rPr>
          <w:rFonts w:ascii="Helvetica" w:eastAsia="Arial" w:hAnsi="Helvetica" w:cs="Arial"/>
          <w:sz w:val="20"/>
        </w:rPr>
      </w:pPr>
    </w:p>
    <w:p w14:paraId="64B669BF" w14:textId="44F85021" w:rsidR="002C0E21" w:rsidRPr="00F864FF" w:rsidRDefault="002C0E2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 xml:space="preserve">10. Ląstelė šeimininkė, transformuota arba transfekuota vektoriumi, apibrėžtu </w:t>
      </w:r>
      <w:r w:rsidR="00184469" w:rsidRPr="00F864FF">
        <w:rPr>
          <w:rFonts w:ascii="Helvetica" w:eastAsia="Arial" w:hAnsi="Helvetica" w:cs="Arial"/>
          <w:sz w:val="20"/>
        </w:rPr>
        <w:t>9</w:t>
      </w:r>
      <w:r w:rsidRPr="00F864FF">
        <w:rPr>
          <w:rFonts w:ascii="Helvetica" w:eastAsia="Arial" w:hAnsi="Helvetica" w:cs="Arial"/>
          <w:sz w:val="20"/>
        </w:rPr>
        <w:t xml:space="preserve"> punkte.</w:t>
      </w:r>
    </w:p>
    <w:p w14:paraId="0526EB91" w14:textId="4127CA87" w:rsidR="00184469" w:rsidRPr="00F864FF" w:rsidRDefault="00184469" w:rsidP="00F864FF">
      <w:pPr>
        <w:pBdr>
          <w:top w:val="nil"/>
          <w:left w:val="nil"/>
          <w:bottom w:val="nil"/>
          <w:right w:val="nil"/>
          <w:between w:val="nil"/>
        </w:pBdr>
        <w:spacing w:after="0" w:line="360" w:lineRule="auto"/>
        <w:jc w:val="both"/>
        <w:rPr>
          <w:rFonts w:ascii="Helvetica" w:eastAsia="Arial" w:hAnsi="Helvetica" w:cs="Arial"/>
          <w:sz w:val="20"/>
        </w:rPr>
      </w:pPr>
    </w:p>
    <w:p w14:paraId="2E91875E" w14:textId="2157BCF9" w:rsidR="00184469" w:rsidRPr="00F864FF" w:rsidRDefault="00184469"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11. Polipeptido pagal bet kurį 1-7 punktą gamybos būdas, kur minėtas būdas apima ląstelės šeimininkės, apibrėžtos 10 punkte, kultivavimą esant sąlygoms, įgalinančioms polipeptido, kaip apibrėžta bet kuriame 1-7 punkte, raišką ir gauto polipeptido išgavimą iš kultūros.</w:t>
      </w:r>
    </w:p>
    <w:p w14:paraId="3DF96224" w14:textId="2336D612" w:rsidR="008D586A" w:rsidRPr="00F864FF" w:rsidRDefault="008D586A" w:rsidP="00F864FF">
      <w:pPr>
        <w:pBdr>
          <w:top w:val="nil"/>
          <w:left w:val="nil"/>
          <w:bottom w:val="nil"/>
          <w:right w:val="nil"/>
          <w:between w:val="nil"/>
        </w:pBdr>
        <w:spacing w:after="0" w:line="360" w:lineRule="auto"/>
        <w:jc w:val="both"/>
        <w:rPr>
          <w:rFonts w:ascii="Helvetica" w:eastAsia="Arial" w:hAnsi="Helvetica" w:cs="Arial"/>
          <w:sz w:val="20"/>
        </w:rPr>
      </w:pPr>
    </w:p>
    <w:p w14:paraId="09BF45F6" w14:textId="0F7D8197" w:rsidR="008D586A" w:rsidRPr="00F864FF" w:rsidRDefault="008D586A"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12. Farmacinė kompozicija, apimanti polipeptidą pagal bet kurį 1-7 punktą arba pagamintą būdu pagal 11 punktą.</w:t>
      </w:r>
    </w:p>
    <w:p w14:paraId="5CE14017" w14:textId="4864A213" w:rsidR="00F85FD1" w:rsidRPr="00F864FF" w:rsidRDefault="00F85FD1" w:rsidP="00F864FF">
      <w:pPr>
        <w:pBdr>
          <w:top w:val="nil"/>
          <w:left w:val="nil"/>
          <w:bottom w:val="nil"/>
          <w:right w:val="nil"/>
          <w:between w:val="nil"/>
        </w:pBdr>
        <w:spacing w:after="0" w:line="360" w:lineRule="auto"/>
        <w:jc w:val="both"/>
        <w:rPr>
          <w:rFonts w:ascii="Helvetica" w:eastAsia="Arial" w:hAnsi="Helvetica" w:cs="Arial"/>
          <w:sz w:val="20"/>
        </w:rPr>
      </w:pPr>
    </w:p>
    <w:p w14:paraId="57AA8612" w14:textId="4D8D95DD" w:rsidR="00F85FD1" w:rsidRPr="00F864FF" w:rsidRDefault="00F85FD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13. Polipeptidas pagal bet kurį 1-7 punktą arba pagamintas būdu pagal 111 punktą, skirtas panaudoti ligos, parinktos iš proliferacinės ligos, navikinės ligos arba imunologinio sutrikimo, prevencijai, gydymui arba palengvinimui.</w:t>
      </w:r>
    </w:p>
    <w:p w14:paraId="4BBB0FD5" w14:textId="625B4255" w:rsidR="00F85FD1" w:rsidRPr="00F864FF" w:rsidRDefault="00F85FD1" w:rsidP="00F864FF">
      <w:pPr>
        <w:pBdr>
          <w:top w:val="nil"/>
          <w:left w:val="nil"/>
          <w:bottom w:val="nil"/>
          <w:right w:val="nil"/>
          <w:between w:val="nil"/>
        </w:pBdr>
        <w:spacing w:after="0" w:line="360" w:lineRule="auto"/>
        <w:jc w:val="both"/>
        <w:rPr>
          <w:rFonts w:ascii="Helvetica" w:eastAsia="Arial" w:hAnsi="Helvetica" w:cs="Arial"/>
          <w:sz w:val="20"/>
        </w:rPr>
      </w:pPr>
    </w:p>
    <w:p w14:paraId="53440CA5" w14:textId="0F49531A" w:rsidR="008D586A" w:rsidRPr="00F864FF" w:rsidRDefault="00F85FD1" w:rsidP="00F864FF">
      <w:pPr>
        <w:pBdr>
          <w:top w:val="nil"/>
          <w:left w:val="nil"/>
          <w:bottom w:val="nil"/>
          <w:right w:val="nil"/>
          <w:between w:val="nil"/>
        </w:pBdr>
        <w:spacing w:after="0" w:line="360" w:lineRule="auto"/>
        <w:ind w:firstLine="567"/>
        <w:jc w:val="both"/>
        <w:rPr>
          <w:rFonts w:ascii="Helvetica" w:eastAsia="Arial" w:hAnsi="Helvetica" w:cs="Arial"/>
          <w:sz w:val="20"/>
        </w:rPr>
      </w:pPr>
      <w:r w:rsidRPr="00F864FF">
        <w:rPr>
          <w:rFonts w:ascii="Helvetica" w:eastAsia="Arial" w:hAnsi="Helvetica" w:cs="Arial"/>
          <w:sz w:val="20"/>
        </w:rPr>
        <w:t>14. Rinkinys, apimantis polipeptidą pagal bet kurį 1-7 punktą, nukleorūgšties molekulę pagal 8 punktą, vektorių pagal 9 punktą arba ląstelę šeimininkę pagal 10 punktą.</w:t>
      </w:r>
    </w:p>
    <w:sectPr w:rsidR="008D586A" w:rsidRPr="00F864FF" w:rsidSect="00F864FF">
      <w:pgSz w:w="11906" w:h="16838"/>
      <w:pgMar w:top="1134" w:right="567" w:bottom="567" w:left="1701" w:header="567"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AD38" w14:textId="77777777" w:rsidR="006E5D2D" w:rsidRDefault="006E5D2D">
      <w:pPr>
        <w:spacing w:after="0" w:line="240" w:lineRule="auto"/>
      </w:pPr>
      <w:r>
        <w:separator/>
      </w:r>
    </w:p>
  </w:endnote>
  <w:endnote w:type="continuationSeparator" w:id="0">
    <w:p w14:paraId="634CE7F7" w14:textId="77777777" w:rsidR="006E5D2D" w:rsidRDefault="006E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A9A3" w14:textId="77777777" w:rsidR="006E5D2D" w:rsidRDefault="006E5D2D">
      <w:pPr>
        <w:spacing w:after="0" w:line="240" w:lineRule="auto"/>
      </w:pPr>
      <w:r>
        <w:separator/>
      </w:r>
    </w:p>
  </w:footnote>
  <w:footnote w:type="continuationSeparator" w:id="0">
    <w:p w14:paraId="05A27A88" w14:textId="77777777" w:rsidR="006E5D2D" w:rsidRDefault="006E5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ED3"/>
    <w:multiLevelType w:val="multilevel"/>
    <w:tmpl w:val="91B66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DC"/>
    <w:multiLevelType w:val="multilevel"/>
    <w:tmpl w:val="F43E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36622"/>
    <w:multiLevelType w:val="multilevel"/>
    <w:tmpl w:val="EE5E4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51D5A"/>
    <w:multiLevelType w:val="multilevel"/>
    <w:tmpl w:val="68BE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616CD"/>
    <w:multiLevelType w:val="multilevel"/>
    <w:tmpl w:val="CA7C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32E54"/>
    <w:multiLevelType w:val="multilevel"/>
    <w:tmpl w:val="0C3235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87369"/>
    <w:multiLevelType w:val="multilevel"/>
    <w:tmpl w:val="A9E2C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22C2B"/>
    <w:multiLevelType w:val="multilevel"/>
    <w:tmpl w:val="61DC9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B703B"/>
    <w:multiLevelType w:val="multilevel"/>
    <w:tmpl w:val="8DB27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E6405"/>
    <w:multiLevelType w:val="multilevel"/>
    <w:tmpl w:val="BD5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6163C"/>
    <w:multiLevelType w:val="multilevel"/>
    <w:tmpl w:val="63A8B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F55BD"/>
    <w:multiLevelType w:val="multilevel"/>
    <w:tmpl w:val="F6304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DE5D7E"/>
    <w:multiLevelType w:val="multilevel"/>
    <w:tmpl w:val="EF202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561C"/>
    <w:multiLevelType w:val="multilevel"/>
    <w:tmpl w:val="51CC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94276"/>
    <w:multiLevelType w:val="multilevel"/>
    <w:tmpl w:val="BD82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11066"/>
    <w:multiLevelType w:val="multilevel"/>
    <w:tmpl w:val="7BA4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B5604"/>
    <w:multiLevelType w:val="multilevel"/>
    <w:tmpl w:val="1AB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67F7F"/>
    <w:multiLevelType w:val="multilevel"/>
    <w:tmpl w:val="0BF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E24BF"/>
    <w:multiLevelType w:val="multilevel"/>
    <w:tmpl w:val="E98E9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BE0403"/>
    <w:multiLevelType w:val="multilevel"/>
    <w:tmpl w:val="2340A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86290A"/>
    <w:multiLevelType w:val="multilevel"/>
    <w:tmpl w:val="46A20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AA717D"/>
    <w:multiLevelType w:val="multilevel"/>
    <w:tmpl w:val="0EE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41399">
    <w:abstractNumId w:val="13"/>
  </w:num>
  <w:num w:numId="2" w16cid:durableId="2123113770">
    <w:abstractNumId w:val="17"/>
  </w:num>
  <w:num w:numId="3" w16cid:durableId="160438399">
    <w:abstractNumId w:val="14"/>
  </w:num>
  <w:num w:numId="4" w16cid:durableId="1744914809">
    <w:abstractNumId w:val="9"/>
  </w:num>
  <w:num w:numId="5" w16cid:durableId="693729804">
    <w:abstractNumId w:val="16"/>
  </w:num>
  <w:num w:numId="6" w16cid:durableId="545921073">
    <w:abstractNumId w:val="21"/>
  </w:num>
  <w:num w:numId="7" w16cid:durableId="1316254366">
    <w:abstractNumId w:val="4"/>
  </w:num>
  <w:num w:numId="8" w16cid:durableId="1555770963">
    <w:abstractNumId w:val="3"/>
  </w:num>
  <w:num w:numId="9" w16cid:durableId="114058755">
    <w:abstractNumId w:val="15"/>
  </w:num>
  <w:num w:numId="10" w16cid:durableId="2014798067">
    <w:abstractNumId w:val="12"/>
  </w:num>
  <w:num w:numId="11" w16cid:durableId="167988878">
    <w:abstractNumId w:val="1"/>
  </w:num>
  <w:num w:numId="12" w16cid:durableId="204102120">
    <w:abstractNumId w:val="20"/>
  </w:num>
  <w:num w:numId="13" w16cid:durableId="1021664027">
    <w:abstractNumId w:val="8"/>
  </w:num>
  <w:num w:numId="14" w16cid:durableId="1241405768">
    <w:abstractNumId w:val="7"/>
  </w:num>
  <w:num w:numId="15" w16cid:durableId="1078864054">
    <w:abstractNumId w:val="5"/>
  </w:num>
  <w:num w:numId="16" w16cid:durableId="921530027">
    <w:abstractNumId w:val="11"/>
  </w:num>
  <w:num w:numId="17" w16cid:durableId="241648963">
    <w:abstractNumId w:val="0"/>
  </w:num>
  <w:num w:numId="18" w16cid:durableId="234438634">
    <w:abstractNumId w:val="2"/>
  </w:num>
  <w:num w:numId="19" w16cid:durableId="795370132">
    <w:abstractNumId w:val="10"/>
  </w:num>
  <w:num w:numId="20" w16cid:durableId="2127309062">
    <w:abstractNumId w:val="6"/>
  </w:num>
  <w:num w:numId="21" w16cid:durableId="872572686">
    <w:abstractNumId w:val="18"/>
  </w:num>
  <w:num w:numId="22" w16cid:durableId="662002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4C"/>
    <w:rsid w:val="00036722"/>
    <w:rsid w:val="00075309"/>
    <w:rsid w:val="00081D7B"/>
    <w:rsid w:val="00084C71"/>
    <w:rsid w:val="00090C92"/>
    <w:rsid w:val="000960BC"/>
    <w:rsid w:val="000B7C64"/>
    <w:rsid w:val="000C6B81"/>
    <w:rsid w:val="000F4A5A"/>
    <w:rsid w:val="00127477"/>
    <w:rsid w:val="00184469"/>
    <w:rsid w:val="001846F2"/>
    <w:rsid w:val="00186281"/>
    <w:rsid w:val="00191994"/>
    <w:rsid w:val="001A4087"/>
    <w:rsid w:val="001B55FE"/>
    <w:rsid w:val="001C284C"/>
    <w:rsid w:val="001D0CEF"/>
    <w:rsid w:val="001D4D59"/>
    <w:rsid w:val="00214AE2"/>
    <w:rsid w:val="00214B12"/>
    <w:rsid w:val="0023315B"/>
    <w:rsid w:val="0025408F"/>
    <w:rsid w:val="00264922"/>
    <w:rsid w:val="0028584A"/>
    <w:rsid w:val="00291E33"/>
    <w:rsid w:val="002949A0"/>
    <w:rsid w:val="002C0E21"/>
    <w:rsid w:val="002F4556"/>
    <w:rsid w:val="00311B4D"/>
    <w:rsid w:val="003622CC"/>
    <w:rsid w:val="00375442"/>
    <w:rsid w:val="00385DCB"/>
    <w:rsid w:val="003B14B2"/>
    <w:rsid w:val="003B2733"/>
    <w:rsid w:val="003C1613"/>
    <w:rsid w:val="003C4863"/>
    <w:rsid w:val="003D4B49"/>
    <w:rsid w:val="003D5F88"/>
    <w:rsid w:val="003F1D7F"/>
    <w:rsid w:val="00414B36"/>
    <w:rsid w:val="00432086"/>
    <w:rsid w:val="00433DC0"/>
    <w:rsid w:val="00444866"/>
    <w:rsid w:val="00461F26"/>
    <w:rsid w:val="00475FCC"/>
    <w:rsid w:val="004A5B6F"/>
    <w:rsid w:val="004D56DD"/>
    <w:rsid w:val="004E1FC4"/>
    <w:rsid w:val="004F0BF7"/>
    <w:rsid w:val="00502748"/>
    <w:rsid w:val="005101D7"/>
    <w:rsid w:val="0052053A"/>
    <w:rsid w:val="005209F2"/>
    <w:rsid w:val="00536383"/>
    <w:rsid w:val="00546CF2"/>
    <w:rsid w:val="00551453"/>
    <w:rsid w:val="005C3366"/>
    <w:rsid w:val="005C553A"/>
    <w:rsid w:val="005F28E4"/>
    <w:rsid w:val="00604E63"/>
    <w:rsid w:val="006219F9"/>
    <w:rsid w:val="006262BF"/>
    <w:rsid w:val="00634D2A"/>
    <w:rsid w:val="006400D0"/>
    <w:rsid w:val="00647969"/>
    <w:rsid w:val="00647D47"/>
    <w:rsid w:val="00657DA8"/>
    <w:rsid w:val="00694F4C"/>
    <w:rsid w:val="0069701C"/>
    <w:rsid w:val="006B6CB0"/>
    <w:rsid w:val="006C0933"/>
    <w:rsid w:val="006C147B"/>
    <w:rsid w:val="006C3352"/>
    <w:rsid w:val="006E0F0A"/>
    <w:rsid w:val="006E5D2D"/>
    <w:rsid w:val="00722DB0"/>
    <w:rsid w:val="007278EA"/>
    <w:rsid w:val="007564B8"/>
    <w:rsid w:val="00776508"/>
    <w:rsid w:val="00784525"/>
    <w:rsid w:val="007904F5"/>
    <w:rsid w:val="008062F6"/>
    <w:rsid w:val="00851ACF"/>
    <w:rsid w:val="00894701"/>
    <w:rsid w:val="008D468D"/>
    <w:rsid w:val="008D586A"/>
    <w:rsid w:val="008E7AB8"/>
    <w:rsid w:val="008F3B7D"/>
    <w:rsid w:val="008F4258"/>
    <w:rsid w:val="008F48B2"/>
    <w:rsid w:val="0090448F"/>
    <w:rsid w:val="009233E6"/>
    <w:rsid w:val="009262BE"/>
    <w:rsid w:val="0096488A"/>
    <w:rsid w:val="00983DA3"/>
    <w:rsid w:val="009A0DE0"/>
    <w:rsid w:val="009A4AD9"/>
    <w:rsid w:val="009A7FA9"/>
    <w:rsid w:val="009D1680"/>
    <w:rsid w:val="009D52F5"/>
    <w:rsid w:val="009F688C"/>
    <w:rsid w:val="00A21121"/>
    <w:rsid w:val="00A24B55"/>
    <w:rsid w:val="00A26A2E"/>
    <w:rsid w:val="00A32E35"/>
    <w:rsid w:val="00A43DFA"/>
    <w:rsid w:val="00A854D4"/>
    <w:rsid w:val="00A86BF8"/>
    <w:rsid w:val="00AA5193"/>
    <w:rsid w:val="00AC126E"/>
    <w:rsid w:val="00AE1DE9"/>
    <w:rsid w:val="00AF170E"/>
    <w:rsid w:val="00B86D82"/>
    <w:rsid w:val="00B91326"/>
    <w:rsid w:val="00BA1990"/>
    <w:rsid w:val="00BB4285"/>
    <w:rsid w:val="00C048C0"/>
    <w:rsid w:val="00C34607"/>
    <w:rsid w:val="00C779EF"/>
    <w:rsid w:val="00CB1C15"/>
    <w:rsid w:val="00CB47B0"/>
    <w:rsid w:val="00CD0760"/>
    <w:rsid w:val="00D83CC1"/>
    <w:rsid w:val="00DC0E4B"/>
    <w:rsid w:val="00DF0C04"/>
    <w:rsid w:val="00E2317E"/>
    <w:rsid w:val="00E2380B"/>
    <w:rsid w:val="00E25330"/>
    <w:rsid w:val="00E41ADB"/>
    <w:rsid w:val="00E510AA"/>
    <w:rsid w:val="00E5399E"/>
    <w:rsid w:val="00E61537"/>
    <w:rsid w:val="00E643F0"/>
    <w:rsid w:val="00EA5116"/>
    <w:rsid w:val="00ED4CDA"/>
    <w:rsid w:val="00ED653D"/>
    <w:rsid w:val="00EE37AF"/>
    <w:rsid w:val="00EF0536"/>
    <w:rsid w:val="00EF5B81"/>
    <w:rsid w:val="00F34A74"/>
    <w:rsid w:val="00F36AC5"/>
    <w:rsid w:val="00F610AA"/>
    <w:rsid w:val="00F822D3"/>
    <w:rsid w:val="00F85FD1"/>
    <w:rsid w:val="00F864FF"/>
    <w:rsid w:val="00FF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36C74"/>
  <w15:docId w15:val="{6BA7A0E2-4F54-5F47-99F3-78281053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2138"/>
    <w:pPr>
      <w:ind w:left="720"/>
      <w:contextualSpacing/>
    </w:pPr>
  </w:style>
  <w:style w:type="paragraph" w:styleId="NormalWeb">
    <w:name w:val="Normal (Web)"/>
    <w:basedOn w:val="Normal"/>
    <w:uiPriority w:val="99"/>
    <w:semiHidden/>
    <w:unhideWhenUsed/>
    <w:rsid w:val="007765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400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00D0"/>
    <w:rPr>
      <w:rFonts w:ascii="Times New Roman" w:hAnsi="Times New Roman" w:cs="Times New Roman"/>
      <w:sz w:val="18"/>
      <w:szCs w:val="18"/>
    </w:rPr>
  </w:style>
  <w:style w:type="paragraph" w:styleId="Header">
    <w:name w:val="header"/>
    <w:basedOn w:val="Normal"/>
    <w:link w:val="HeaderChar"/>
    <w:uiPriority w:val="99"/>
    <w:unhideWhenUsed/>
    <w:rsid w:val="00F864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4FF"/>
  </w:style>
  <w:style w:type="paragraph" w:styleId="Footer">
    <w:name w:val="footer"/>
    <w:basedOn w:val="Normal"/>
    <w:link w:val="FooterChar"/>
    <w:uiPriority w:val="99"/>
    <w:unhideWhenUsed/>
    <w:rsid w:val="00F864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670">
      <w:bodyDiv w:val="1"/>
      <w:marLeft w:val="0"/>
      <w:marRight w:val="0"/>
      <w:marTop w:val="0"/>
      <w:marBottom w:val="0"/>
      <w:divBdr>
        <w:top w:val="none" w:sz="0" w:space="0" w:color="auto"/>
        <w:left w:val="none" w:sz="0" w:space="0" w:color="auto"/>
        <w:bottom w:val="none" w:sz="0" w:space="0" w:color="auto"/>
        <w:right w:val="none" w:sz="0" w:space="0" w:color="auto"/>
      </w:divBdr>
    </w:div>
    <w:div w:id="95752955">
      <w:bodyDiv w:val="1"/>
      <w:marLeft w:val="0"/>
      <w:marRight w:val="0"/>
      <w:marTop w:val="0"/>
      <w:marBottom w:val="0"/>
      <w:divBdr>
        <w:top w:val="none" w:sz="0" w:space="0" w:color="auto"/>
        <w:left w:val="none" w:sz="0" w:space="0" w:color="auto"/>
        <w:bottom w:val="none" w:sz="0" w:space="0" w:color="auto"/>
        <w:right w:val="none" w:sz="0" w:space="0" w:color="auto"/>
      </w:divBdr>
      <w:divsChild>
        <w:div w:id="1841576040">
          <w:marLeft w:val="0"/>
          <w:marRight w:val="0"/>
          <w:marTop w:val="0"/>
          <w:marBottom w:val="0"/>
          <w:divBdr>
            <w:top w:val="none" w:sz="0" w:space="0" w:color="auto"/>
            <w:left w:val="none" w:sz="0" w:space="0" w:color="auto"/>
            <w:bottom w:val="none" w:sz="0" w:space="0" w:color="auto"/>
            <w:right w:val="none" w:sz="0" w:space="0" w:color="auto"/>
          </w:divBdr>
          <w:divsChild>
            <w:div w:id="1159347013">
              <w:marLeft w:val="0"/>
              <w:marRight w:val="0"/>
              <w:marTop w:val="0"/>
              <w:marBottom w:val="0"/>
              <w:divBdr>
                <w:top w:val="none" w:sz="0" w:space="0" w:color="auto"/>
                <w:left w:val="none" w:sz="0" w:space="0" w:color="auto"/>
                <w:bottom w:val="none" w:sz="0" w:space="0" w:color="auto"/>
                <w:right w:val="none" w:sz="0" w:space="0" w:color="auto"/>
              </w:divBdr>
              <w:divsChild>
                <w:div w:id="3827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6082">
      <w:bodyDiv w:val="1"/>
      <w:marLeft w:val="0"/>
      <w:marRight w:val="0"/>
      <w:marTop w:val="0"/>
      <w:marBottom w:val="0"/>
      <w:divBdr>
        <w:top w:val="none" w:sz="0" w:space="0" w:color="auto"/>
        <w:left w:val="none" w:sz="0" w:space="0" w:color="auto"/>
        <w:bottom w:val="none" w:sz="0" w:space="0" w:color="auto"/>
        <w:right w:val="none" w:sz="0" w:space="0" w:color="auto"/>
      </w:divBdr>
      <w:divsChild>
        <w:div w:id="951060521">
          <w:marLeft w:val="0"/>
          <w:marRight w:val="0"/>
          <w:marTop w:val="0"/>
          <w:marBottom w:val="0"/>
          <w:divBdr>
            <w:top w:val="none" w:sz="0" w:space="0" w:color="auto"/>
            <w:left w:val="none" w:sz="0" w:space="0" w:color="auto"/>
            <w:bottom w:val="none" w:sz="0" w:space="0" w:color="auto"/>
            <w:right w:val="none" w:sz="0" w:space="0" w:color="auto"/>
          </w:divBdr>
          <w:divsChild>
            <w:div w:id="1360666271">
              <w:marLeft w:val="0"/>
              <w:marRight w:val="0"/>
              <w:marTop w:val="0"/>
              <w:marBottom w:val="0"/>
              <w:divBdr>
                <w:top w:val="none" w:sz="0" w:space="0" w:color="auto"/>
                <w:left w:val="none" w:sz="0" w:space="0" w:color="auto"/>
                <w:bottom w:val="none" w:sz="0" w:space="0" w:color="auto"/>
                <w:right w:val="none" w:sz="0" w:space="0" w:color="auto"/>
              </w:divBdr>
              <w:divsChild>
                <w:div w:id="15291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5395">
      <w:bodyDiv w:val="1"/>
      <w:marLeft w:val="0"/>
      <w:marRight w:val="0"/>
      <w:marTop w:val="0"/>
      <w:marBottom w:val="0"/>
      <w:divBdr>
        <w:top w:val="none" w:sz="0" w:space="0" w:color="auto"/>
        <w:left w:val="none" w:sz="0" w:space="0" w:color="auto"/>
        <w:bottom w:val="none" w:sz="0" w:space="0" w:color="auto"/>
        <w:right w:val="none" w:sz="0" w:space="0" w:color="auto"/>
      </w:divBdr>
      <w:divsChild>
        <w:div w:id="1230111090">
          <w:marLeft w:val="0"/>
          <w:marRight w:val="0"/>
          <w:marTop w:val="0"/>
          <w:marBottom w:val="0"/>
          <w:divBdr>
            <w:top w:val="none" w:sz="0" w:space="0" w:color="auto"/>
            <w:left w:val="none" w:sz="0" w:space="0" w:color="auto"/>
            <w:bottom w:val="none" w:sz="0" w:space="0" w:color="auto"/>
            <w:right w:val="none" w:sz="0" w:space="0" w:color="auto"/>
          </w:divBdr>
          <w:divsChild>
            <w:div w:id="2015449189">
              <w:marLeft w:val="0"/>
              <w:marRight w:val="0"/>
              <w:marTop w:val="0"/>
              <w:marBottom w:val="0"/>
              <w:divBdr>
                <w:top w:val="none" w:sz="0" w:space="0" w:color="auto"/>
                <w:left w:val="none" w:sz="0" w:space="0" w:color="auto"/>
                <w:bottom w:val="none" w:sz="0" w:space="0" w:color="auto"/>
                <w:right w:val="none" w:sz="0" w:space="0" w:color="auto"/>
              </w:divBdr>
              <w:divsChild>
                <w:div w:id="9225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408">
      <w:bodyDiv w:val="1"/>
      <w:marLeft w:val="0"/>
      <w:marRight w:val="0"/>
      <w:marTop w:val="0"/>
      <w:marBottom w:val="0"/>
      <w:divBdr>
        <w:top w:val="none" w:sz="0" w:space="0" w:color="auto"/>
        <w:left w:val="none" w:sz="0" w:space="0" w:color="auto"/>
        <w:bottom w:val="none" w:sz="0" w:space="0" w:color="auto"/>
        <w:right w:val="none" w:sz="0" w:space="0" w:color="auto"/>
      </w:divBdr>
      <w:divsChild>
        <w:div w:id="1967005618">
          <w:marLeft w:val="0"/>
          <w:marRight w:val="0"/>
          <w:marTop w:val="0"/>
          <w:marBottom w:val="0"/>
          <w:divBdr>
            <w:top w:val="none" w:sz="0" w:space="0" w:color="auto"/>
            <w:left w:val="none" w:sz="0" w:space="0" w:color="auto"/>
            <w:bottom w:val="none" w:sz="0" w:space="0" w:color="auto"/>
            <w:right w:val="none" w:sz="0" w:space="0" w:color="auto"/>
          </w:divBdr>
          <w:divsChild>
            <w:div w:id="425812702">
              <w:marLeft w:val="0"/>
              <w:marRight w:val="0"/>
              <w:marTop w:val="0"/>
              <w:marBottom w:val="0"/>
              <w:divBdr>
                <w:top w:val="none" w:sz="0" w:space="0" w:color="auto"/>
                <w:left w:val="none" w:sz="0" w:space="0" w:color="auto"/>
                <w:bottom w:val="none" w:sz="0" w:space="0" w:color="auto"/>
                <w:right w:val="none" w:sz="0" w:space="0" w:color="auto"/>
              </w:divBdr>
              <w:divsChild>
                <w:div w:id="15220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62493">
      <w:bodyDiv w:val="1"/>
      <w:marLeft w:val="0"/>
      <w:marRight w:val="0"/>
      <w:marTop w:val="0"/>
      <w:marBottom w:val="0"/>
      <w:divBdr>
        <w:top w:val="none" w:sz="0" w:space="0" w:color="auto"/>
        <w:left w:val="none" w:sz="0" w:space="0" w:color="auto"/>
        <w:bottom w:val="none" w:sz="0" w:space="0" w:color="auto"/>
        <w:right w:val="none" w:sz="0" w:space="0" w:color="auto"/>
      </w:divBdr>
      <w:divsChild>
        <w:div w:id="391198991">
          <w:marLeft w:val="0"/>
          <w:marRight w:val="0"/>
          <w:marTop w:val="0"/>
          <w:marBottom w:val="0"/>
          <w:divBdr>
            <w:top w:val="none" w:sz="0" w:space="0" w:color="auto"/>
            <w:left w:val="none" w:sz="0" w:space="0" w:color="auto"/>
            <w:bottom w:val="none" w:sz="0" w:space="0" w:color="auto"/>
            <w:right w:val="none" w:sz="0" w:space="0" w:color="auto"/>
          </w:divBdr>
          <w:divsChild>
            <w:div w:id="1963533629">
              <w:marLeft w:val="0"/>
              <w:marRight w:val="0"/>
              <w:marTop w:val="0"/>
              <w:marBottom w:val="0"/>
              <w:divBdr>
                <w:top w:val="none" w:sz="0" w:space="0" w:color="auto"/>
                <w:left w:val="none" w:sz="0" w:space="0" w:color="auto"/>
                <w:bottom w:val="none" w:sz="0" w:space="0" w:color="auto"/>
                <w:right w:val="none" w:sz="0" w:space="0" w:color="auto"/>
              </w:divBdr>
              <w:divsChild>
                <w:div w:id="276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9866">
      <w:bodyDiv w:val="1"/>
      <w:marLeft w:val="0"/>
      <w:marRight w:val="0"/>
      <w:marTop w:val="0"/>
      <w:marBottom w:val="0"/>
      <w:divBdr>
        <w:top w:val="none" w:sz="0" w:space="0" w:color="auto"/>
        <w:left w:val="none" w:sz="0" w:space="0" w:color="auto"/>
        <w:bottom w:val="none" w:sz="0" w:space="0" w:color="auto"/>
        <w:right w:val="none" w:sz="0" w:space="0" w:color="auto"/>
      </w:divBdr>
      <w:divsChild>
        <w:div w:id="1745956347">
          <w:marLeft w:val="0"/>
          <w:marRight w:val="0"/>
          <w:marTop w:val="0"/>
          <w:marBottom w:val="0"/>
          <w:divBdr>
            <w:top w:val="none" w:sz="0" w:space="0" w:color="auto"/>
            <w:left w:val="none" w:sz="0" w:space="0" w:color="auto"/>
            <w:bottom w:val="none" w:sz="0" w:space="0" w:color="auto"/>
            <w:right w:val="none" w:sz="0" w:space="0" w:color="auto"/>
          </w:divBdr>
          <w:divsChild>
            <w:div w:id="182981222">
              <w:marLeft w:val="0"/>
              <w:marRight w:val="0"/>
              <w:marTop w:val="0"/>
              <w:marBottom w:val="0"/>
              <w:divBdr>
                <w:top w:val="none" w:sz="0" w:space="0" w:color="auto"/>
                <w:left w:val="none" w:sz="0" w:space="0" w:color="auto"/>
                <w:bottom w:val="none" w:sz="0" w:space="0" w:color="auto"/>
                <w:right w:val="none" w:sz="0" w:space="0" w:color="auto"/>
              </w:divBdr>
              <w:divsChild>
                <w:div w:id="1805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5650">
      <w:bodyDiv w:val="1"/>
      <w:marLeft w:val="0"/>
      <w:marRight w:val="0"/>
      <w:marTop w:val="0"/>
      <w:marBottom w:val="0"/>
      <w:divBdr>
        <w:top w:val="none" w:sz="0" w:space="0" w:color="auto"/>
        <w:left w:val="none" w:sz="0" w:space="0" w:color="auto"/>
        <w:bottom w:val="none" w:sz="0" w:space="0" w:color="auto"/>
        <w:right w:val="none" w:sz="0" w:space="0" w:color="auto"/>
      </w:divBdr>
      <w:divsChild>
        <w:div w:id="2112822588">
          <w:marLeft w:val="0"/>
          <w:marRight w:val="0"/>
          <w:marTop w:val="0"/>
          <w:marBottom w:val="0"/>
          <w:divBdr>
            <w:top w:val="none" w:sz="0" w:space="0" w:color="auto"/>
            <w:left w:val="none" w:sz="0" w:space="0" w:color="auto"/>
            <w:bottom w:val="none" w:sz="0" w:space="0" w:color="auto"/>
            <w:right w:val="none" w:sz="0" w:space="0" w:color="auto"/>
          </w:divBdr>
          <w:divsChild>
            <w:div w:id="1631789415">
              <w:marLeft w:val="0"/>
              <w:marRight w:val="0"/>
              <w:marTop w:val="0"/>
              <w:marBottom w:val="0"/>
              <w:divBdr>
                <w:top w:val="none" w:sz="0" w:space="0" w:color="auto"/>
                <w:left w:val="none" w:sz="0" w:space="0" w:color="auto"/>
                <w:bottom w:val="none" w:sz="0" w:space="0" w:color="auto"/>
                <w:right w:val="none" w:sz="0" w:space="0" w:color="auto"/>
              </w:divBdr>
              <w:divsChild>
                <w:div w:id="7202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7410">
      <w:bodyDiv w:val="1"/>
      <w:marLeft w:val="0"/>
      <w:marRight w:val="0"/>
      <w:marTop w:val="0"/>
      <w:marBottom w:val="0"/>
      <w:divBdr>
        <w:top w:val="none" w:sz="0" w:space="0" w:color="auto"/>
        <w:left w:val="none" w:sz="0" w:space="0" w:color="auto"/>
        <w:bottom w:val="none" w:sz="0" w:space="0" w:color="auto"/>
        <w:right w:val="none" w:sz="0" w:space="0" w:color="auto"/>
      </w:divBdr>
      <w:divsChild>
        <w:div w:id="411508275">
          <w:marLeft w:val="0"/>
          <w:marRight w:val="0"/>
          <w:marTop w:val="0"/>
          <w:marBottom w:val="0"/>
          <w:divBdr>
            <w:top w:val="none" w:sz="0" w:space="0" w:color="auto"/>
            <w:left w:val="none" w:sz="0" w:space="0" w:color="auto"/>
            <w:bottom w:val="none" w:sz="0" w:space="0" w:color="auto"/>
            <w:right w:val="none" w:sz="0" w:space="0" w:color="auto"/>
          </w:divBdr>
          <w:divsChild>
            <w:div w:id="31269150">
              <w:marLeft w:val="0"/>
              <w:marRight w:val="0"/>
              <w:marTop w:val="0"/>
              <w:marBottom w:val="0"/>
              <w:divBdr>
                <w:top w:val="none" w:sz="0" w:space="0" w:color="auto"/>
                <w:left w:val="none" w:sz="0" w:space="0" w:color="auto"/>
                <w:bottom w:val="none" w:sz="0" w:space="0" w:color="auto"/>
                <w:right w:val="none" w:sz="0" w:space="0" w:color="auto"/>
              </w:divBdr>
              <w:divsChild>
                <w:div w:id="19277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5135">
      <w:bodyDiv w:val="1"/>
      <w:marLeft w:val="0"/>
      <w:marRight w:val="0"/>
      <w:marTop w:val="0"/>
      <w:marBottom w:val="0"/>
      <w:divBdr>
        <w:top w:val="none" w:sz="0" w:space="0" w:color="auto"/>
        <w:left w:val="none" w:sz="0" w:space="0" w:color="auto"/>
        <w:bottom w:val="none" w:sz="0" w:space="0" w:color="auto"/>
        <w:right w:val="none" w:sz="0" w:space="0" w:color="auto"/>
      </w:divBdr>
      <w:divsChild>
        <w:div w:id="2107336575">
          <w:marLeft w:val="0"/>
          <w:marRight w:val="0"/>
          <w:marTop w:val="0"/>
          <w:marBottom w:val="0"/>
          <w:divBdr>
            <w:top w:val="none" w:sz="0" w:space="0" w:color="auto"/>
            <w:left w:val="none" w:sz="0" w:space="0" w:color="auto"/>
            <w:bottom w:val="none" w:sz="0" w:space="0" w:color="auto"/>
            <w:right w:val="none" w:sz="0" w:space="0" w:color="auto"/>
          </w:divBdr>
          <w:divsChild>
            <w:div w:id="1230262698">
              <w:marLeft w:val="0"/>
              <w:marRight w:val="0"/>
              <w:marTop w:val="0"/>
              <w:marBottom w:val="0"/>
              <w:divBdr>
                <w:top w:val="none" w:sz="0" w:space="0" w:color="auto"/>
                <w:left w:val="none" w:sz="0" w:space="0" w:color="auto"/>
                <w:bottom w:val="none" w:sz="0" w:space="0" w:color="auto"/>
                <w:right w:val="none" w:sz="0" w:space="0" w:color="auto"/>
              </w:divBdr>
              <w:divsChild>
                <w:div w:id="12493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9546">
      <w:bodyDiv w:val="1"/>
      <w:marLeft w:val="0"/>
      <w:marRight w:val="0"/>
      <w:marTop w:val="0"/>
      <w:marBottom w:val="0"/>
      <w:divBdr>
        <w:top w:val="none" w:sz="0" w:space="0" w:color="auto"/>
        <w:left w:val="none" w:sz="0" w:space="0" w:color="auto"/>
        <w:bottom w:val="none" w:sz="0" w:space="0" w:color="auto"/>
        <w:right w:val="none" w:sz="0" w:space="0" w:color="auto"/>
      </w:divBdr>
      <w:divsChild>
        <w:div w:id="127434401">
          <w:marLeft w:val="0"/>
          <w:marRight w:val="0"/>
          <w:marTop w:val="0"/>
          <w:marBottom w:val="0"/>
          <w:divBdr>
            <w:top w:val="none" w:sz="0" w:space="0" w:color="auto"/>
            <w:left w:val="none" w:sz="0" w:space="0" w:color="auto"/>
            <w:bottom w:val="none" w:sz="0" w:space="0" w:color="auto"/>
            <w:right w:val="none" w:sz="0" w:space="0" w:color="auto"/>
          </w:divBdr>
          <w:divsChild>
            <w:div w:id="539975814">
              <w:marLeft w:val="0"/>
              <w:marRight w:val="0"/>
              <w:marTop w:val="0"/>
              <w:marBottom w:val="0"/>
              <w:divBdr>
                <w:top w:val="none" w:sz="0" w:space="0" w:color="auto"/>
                <w:left w:val="none" w:sz="0" w:space="0" w:color="auto"/>
                <w:bottom w:val="none" w:sz="0" w:space="0" w:color="auto"/>
                <w:right w:val="none" w:sz="0" w:space="0" w:color="auto"/>
              </w:divBdr>
              <w:divsChild>
                <w:div w:id="8420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17753">
      <w:bodyDiv w:val="1"/>
      <w:marLeft w:val="0"/>
      <w:marRight w:val="0"/>
      <w:marTop w:val="0"/>
      <w:marBottom w:val="0"/>
      <w:divBdr>
        <w:top w:val="none" w:sz="0" w:space="0" w:color="auto"/>
        <w:left w:val="none" w:sz="0" w:space="0" w:color="auto"/>
        <w:bottom w:val="none" w:sz="0" w:space="0" w:color="auto"/>
        <w:right w:val="none" w:sz="0" w:space="0" w:color="auto"/>
      </w:divBdr>
      <w:divsChild>
        <w:div w:id="115832130">
          <w:marLeft w:val="0"/>
          <w:marRight w:val="0"/>
          <w:marTop w:val="0"/>
          <w:marBottom w:val="0"/>
          <w:divBdr>
            <w:top w:val="none" w:sz="0" w:space="0" w:color="auto"/>
            <w:left w:val="none" w:sz="0" w:space="0" w:color="auto"/>
            <w:bottom w:val="none" w:sz="0" w:space="0" w:color="auto"/>
            <w:right w:val="none" w:sz="0" w:space="0" w:color="auto"/>
          </w:divBdr>
          <w:divsChild>
            <w:div w:id="1873683368">
              <w:marLeft w:val="0"/>
              <w:marRight w:val="0"/>
              <w:marTop w:val="0"/>
              <w:marBottom w:val="0"/>
              <w:divBdr>
                <w:top w:val="none" w:sz="0" w:space="0" w:color="auto"/>
                <w:left w:val="none" w:sz="0" w:space="0" w:color="auto"/>
                <w:bottom w:val="none" w:sz="0" w:space="0" w:color="auto"/>
                <w:right w:val="none" w:sz="0" w:space="0" w:color="auto"/>
              </w:divBdr>
              <w:divsChild>
                <w:div w:id="4762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4387">
      <w:bodyDiv w:val="1"/>
      <w:marLeft w:val="0"/>
      <w:marRight w:val="0"/>
      <w:marTop w:val="0"/>
      <w:marBottom w:val="0"/>
      <w:divBdr>
        <w:top w:val="none" w:sz="0" w:space="0" w:color="auto"/>
        <w:left w:val="none" w:sz="0" w:space="0" w:color="auto"/>
        <w:bottom w:val="none" w:sz="0" w:space="0" w:color="auto"/>
        <w:right w:val="none" w:sz="0" w:space="0" w:color="auto"/>
      </w:divBdr>
      <w:divsChild>
        <w:div w:id="943272707">
          <w:marLeft w:val="0"/>
          <w:marRight w:val="0"/>
          <w:marTop w:val="0"/>
          <w:marBottom w:val="0"/>
          <w:divBdr>
            <w:top w:val="none" w:sz="0" w:space="0" w:color="auto"/>
            <w:left w:val="none" w:sz="0" w:space="0" w:color="auto"/>
            <w:bottom w:val="none" w:sz="0" w:space="0" w:color="auto"/>
            <w:right w:val="none" w:sz="0" w:space="0" w:color="auto"/>
          </w:divBdr>
          <w:divsChild>
            <w:div w:id="301813610">
              <w:marLeft w:val="0"/>
              <w:marRight w:val="0"/>
              <w:marTop w:val="0"/>
              <w:marBottom w:val="0"/>
              <w:divBdr>
                <w:top w:val="none" w:sz="0" w:space="0" w:color="auto"/>
                <w:left w:val="none" w:sz="0" w:space="0" w:color="auto"/>
                <w:bottom w:val="none" w:sz="0" w:space="0" w:color="auto"/>
                <w:right w:val="none" w:sz="0" w:space="0" w:color="auto"/>
              </w:divBdr>
              <w:divsChild>
                <w:div w:id="18769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4873">
      <w:bodyDiv w:val="1"/>
      <w:marLeft w:val="0"/>
      <w:marRight w:val="0"/>
      <w:marTop w:val="0"/>
      <w:marBottom w:val="0"/>
      <w:divBdr>
        <w:top w:val="none" w:sz="0" w:space="0" w:color="auto"/>
        <w:left w:val="none" w:sz="0" w:space="0" w:color="auto"/>
        <w:bottom w:val="none" w:sz="0" w:space="0" w:color="auto"/>
        <w:right w:val="none" w:sz="0" w:space="0" w:color="auto"/>
      </w:divBdr>
      <w:divsChild>
        <w:div w:id="665210629">
          <w:marLeft w:val="0"/>
          <w:marRight w:val="0"/>
          <w:marTop w:val="0"/>
          <w:marBottom w:val="0"/>
          <w:divBdr>
            <w:top w:val="none" w:sz="0" w:space="0" w:color="auto"/>
            <w:left w:val="none" w:sz="0" w:space="0" w:color="auto"/>
            <w:bottom w:val="none" w:sz="0" w:space="0" w:color="auto"/>
            <w:right w:val="none" w:sz="0" w:space="0" w:color="auto"/>
          </w:divBdr>
          <w:divsChild>
            <w:div w:id="309139976">
              <w:marLeft w:val="0"/>
              <w:marRight w:val="0"/>
              <w:marTop w:val="0"/>
              <w:marBottom w:val="0"/>
              <w:divBdr>
                <w:top w:val="none" w:sz="0" w:space="0" w:color="auto"/>
                <w:left w:val="none" w:sz="0" w:space="0" w:color="auto"/>
                <w:bottom w:val="none" w:sz="0" w:space="0" w:color="auto"/>
                <w:right w:val="none" w:sz="0" w:space="0" w:color="auto"/>
              </w:divBdr>
              <w:divsChild>
                <w:div w:id="17436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5223">
      <w:bodyDiv w:val="1"/>
      <w:marLeft w:val="0"/>
      <w:marRight w:val="0"/>
      <w:marTop w:val="0"/>
      <w:marBottom w:val="0"/>
      <w:divBdr>
        <w:top w:val="none" w:sz="0" w:space="0" w:color="auto"/>
        <w:left w:val="none" w:sz="0" w:space="0" w:color="auto"/>
        <w:bottom w:val="none" w:sz="0" w:space="0" w:color="auto"/>
        <w:right w:val="none" w:sz="0" w:space="0" w:color="auto"/>
      </w:divBdr>
    </w:div>
    <w:div w:id="525484983">
      <w:bodyDiv w:val="1"/>
      <w:marLeft w:val="0"/>
      <w:marRight w:val="0"/>
      <w:marTop w:val="0"/>
      <w:marBottom w:val="0"/>
      <w:divBdr>
        <w:top w:val="none" w:sz="0" w:space="0" w:color="auto"/>
        <w:left w:val="none" w:sz="0" w:space="0" w:color="auto"/>
        <w:bottom w:val="none" w:sz="0" w:space="0" w:color="auto"/>
        <w:right w:val="none" w:sz="0" w:space="0" w:color="auto"/>
      </w:divBdr>
      <w:divsChild>
        <w:div w:id="1193417040">
          <w:marLeft w:val="0"/>
          <w:marRight w:val="0"/>
          <w:marTop w:val="0"/>
          <w:marBottom w:val="0"/>
          <w:divBdr>
            <w:top w:val="none" w:sz="0" w:space="0" w:color="auto"/>
            <w:left w:val="none" w:sz="0" w:space="0" w:color="auto"/>
            <w:bottom w:val="none" w:sz="0" w:space="0" w:color="auto"/>
            <w:right w:val="none" w:sz="0" w:space="0" w:color="auto"/>
          </w:divBdr>
          <w:divsChild>
            <w:div w:id="650983096">
              <w:marLeft w:val="0"/>
              <w:marRight w:val="0"/>
              <w:marTop w:val="0"/>
              <w:marBottom w:val="0"/>
              <w:divBdr>
                <w:top w:val="none" w:sz="0" w:space="0" w:color="auto"/>
                <w:left w:val="none" w:sz="0" w:space="0" w:color="auto"/>
                <w:bottom w:val="none" w:sz="0" w:space="0" w:color="auto"/>
                <w:right w:val="none" w:sz="0" w:space="0" w:color="auto"/>
              </w:divBdr>
              <w:divsChild>
                <w:div w:id="1920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4725">
      <w:bodyDiv w:val="1"/>
      <w:marLeft w:val="0"/>
      <w:marRight w:val="0"/>
      <w:marTop w:val="0"/>
      <w:marBottom w:val="0"/>
      <w:divBdr>
        <w:top w:val="none" w:sz="0" w:space="0" w:color="auto"/>
        <w:left w:val="none" w:sz="0" w:space="0" w:color="auto"/>
        <w:bottom w:val="none" w:sz="0" w:space="0" w:color="auto"/>
        <w:right w:val="none" w:sz="0" w:space="0" w:color="auto"/>
      </w:divBdr>
    </w:div>
    <w:div w:id="589698339">
      <w:bodyDiv w:val="1"/>
      <w:marLeft w:val="0"/>
      <w:marRight w:val="0"/>
      <w:marTop w:val="0"/>
      <w:marBottom w:val="0"/>
      <w:divBdr>
        <w:top w:val="none" w:sz="0" w:space="0" w:color="auto"/>
        <w:left w:val="none" w:sz="0" w:space="0" w:color="auto"/>
        <w:bottom w:val="none" w:sz="0" w:space="0" w:color="auto"/>
        <w:right w:val="none" w:sz="0" w:space="0" w:color="auto"/>
      </w:divBdr>
    </w:div>
    <w:div w:id="626858004">
      <w:bodyDiv w:val="1"/>
      <w:marLeft w:val="0"/>
      <w:marRight w:val="0"/>
      <w:marTop w:val="0"/>
      <w:marBottom w:val="0"/>
      <w:divBdr>
        <w:top w:val="none" w:sz="0" w:space="0" w:color="auto"/>
        <w:left w:val="none" w:sz="0" w:space="0" w:color="auto"/>
        <w:bottom w:val="none" w:sz="0" w:space="0" w:color="auto"/>
        <w:right w:val="none" w:sz="0" w:space="0" w:color="auto"/>
      </w:divBdr>
    </w:div>
    <w:div w:id="642583147">
      <w:bodyDiv w:val="1"/>
      <w:marLeft w:val="0"/>
      <w:marRight w:val="0"/>
      <w:marTop w:val="0"/>
      <w:marBottom w:val="0"/>
      <w:divBdr>
        <w:top w:val="none" w:sz="0" w:space="0" w:color="auto"/>
        <w:left w:val="none" w:sz="0" w:space="0" w:color="auto"/>
        <w:bottom w:val="none" w:sz="0" w:space="0" w:color="auto"/>
        <w:right w:val="none" w:sz="0" w:space="0" w:color="auto"/>
      </w:divBdr>
      <w:divsChild>
        <w:div w:id="51542055">
          <w:marLeft w:val="0"/>
          <w:marRight w:val="0"/>
          <w:marTop w:val="0"/>
          <w:marBottom w:val="0"/>
          <w:divBdr>
            <w:top w:val="none" w:sz="0" w:space="0" w:color="auto"/>
            <w:left w:val="none" w:sz="0" w:space="0" w:color="auto"/>
            <w:bottom w:val="none" w:sz="0" w:space="0" w:color="auto"/>
            <w:right w:val="none" w:sz="0" w:space="0" w:color="auto"/>
          </w:divBdr>
          <w:divsChild>
            <w:div w:id="1501264825">
              <w:marLeft w:val="0"/>
              <w:marRight w:val="0"/>
              <w:marTop w:val="0"/>
              <w:marBottom w:val="0"/>
              <w:divBdr>
                <w:top w:val="none" w:sz="0" w:space="0" w:color="auto"/>
                <w:left w:val="none" w:sz="0" w:space="0" w:color="auto"/>
                <w:bottom w:val="none" w:sz="0" w:space="0" w:color="auto"/>
                <w:right w:val="none" w:sz="0" w:space="0" w:color="auto"/>
              </w:divBdr>
              <w:divsChild>
                <w:div w:id="13689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69525">
      <w:bodyDiv w:val="1"/>
      <w:marLeft w:val="0"/>
      <w:marRight w:val="0"/>
      <w:marTop w:val="0"/>
      <w:marBottom w:val="0"/>
      <w:divBdr>
        <w:top w:val="none" w:sz="0" w:space="0" w:color="auto"/>
        <w:left w:val="none" w:sz="0" w:space="0" w:color="auto"/>
        <w:bottom w:val="none" w:sz="0" w:space="0" w:color="auto"/>
        <w:right w:val="none" w:sz="0" w:space="0" w:color="auto"/>
      </w:divBdr>
      <w:divsChild>
        <w:div w:id="550842509">
          <w:marLeft w:val="0"/>
          <w:marRight w:val="0"/>
          <w:marTop w:val="0"/>
          <w:marBottom w:val="0"/>
          <w:divBdr>
            <w:top w:val="none" w:sz="0" w:space="0" w:color="auto"/>
            <w:left w:val="none" w:sz="0" w:space="0" w:color="auto"/>
            <w:bottom w:val="none" w:sz="0" w:space="0" w:color="auto"/>
            <w:right w:val="none" w:sz="0" w:space="0" w:color="auto"/>
          </w:divBdr>
          <w:divsChild>
            <w:div w:id="424887402">
              <w:marLeft w:val="0"/>
              <w:marRight w:val="0"/>
              <w:marTop w:val="0"/>
              <w:marBottom w:val="0"/>
              <w:divBdr>
                <w:top w:val="none" w:sz="0" w:space="0" w:color="auto"/>
                <w:left w:val="none" w:sz="0" w:space="0" w:color="auto"/>
                <w:bottom w:val="none" w:sz="0" w:space="0" w:color="auto"/>
                <w:right w:val="none" w:sz="0" w:space="0" w:color="auto"/>
              </w:divBdr>
              <w:divsChild>
                <w:div w:id="1711683532">
                  <w:marLeft w:val="0"/>
                  <w:marRight w:val="0"/>
                  <w:marTop w:val="0"/>
                  <w:marBottom w:val="0"/>
                  <w:divBdr>
                    <w:top w:val="none" w:sz="0" w:space="0" w:color="auto"/>
                    <w:left w:val="none" w:sz="0" w:space="0" w:color="auto"/>
                    <w:bottom w:val="none" w:sz="0" w:space="0" w:color="auto"/>
                    <w:right w:val="none" w:sz="0" w:space="0" w:color="auto"/>
                  </w:divBdr>
                  <w:divsChild>
                    <w:div w:id="3334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6510">
      <w:bodyDiv w:val="1"/>
      <w:marLeft w:val="0"/>
      <w:marRight w:val="0"/>
      <w:marTop w:val="0"/>
      <w:marBottom w:val="0"/>
      <w:divBdr>
        <w:top w:val="none" w:sz="0" w:space="0" w:color="auto"/>
        <w:left w:val="none" w:sz="0" w:space="0" w:color="auto"/>
        <w:bottom w:val="none" w:sz="0" w:space="0" w:color="auto"/>
        <w:right w:val="none" w:sz="0" w:space="0" w:color="auto"/>
      </w:divBdr>
    </w:div>
    <w:div w:id="687871538">
      <w:bodyDiv w:val="1"/>
      <w:marLeft w:val="0"/>
      <w:marRight w:val="0"/>
      <w:marTop w:val="0"/>
      <w:marBottom w:val="0"/>
      <w:divBdr>
        <w:top w:val="none" w:sz="0" w:space="0" w:color="auto"/>
        <w:left w:val="none" w:sz="0" w:space="0" w:color="auto"/>
        <w:bottom w:val="none" w:sz="0" w:space="0" w:color="auto"/>
        <w:right w:val="none" w:sz="0" w:space="0" w:color="auto"/>
      </w:divBdr>
      <w:divsChild>
        <w:div w:id="2050034363">
          <w:marLeft w:val="0"/>
          <w:marRight w:val="0"/>
          <w:marTop w:val="0"/>
          <w:marBottom w:val="0"/>
          <w:divBdr>
            <w:top w:val="none" w:sz="0" w:space="0" w:color="auto"/>
            <w:left w:val="none" w:sz="0" w:space="0" w:color="auto"/>
            <w:bottom w:val="none" w:sz="0" w:space="0" w:color="auto"/>
            <w:right w:val="none" w:sz="0" w:space="0" w:color="auto"/>
          </w:divBdr>
          <w:divsChild>
            <w:div w:id="866404100">
              <w:marLeft w:val="0"/>
              <w:marRight w:val="0"/>
              <w:marTop w:val="0"/>
              <w:marBottom w:val="0"/>
              <w:divBdr>
                <w:top w:val="none" w:sz="0" w:space="0" w:color="auto"/>
                <w:left w:val="none" w:sz="0" w:space="0" w:color="auto"/>
                <w:bottom w:val="none" w:sz="0" w:space="0" w:color="auto"/>
                <w:right w:val="none" w:sz="0" w:space="0" w:color="auto"/>
              </w:divBdr>
              <w:divsChild>
                <w:div w:id="15097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6179">
      <w:bodyDiv w:val="1"/>
      <w:marLeft w:val="0"/>
      <w:marRight w:val="0"/>
      <w:marTop w:val="0"/>
      <w:marBottom w:val="0"/>
      <w:divBdr>
        <w:top w:val="none" w:sz="0" w:space="0" w:color="auto"/>
        <w:left w:val="none" w:sz="0" w:space="0" w:color="auto"/>
        <w:bottom w:val="none" w:sz="0" w:space="0" w:color="auto"/>
        <w:right w:val="none" w:sz="0" w:space="0" w:color="auto"/>
      </w:divBdr>
    </w:div>
    <w:div w:id="795174226">
      <w:bodyDiv w:val="1"/>
      <w:marLeft w:val="0"/>
      <w:marRight w:val="0"/>
      <w:marTop w:val="0"/>
      <w:marBottom w:val="0"/>
      <w:divBdr>
        <w:top w:val="none" w:sz="0" w:space="0" w:color="auto"/>
        <w:left w:val="none" w:sz="0" w:space="0" w:color="auto"/>
        <w:bottom w:val="none" w:sz="0" w:space="0" w:color="auto"/>
        <w:right w:val="none" w:sz="0" w:space="0" w:color="auto"/>
      </w:divBdr>
    </w:div>
    <w:div w:id="844903654">
      <w:bodyDiv w:val="1"/>
      <w:marLeft w:val="0"/>
      <w:marRight w:val="0"/>
      <w:marTop w:val="0"/>
      <w:marBottom w:val="0"/>
      <w:divBdr>
        <w:top w:val="none" w:sz="0" w:space="0" w:color="auto"/>
        <w:left w:val="none" w:sz="0" w:space="0" w:color="auto"/>
        <w:bottom w:val="none" w:sz="0" w:space="0" w:color="auto"/>
        <w:right w:val="none" w:sz="0" w:space="0" w:color="auto"/>
      </w:divBdr>
      <w:divsChild>
        <w:div w:id="1528986407">
          <w:marLeft w:val="0"/>
          <w:marRight w:val="0"/>
          <w:marTop w:val="0"/>
          <w:marBottom w:val="0"/>
          <w:divBdr>
            <w:top w:val="none" w:sz="0" w:space="0" w:color="auto"/>
            <w:left w:val="none" w:sz="0" w:space="0" w:color="auto"/>
            <w:bottom w:val="none" w:sz="0" w:space="0" w:color="auto"/>
            <w:right w:val="none" w:sz="0" w:space="0" w:color="auto"/>
          </w:divBdr>
          <w:divsChild>
            <w:div w:id="592126410">
              <w:marLeft w:val="0"/>
              <w:marRight w:val="0"/>
              <w:marTop w:val="0"/>
              <w:marBottom w:val="0"/>
              <w:divBdr>
                <w:top w:val="none" w:sz="0" w:space="0" w:color="auto"/>
                <w:left w:val="none" w:sz="0" w:space="0" w:color="auto"/>
                <w:bottom w:val="none" w:sz="0" w:space="0" w:color="auto"/>
                <w:right w:val="none" w:sz="0" w:space="0" w:color="auto"/>
              </w:divBdr>
              <w:divsChild>
                <w:div w:id="2820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47297">
      <w:bodyDiv w:val="1"/>
      <w:marLeft w:val="0"/>
      <w:marRight w:val="0"/>
      <w:marTop w:val="0"/>
      <w:marBottom w:val="0"/>
      <w:divBdr>
        <w:top w:val="none" w:sz="0" w:space="0" w:color="auto"/>
        <w:left w:val="none" w:sz="0" w:space="0" w:color="auto"/>
        <w:bottom w:val="none" w:sz="0" w:space="0" w:color="auto"/>
        <w:right w:val="none" w:sz="0" w:space="0" w:color="auto"/>
      </w:divBdr>
    </w:div>
    <w:div w:id="1155072724">
      <w:bodyDiv w:val="1"/>
      <w:marLeft w:val="0"/>
      <w:marRight w:val="0"/>
      <w:marTop w:val="0"/>
      <w:marBottom w:val="0"/>
      <w:divBdr>
        <w:top w:val="none" w:sz="0" w:space="0" w:color="auto"/>
        <w:left w:val="none" w:sz="0" w:space="0" w:color="auto"/>
        <w:bottom w:val="none" w:sz="0" w:space="0" w:color="auto"/>
        <w:right w:val="none" w:sz="0" w:space="0" w:color="auto"/>
      </w:divBdr>
      <w:divsChild>
        <w:div w:id="850754594">
          <w:marLeft w:val="0"/>
          <w:marRight w:val="0"/>
          <w:marTop w:val="0"/>
          <w:marBottom w:val="0"/>
          <w:divBdr>
            <w:top w:val="none" w:sz="0" w:space="0" w:color="auto"/>
            <w:left w:val="none" w:sz="0" w:space="0" w:color="auto"/>
            <w:bottom w:val="none" w:sz="0" w:space="0" w:color="auto"/>
            <w:right w:val="none" w:sz="0" w:space="0" w:color="auto"/>
          </w:divBdr>
          <w:divsChild>
            <w:div w:id="743798757">
              <w:marLeft w:val="0"/>
              <w:marRight w:val="0"/>
              <w:marTop w:val="0"/>
              <w:marBottom w:val="0"/>
              <w:divBdr>
                <w:top w:val="none" w:sz="0" w:space="0" w:color="auto"/>
                <w:left w:val="none" w:sz="0" w:space="0" w:color="auto"/>
                <w:bottom w:val="none" w:sz="0" w:space="0" w:color="auto"/>
                <w:right w:val="none" w:sz="0" w:space="0" w:color="auto"/>
              </w:divBdr>
              <w:divsChild>
                <w:div w:id="2982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2393">
      <w:bodyDiv w:val="1"/>
      <w:marLeft w:val="0"/>
      <w:marRight w:val="0"/>
      <w:marTop w:val="0"/>
      <w:marBottom w:val="0"/>
      <w:divBdr>
        <w:top w:val="none" w:sz="0" w:space="0" w:color="auto"/>
        <w:left w:val="none" w:sz="0" w:space="0" w:color="auto"/>
        <w:bottom w:val="none" w:sz="0" w:space="0" w:color="auto"/>
        <w:right w:val="none" w:sz="0" w:space="0" w:color="auto"/>
      </w:divBdr>
    </w:div>
    <w:div w:id="1280531038">
      <w:bodyDiv w:val="1"/>
      <w:marLeft w:val="0"/>
      <w:marRight w:val="0"/>
      <w:marTop w:val="0"/>
      <w:marBottom w:val="0"/>
      <w:divBdr>
        <w:top w:val="none" w:sz="0" w:space="0" w:color="auto"/>
        <w:left w:val="none" w:sz="0" w:space="0" w:color="auto"/>
        <w:bottom w:val="none" w:sz="0" w:space="0" w:color="auto"/>
        <w:right w:val="none" w:sz="0" w:space="0" w:color="auto"/>
      </w:divBdr>
      <w:divsChild>
        <w:div w:id="1195653856">
          <w:marLeft w:val="0"/>
          <w:marRight w:val="0"/>
          <w:marTop w:val="0"/>
          <w:marBottom w:val="0"/>
          <w:divBdr>
            <w:top w:val="none" w:sz="0" w:space="0" w:color="auto"/>
            <w:left w:val="none" w:sz="0" w:space="0" w:color="auto"/>
            <w:bottom w:val="none" w:sz="0" w:space="0" w:color="auto"/>
            <w:right w:val="none" w:sz="0" w:space="0" w:color="auto"/>
          </w:divBdr>
          <w:divsChild>
            <w:div w:id="2025129749">
              <w:marLeft w:val="0"/>
              <w:marRight w:val="0"/>
              <w:marTop w:val="0"/>
              <w:marBottom w:val="0"/>
              <w:divBdr>
                <w:top w:val="none" w:sz="0" w:space="0" w:color="auto"/>
                <w:left w:val="none" w:sz="0" w:space="0" w:color="auto"/>
                <w:bottom w:val="none" w:sz="0" w:space="0" w:color="auto"/>
                <w:right w:val="none" w:sz="0" w:space="0" w:color="auto"/>
              </w:divBdr>
              <w:divsChild>
                <w:div w:id="21318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00744">
      <w:bodyDiv w:val="1"/>
      <w:marLeft w:val="0"/>
      <w:marRight w:val="0"/>
      <w:marTop w:val="0"/>
      <w:marBottom w:val="0"/>
      <w:divBdr>
        <w:top w:val="none" w:sz="0" w:space="0" w:color="auto"/>
        <w:left w:val="none" w:sz="0" w:space="0" w:color="auto"/>
        <w:bottom w:val="none" w:sz="0" w:space="0" w:color="auto"/>
        <w:right w:val="none" w:sz="0" w:space="0" w:color="auto"/>
      </w:divBdr>
      <w:divsChild>
        <w:div w:id="820317647">
          <w:marLeft w:val="0"/>
          <w:marRight w:val="0"/>
          <w:marTop w:val="0"/>
          <w:marBottom w:val="0"/>
          <w:divBdr>
            <w:top w:val="none" w:sz="0" w:space="0" w:color="auto"/>
            <w:left w:val="none" w:sz="0" w:space="0" w:color="auto"/>
            <w:bottom w:val="none" w:sz="0" w:space="0" w:color="auto"/>
            <w:right w:val="none" w:sz="0" w:space="0" w:color="auto"/>
          </w:divBdr>
          <w:divsChild>
            <w:div w:id="810902853">
              <w:marLeft w:val="0"/>
              <w:marRight w:val="0"/>
              <w:marTop w:val="0"/>
              <w:marBottom w:val="0"/>
              <w:divBdr>
                <w:top w:val="none" w:sz="0" w:space="0" w:color="auto"/>
                <w:left w:val="none" w:sz="0" w:space="0" w:color="auto"/>
                <w:bottom w:val="none" w:sz="0" w:space="0" w:color="auto"/>
                <w:right w:val="none" w:sz="0" w:space="0" w:color="auto"/>
              </w:divBdr>
              <w:divsChild>
                <w:div w:id="643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60425">
      <w:bodyDiv w:val="1"/>
      <w:marLeft w:val="0"/>
      <w:marRight w:val="0"/>
      <w:marTop w:val="0"/>
      <w:marBottom w:val="0"/>
      <w:divBdr>
        <w:top w:val="none" w:sz="0" w:space="0" w:color="auto"/>
        <w:left w:val="none" w:sz="0" w:space="0" w:color="auto"/>
        <w:bottom w:val="none" w:sz="0" w:space="0" w:color="auto"/>
        <w:right w:val="none" w:sz="0" w:space="0" w:color="auto"/>
      </w:divBdr>
      <w:divsChild>
        <w:div w:id="1863127337">
          <w:marLeft w:val="0"/>
          <w:marRight w:val="0"/>
          <w:marTop w:val="0"/>
          <w:marBottom w:val="0"/>
          <w:divBdr>
            <w:top w:val="none" w:sz="0" w:space="0" w:color="auto"/>
            <w:left w:val="none" w:sz="0" w:space="0" w:color="auto"/>
            <w:bottom w:val="none" w:sz="0" w:space="0" w:color="auto"/>
            <w:right w:val="none" w:sz="0" w:space="0" w:color="auto"/>
          </w:divBdr>
          <w:divsChild>
            <w:div w:id="1126041563">
              <w:marLeft w:val="0"/>
              <w:marRight w:val="0"/>
              <w:marTop w:val="0"/>
              <w:marBottom w:val="0"/>
              <w:divBdr>
                <w:top w:val="none" w:sz="0" w:space="0" w:color="auto"/>
                <w:left w:val="none" w:sz="0" w:space="0" w:color="auto"/>
                <w:bottom w:val="none" w:sz="0" w:space="0" w:color="auto"/>
                <w:right w:val="none" w:sz="0" w:space="0" w:color="auto"/>
              </w:divBdr>
              <w:divsChild>
                <w:div w:id="9335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4677">
      <w:bodyDiv w:val="1"/>
      <w:marLeft w:val="0"/>
      <w:marRight w:val="0"/>
      <w:marTop w:val="0"/>
      <w:marBottom w:val="0"/>
      <w:divBdr>
        <w:top w:val="none" w:sz="0" w:space="0" w:color="auto"/>
        <w:left w:val="none" w:sz="0" w:space="0" w:color="auto"/>
        <w:bottom w:val="none" w:sz="0" w:space="0" w:color="auto"/>
        <w:right w:val="none" w:sz="0" w:space="0" w:color="auto"/>
      </w:divBdr>
      <w:divsChild>
        <w:div w:id="997659508">
          <w:marLeft w:val="0"/>
          <w:marRight w:val="0"/>
          <w:marTop w:val="0"/>
          <w:marBottom w:val="0"/>
          <w:divBdr>
            <w:top w:val="none" w:sz="0" w:space="0" w:color="auto"/>
            <w:left w:val="none" w:sz="0" w:space="0" w:color="auto"/>
            <w:bottom w:val="none" w:sz="0" w:space="0" w:color="auto"/>
            <w:right w:val="none" w:sz="0" w:space="0" w:color="auto"/>
          </w:divBdr>
          <w:divsChild>
            <w:div w:id="1091466947">
              <w:marLeft w:val="0"/>
              <w:marRight w:val="0"/>
              <w:marTop w:val="0"/>
              <w:marBottom w:val="0"/>
              <w:divBdr>
                <w:top w:val="none" w:sz="0" w:space="0" w:color="auto"/>
                <w:left w:val="none" w:sz="0" w:space="0" w:color="auto"/>
                <w:bottom w:val="none" w:sz="0" w:space="0" w:color="auto"/>
                <w:right w:val="none" w:sz="0" w:space="0" w:color="auto"/>
              </w:divBdr>
              <w:divsChild>
                <w:div w:id="17360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1177">
      <w:bodyDiv w:val="1"/>
      <w:marLeft w:val="0"/>
      <w:marRight w:val="0"/>
      <w:marTop w:val="0"/>
      <w:marBottom w:val="0"/>
      <w:divBdr>
        <w:top w:val="none" w:sz="0" w:space="0" w:color="auto"/>
        <w:left w:val="none" w:sz="0" w:space="0" w:color="auto"/>
        <w:bottom w:val="none" w:sz="0" w:space="0" w:color="auto"/>
        <w:right w:val="none" w:sz="0" w:space="0" w:color="auto"/>
      </w:divBdr>
      <w:divsChild>
        <w:div w:id="363792250">
          <w:marLeft w:val="0"/>
          <w:marRight w:val="0"/>
          <w:marTop w:val="0"/>
          <w:marBottom w:val="0"/>
          <w:divBdr>
            <w:top w:val="none" w:sz="0" w:space="0" w:color="auto"/>
            <w:left w:val="none" w:sz="0" w:space="0" w:color="auto"/>
            <w:bottom w:val="none" w:sz="0" w:space="0" w:color="auto"/>
            <w:right w:val="none" w:sz="0" w:space="0" w:color="auto"/>
          </w:divBdr>
          <w:divsChild>
            <w:div w:id="1517158420">
              <w:marLeft w:val="0"/>
              <w:marRight w:val="0"/>
              <w:marTop w:val="0"/>
              <w:marBottom w:val="0"/>
              <w:divBdr>
                <w:top w:val="none" w:sz="0" w:space="0" w:color="auto"/>
                <w:left w:val="none" w:sz="0" w:space="0" w:color="auto"/>
                <w:bottom w:val="none" w:sz="0" w:space="0" w:color="auto"/>
                <w:right w:val="none" w:sz="0" w:space="0" w:color="auto"/>
              </w:divBdr>
              <w:divsChild>
                <w:div w:id="8656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396">
      <w:bodyDiv w:val="1"/>
      <w:marLeft w:val="0"/>
      <w:marRight w:val="0"/>
      <w:marTop w:val="0"/>
      <w:marBottom w:val="0"/>
      <w:divBdr>
        <w:top w:val="none" w:sz="0" w:space="0" w:color="auto"/>
        <w:left w:val="none" w:sz="0" w:space="0" w:color="auto"/>
        <w:bottom w:val="none" w:sz="0" w:space="0" w:color="auto"/>
        <w:right w:val="none" w:sz="0" w:space="0" w:color="auto"/>
      </w:divBdr>
    </w:div>
    <w:div w:id="1600136695">
      <w:bodyDiv w:val="1"/>
      <w:marLeft w:val="0"/>
      <w:marRight w:val="0"/>
      <w:marTop w:val="0"/>
      <w:marBottom w:val="0"/>
      <w:divBdr>
        <w:top w:val="none" w:sz="0" w:space="0" w:color="auto"/>
        <w:left w:val="none" w:sz="0" w:space="0" w:color="auto"/>
        <w:bottom w:val="none" w:sz="0" w:space="0" w:color="auto"/>
        <w:right w:val="none" w:sz="0" w:space="0" w:color="auto"/>
      </w:divBdr>
      <w:divsChild>
        <w:div w:id="1708095972">
          <w:marLeft w:val="0"/>
          <w:marRight w:val="0"/>
          <w:marTop w:val="0"/>
          <w:marBottom w:val="0"/>
          <w:divBdr>
            <w:top w:val="none" w:sz="0" w:space="0" w:color="auto"/>
            <w:left w:val="none" w:sz="0" w:space="0" w:color="auto"/>
            <w:bottom w:val="none" w:sz="0" w:space="0" w:color="auto"/>
            <w:right w:val="none" w:sz="0" w:space="0" w:color="auto"/>
          </w:divBdr>
          <w:divsChild>
            <w:div w:id="594049025">
              <w:marLeft w:val="0"/>
              <w:marRight w:val="0"/>
              <w:marTop w:val="0"/>
              <w:marBottom w:val="0"/>
              <w:divBdr>
                <w:top w:val="none" w:sz="0" w:space="0" w:color="auto"/>
                <w:left w:val="none" w:sz="0" w:space="0" w:color="auto"/>
                <w:bottom w:val="none" w:sz="0" w:space="0" w:color="auto"/>
                <w:right w:val="none" w:sz="0" w:space="0" w:color="auto"/>
              </w:divBdr>
              <w:divsChild>
                <w:div w:id="19787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3801">
      <w:bodyDiv w:val="1"/>
      <w:marLeft w:val="0"/>
      <w:marRight w:val="0"/>
      <w:marTop w:val="0"/>
      <w:marBottom w:val="0"/>
      <w:divBdr>
        <w:top w:val="none" w:sz="0" w:space="0" w:color="auto"/>
        <w:left w:val="none" w:sz="0" w:space="0" w:color="auto"/>
        <w:bottom w:val="none" w:sz="0" w:space="0" w:color="auto"/>
        <w:right w:val="none" w:sz="0" w:space="0" w:color="auto"/>
      </w:divBdr>
      <w:divsChild>
        <w:div w:id="2108117204">
          <w:marLeft w:val="0"/>
          <w:marRight w:val="0"/>
          <w:marTop w:val="0"/>
          <w:marBottom w:val="0"/>
          <w:divBdr>
            <w:top w:val="none" w:sz="0" w:space="0" w:color="auto"/>
            <w:left w:val="none" w:sz="0" w:space="0" w:color="auto"/>
            <w:bottom w:val="none" w:sz="0" w:space="0" w:color="auto"/>
            <w:right w:val="none" w:sz="0" w:space="0" w:color="auto"/>
          </w:divBdr>
          <w:divsChild>
            <w:div w:id="770007550">
              <w:marLeft w:val="0"/>
              <w:marRight w:val="0"/>
              <w:marTop w:val="0"/>
              <w:marBottom w:val="0"/>
              <w:divBdr>
                <w:top w:val="none" w:sz="0" w:space="0" w:color="auto"/>
                <w:left w:val="none" w:sz="0" w:space="0" w:color="auto"/>
                <w:bottom w:val="none" w:sz="0" w:space="0" w:color="auto"/>
                <w:right w:val="none" w:sz="0" w:space="0" w:color="auto"/>
              </w:divBdr>
              <w:divsChild>
                <w:div w:id="11088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06717">
      <w:bodyDiv w:val="1"/>
      <w:marLeft w:val="0"/>
      <w:marRight w:val="0"/>
      <w:marTop w:val="0"/>
      <w:marBottom w:val="0"/>
      <w:divBdr>
        <w:top w:val="none" w:sz="0" w:space="0" w:color="auto"/>
        <w:left w:val="none" w:sz="0" w:space="0" w:color="auto"/>
        <w:bottom w:val="none" w:sz="0" w:space="0" w:color="auto"/>
        <w:right w:val="none" w:sz="0" w:space="0" w:color="auto"/>
      </w:divBdr>
    </w:div>
    <w:div w:id="1863468244">
      <w:bodyDiv w:val="1"/>
      <w:marLeft w:val="0"/>
      <w:marRight w:val="0"/>
      <w:marTop w:val="0"/>
      <w:marBottom w:val="0"/>
      <w:divBdr>
        <w:top w:val="none" w:sz="0" w:space="0" w:color="auto"/>
        <w:left w:val="none" w:sz="0" w:space="0" w:color="auto"/>
        <w:bottom w:val="none" w:sz="0" w:space="0" w:color="auto"/>
        <w:right w:val="none" w:sz="0" w:space="0" w:color="auto"/>
      </w:divBdr>
      <w:divsChild>
        <w:div w:id="1975787622">
          <w:marLeft w:val="0"/>
          <w:marRight w:val="0"/>
          <w:marTop w:val="0"/>
          <w:marBottom w:val="0"/>
          <w:divBdr>
            <w:top w:val="none" w:sz="0" w:space="0" w:color="auto"/>
            <w:left w:val="none" w:sz="0" w:space="0" w:color="auto"/>
            <w:bottom w:val="none" w:sz="0" w:space="0" w:color="auto"/>
            <w:right w:val="none" w:sz="0" w:space="0" w:color="auto"/>
          </w:divBdr>
          <w:divsChild>
            <w:div w:id="1457142397">
              <w:marLeft w:val="0"/>
              <w:marRight w:val="0"/>
              <w:marTop w:val="0"/>
              <w:marBottom w:val="0"/>
              <w:divBdr>
                <w:top w:val="none" w:sz="0" w:space="0" w:color="auto"/>
                <w:left w:val="none" w:sz="0" w:space="0" w:color="auto"/>
                <w:bottom w:val="none" w:sz="0" w:space="0" w:color="auto"/>
                <w:right w:val="none" w:sz="0" w:space="0" w:color="auto"/>
              </w:divBdr>
              <w:divsChild>
                <w:div w:id="18472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33626">
      <w:bodyDiv w:val="1"/>
      <w:marLeft w:val="0"/>
      <w:marRight w:val="0"/>
      <w:marTop w:val="0"/>
      <w:marBottom w:val="0"/>
      <w:divBdr>
        <w:top w:val="none" w:sz="0" w:space="0" w:color="auto"/>
        <w:left w:val="none" w:sz="0" w:space="0" w:color="auto"/>
        <w:bottom w:val="none" w:sz="0" w:space="0" w:color="auto"/>
        <w:right w:val="none" w:sz="0" w:space="0" w:color="auto"/>
      </w:divBdr>
      <w:divsChild>
        <w:div w:id="2035381559">
          <w:marLeft w:val="0"/>
          <w:marRight w:val="0"/>
          <w:marTop w:val="0"/>
          <w:marBottom w:val="0"/>
          <w:divBdr>
            <w:top w:val="none" w:sz="0" w:space="0" w:color="auto"/>
            <w:left w:val="none" w:sz="0" w:space="0" w:color="auto"/>
            <w:bottom w:val="none" w:sz="0" w:space="0" w:color="auto"/>
            <w:right w:val="none" w:sz="0" w:space="0" w:color="auto"/>
          </w:divBdr>
          <w:divsChild>
            <w:div w:id="1856916148">
              <w:marLeft w:val="0"/>
              <w:marRight w:val="0"/>
              <w:marTop w:val="0"/>
              <w:marBottom w:val="0"/>
              <w:divBdr>
                <w:top w:val="none" w:sz="0" w:space="0" w:color="auto"/>
                <w:left w:val="none" w:sz="0" w:space="0" w:color="auto"/>
                <w:bottom w:val="none" w:sz="0" w:space="0" w:color="auto"/>
                <w:right w:val="none" w:sz="0" w:space="0" w:color="auto"/>
              </w:divBdr>
              <w:divsChild>
                <w:div w:id="15694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2590">
      <w:bodyDiv w:val="1"/>
      <w:marLeft w:val="0"/>
      <w:marRight w:val="0"/>
      <w:marTop w:val="0"/>
      <w:marBottom w:val="0"/>
      <w:divBdr>
        <w:top w:val="none" w:sz="0" w:space="0" w:color="auto"/>
        <w:left w:val="none" w:sz="0" w:space="0" w:color="auto"/>
        <w:bottom w:val="none" w:sz="0" w:space="0" w:color="auto"/>
        <w:right w:val="none" w:sz="0" w:space="0" w:color="auto"/>
      </w:divBdr>
    </w:div>
    <w:div w:id="1963614962">
      <w:bodyDiv w:val="1"/>
      <w:marLeft w:val="0"/>
      <w:marRight w:val="0"/>
      <w:marTop w:val="0"/>
      <w:marBottom w:val="0"/>
      <w:divBdr>
        <w:top w:val="none" w:sz="0" w:space="0" w:color="auto"/>
        <w:left w:val="none" w:sz="0" w:space="0" w:color="auto"/>
        <w:bottom w:val="none" w:sz="0" w:space="0" w:color="auto"/>
        <w:right w:val="none" w:sz="0" w:space="0" w:color="auto"/>
      </w:divBdr>
      <w:divsChild>
        <w:div w:id="94442257">
          <w:marLeft w:val="0"/>
          <w:marRight w:val="0"/>
          <w:marTop w:val="0"/>
          <w:marBottom w:val="0"/>
          <w:divBdr>
            <w:top w:val="none" w:sz="0" w:space="0" w:color="auto"/>
            <w:left w:val="none" w:sz="0" w:space="0" w:color="auto"/>
            <w:bottom w:val="none" w:sz="0" w:space="0" w:color="auto"/>
            <w:right w:val="none" w:sz="0" w:space="0" w:color="auto"/>
          </w:divBdr>
          <w:divsChild>
            <w:div w:id="265891790">
              <w:marLeft w:val="0"/>
              <w:marRight w:val="0"/>
              <w:marTop w:val="0"/>
              <w:marBottom w:val="0"/>
              <w:divBdr>
                <w:top w:val="none" w:sz="0" w:space="0" w:color="auto"/>
                <w:left w:val="none" w:sz="0" w:space="0" w:color="auto"/>
                <w:bottom w:val="none" w:sz="0" w:space="0" w:color="auto"/>
                <w:right w:val="none" w:sz="0" w:space="0" w:color="auto"/>
              </w:divBdr>
              <w:divsChild>
                <w:div w:id="10110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7867">
      <w:bodyDiv w:val="1"/>
      <w:marLeft w:val="0"/>
      <w:marRight w:val="0"/>
      <w:marTop w:val="0"/>
      <w:marBottom w:val="0"/>
      <w:divBdr>
        <w:top w:val="none" w:sz="0" w:space="0" w:color="auto"/>
        <w:left w:val="none" w:sz="0" w:space="0" w:color="auto"/>
        <w:bottom w:val="none" w:sz="0" w:space="0" w:color="auto"/>
        <w:right w:val="none" w:sz="0" w:space="0" w:color="auto"/>
      </w:divBdr>
      <w:divsChild>
        <w:div w:id="1025987619">
          <w:marLeft w:val="0"/>
          <w:marRight w:val="0"/>
          <w:marTop w:val="0"/>
          <w:marBottom w:val="0"/>
          <w:divBdr>
            <w:top w:val="none" w:sz="0" w:space="0" w:color="auto"/>
            <w:left w:val="none" w:sz="0" w:space="0" w:color="auto"/>
            <w:bottom w:val="none" w:sz="0" w:space="0" w:color="auto"/>
            <w:right w:val="none" w:sz="0" w:space="0" w:color="auto"/>
          </w:divBdr>
          <w:divsChild>
            <w:div w:id="1522629162">
              <w:marLeft w:val="0"/>
              <w:marRight w:val="0"/>
              <w:marTop w:val="0"/>
              <w:marBottom w:val="0"/>
              <w:divBdr>
                <w:top w:val="none" w:sz="0" w:space="0" w:color="auto"/>
                <w:left w:val="none" w:sz="0" w:space="0" w:color="auto"/>
                <w:bottom w:val="none" w:sz="0" w:space="0" w:color="auto"/>
                <w:right w:val="none" w:sz="0" w:space="0" w:color="auto"/>
              </w:divBdr>
              <w:divsChild>
                <w:div w:id="14477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4100">
      <w:bodyDiv w:val="1"/>
      <w:marLeft w:val="0"/>
      <w:marRight w:val="0"/>
      <w:marTop w:val="0"/>
      <w:marBottom w:val="0"/>
      <w:divBdr>
        <w:top w:val="none" w:sz="0" w:space="0" w:color="auto"/>
        <w:left w:val="none" w:sz="0" w:space="0" w:color="auto"/>
        <w:bottom w:val="none" w:sz="0" w:space="0" w:color="auto"/>
        <w:right w:val="none" w:sz="0" w:space="0" w:color="auto"/>
      </w:divBdr>
    </w:div>
    <w:div w:id="2096588569">
      <w:bodyDiv w:val="1"/>
      <w:marLeft w:val="0"/>
      <w:marRight w:val="0"/>
      <w:marTop w:val="0"/>
      <w:marBottom w:val="0"/>
      <w:divBdr>
        <w:top w:val="none" w:sz="0" w:space="0" w:color="auto"/>
        <w:left w:val="none" w:sz="0" w:space="0" w:color="auto"/>
        <w:bottom w:val="none" w:sz="0" w:space="0" w:color="auto"/>
        <w:right w:val="none" w:sz="0" w:space="0" w:color="auto"/>
      </w:divBdr>
      <w:divsChild>
        <w:div w:id="1455246174">
          <w:marLeft w:val="0"/>
          <w:marRight w:val="0"/>
          <w:marTop w:val="0"/>
          <w:marBottom w:val="0"/>
          <w:divBdr>
            <w:top w:val="none" w:sz="0" w:space="0" w:color="auto"/>
            <w:left w:val="none" w:sz="0" w:space="0" w:color="auto"/>
            <w:bottom w:val="none" w:sz="0" w:space="0" w:color="auto"/>
            <w:right w:val="none" w:sz="0" w:space="0" w:color="auto"/>
          </w:divBdr>
          <w:divsChild>
            <w:div w:id="297103407">
              <w:marLeft w:val="0"/>
              <w:marRight w:val="0"/>
              <w:marTop w:val="0"/>
              <w:marBottom w:val="0"/>
              <w:divBdr>
                <w:top w:val="none" w:sz="0" w:space="0" w:color="auto"/>
                <w:left w:val="none" w:sz="0" w:space="0" w:color="auto"/>
                <w:bottom w:val="none" w:sz="0" w:space="0" w:color="auto"/>
                <w:right w:val="none" w:sz="0" w:space="0" w:color="auto"/>
              </w:divBdr>
              <w:divsChild>
                <w:div w:id="5450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3242">
      <w:bodyDiv w:val="1"/>
      <w:marLeft w:val="0"/>
      <w:marRight w:val="0"/>
      <w:marTop w:val="0"/>
      <w:marBottom w:val="0"/>
      <w:divBdr>
        <w:top w:val="none" w:sz="0" w:space="0" w:color="auto"/>
        <w:left w:val="none" w:sz="0" w:space="0" w:color="auto"/>
        <w:bottom w:val="none" w:sz="0" w:space="0" w:color="auto"/>
        <w:right w:val="none" w:sz="0" w:space="0" w:color="auto"/>
      </w:divBdr>
      <w:divsChild>
        <w:div w:id="439838697">
          <w:marLeft w:val="0"/>
          <w:marRight w:val="0"/>
          <w:marTop w:val="0"/>
          <w:marBottom w:val="0"/>
          <w:divBdr>
            <w:top w:val="none" w:sz="0" w:space="0" w:color="auto"/>
            <w:left w:val="none" w:sz="0" w:space="0" w:color="auto"/>
            <w:bottom w:val="none" w:sz="0" w:space="0" w:color="auto"/>
            <w:right w:val="none" w:sz="0" w:space="0" w:color="auto"/>
          </w:divBdr>
          <w:divsChild>
            <w:div w:id="406341344">
              <w:marLeft w:val="0"/>
              <w:marRight w:val="0"/>
              <w:marTop w:val="0"/>
              <w:marBottom w:val="0"/>
              <w:divBdr>
                <w:top w:val="none" w:sz="0" w:space="0" w:color="auto"/>
                <w:left w:val="none" w:sz="0" w:space="0" w:color="auto"/>
                <w:bottom w:val="none" w:sz="0" w:space="0" w:color="auto"/>
                <w:right w:val="none" w:sz="0" w:space="0" w:color="auto"/>
              </w:divBdr>
              <w:divsChild>
                <w:div w:id="16945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ts+JcerH/ZBdrjS91QfOT6ixMw==">AMUW2mU0wnhZD0hOe3y+F4U1RasIM138geCT+yAchgFl/cMEg+KFO1Fgu+gX6JIdlADkfMf+fraXh/DP6dMp02htWVI/YTQC2ZSpmR+0CKdR4Sql807HnRPHtbOAQNspqFj4R5HBrv/Z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4660</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Raimonda Kvietkauskaitė</cp:lastModifiedBy>
  <cp:revision>2</cp:revision>
  <dcterms:created xsi:type="dcterms:W3CDTF">2022-12-09T11:11:00Z</dcterms:created>
  <dcterms:modified xsi:type="dcterms:W3CDTF">2022-12-09T11:11:00Z</dcterms:modified>
</cp:coreProperties>
</file>