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FB8DB" w14:textId="77777777" w:rsidR="000C63A9" w:rsidRPr="00C50676" w:rsidRDefault="00B8108F" w:rsidP="00C50676">
      <w:pPr>
        <w:spacing w:line="360" w:lineRule="auto"/>
        <w:ind w:firstLine="567"/>
        <w:contextualSpacing/>
        <w:jc w:val="both"/>
        <w:rPr>
          <w:rFonts w:ascii="Helvetica" w:hAnsi="Helvetica" w:cs="Arial"/>
          <w:bCs/>
          <w:sz w:val="20"/>
          <w:szCs w:val="22"/>
          <w:lang w:eastAsia="lt-LT"/>
        </w:rPr>
      </w:pPr>
      <w:r w:rsidRPr="00C50676">
        <w:rPr>
          <w:rFonts w:ascii="Helvetica" w:hAnsi="Helvetica" w:cs="Arial"/>
          <w:bCs/>
          <w:sz w:val="20"/>
          <w:szCs w:val="22"/>
          <w:lang w:eastAsia="lt-LT"/>
        </w:rPr>
        <w:t>1</w:t>
      </w:r>
      <w:r w:rsidR="009F5E34" w:rsidRPr="00C50676">
        <w:rPr>
          <w:rFonts w:ascii="Helvetica" w:hAnsi="Helvetica" w:cs="Arial"/>
          <w:bCs/>
          <w:sz w:val="20"/>
          <w:szCs w:val="22"/>
          <w:lang w:eastAsia="lt-LT"/>
        </w:rPr>
        <w:t xml:space="preserve">. </w:t>
      </w:r>
      <w:r w:rsidR="006B156F" w:rsidRPr="00C50676">
        <w:rPr>
          <w:rFonts w:ascii="Helvetica" w:hAnsi="Helvetica" w:cs="Arial"/>
          <w:bCs/>
          <w:sz w:val="20"/>
          <w:szCs w:val="22"/>
          <w:lang w:eastAsia="lt-LT"/>
        </w:rPr>
        <w:t xml:space="preserve">Junginys, kurio formulė </w:t>
      </w:r>
      <w:proofErr w:type="spellStart"/>
      <w:r w:rsidR="006B156F" w:rsidRPr="00C50676">
        <w:rPr>
          <w:rFonts w:ascii="Helvetica" w:hAnsi="Helvetica" w:cs="Arial"/>
          <w:bCs/>
          <w:sz w:val="20"/>
          <w:szCs w:val="22"/>
          <w:lang w:eastAsia="lt-LT"/>
        </w:rPr>
        <w:t>Ia</w:t>
      </w:r>
      <w:proofErr w:type="spellEnd"/>
      <w:r w:rsidR="006B156F" w:rsidRPr="00C50676">
        <w:rPr>
          <w:rFonts w:ascii="Helvetica" w:hAnsi="Helvetica" w:cs="Arial"/>
          <w:bCs/>
          <w:sz w:val="20"/>
          <w:szCs w:val="22"/>
          <w:lang w:eastAsia="lt-LT"/>
        </w:rPr>
        <w:t>:</w:t>
      </w:r>
    </w:p>
    <w:p w14:paraId="2C7385F2" w14:textId="77777777" w:rsidR="006B156F" w:rsidRPr="00C50676" w:rsidRDefault="00C50676" w:rsidP="00C50676">
      <w:pPr>
        <w:spacing w:line="360" w:lineRule="auto"/>
        <w:contextualSpacing/>
        <w:jc w:val="center"/>
        <w:rPr>
          <w:rFonts w:ascii="Helvetica" w:hAnsi="Helvetica" w:cs="Arial"/>
          <w:sz w:val="20"/>
          <w:szCs w:val="22"/>
          <w:lang w:eastAsia="lt-LT"/>
        </w:rPr>
      </w:pPr>
      <w:r w:rsidRPr="00C50676">
        <w:rPr>
          <w:rFonts w:ascii="Helvetica" w:hAnsi="Helvetica" w:cs="Arial"/>
          <w:sz w:val="20"/>
          <w:szCs w:val="22"/>
          <w:lang w:eastAsia="lt-LT"/>
        </w:rPr>
        <w:pict w14:anchorId="138FB6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152.25pt">
            <v:imagedata r:id="rId8" o:title=""/>
          </v:shape>
        </w:pict>
      </w:r>
    </w:p>
    <w:p w14:paraId="66E66D54" w14:textId="77777777" w:rsidR="006B156F" w:rsidRPr="00C50676" w:rsidRDefault="006B156F" w:rsidP="00C50676">
      <w:pPr>
        <w:spacing w:line="360" w:lineRule="auto"/>
        <w:contextualSpacing/>
        <w:jc w:val="both"/>
        <w:rPr>
          <w:rFonts w:ascii="Helvetica" w:hAnsi="Helvetica" w:cs="Arial"/>
          <w:sz w:val="20"/>
          <w:szCs w:val="22"/>
          <w:lang w:eastAsia="lt-LT"/>
        </w:rPr>
      </w:pPr>
      <w:r w:rsidRPr="00C50676">
        <w:rPr>
          <w:rFonts w:ascii="Helvetica" w:hAnsi="Helvetica" w:cs="Arial"/>
          <w:sz w:val="20"/>
          <w:szCs w:val="22"/>
          <w:lang w:eastAsia="lt-LT"/>
        </w:rPr>
        <w:t xml:space="preserve">derinyje su </w:t>
      </w:r>
      <w:proofErr w:type="spellStart"/>
      <w:r w:rsidRPr="00C50676">
        <w:rPr>
          <w:rFonts w:ascii="Helvetica" w:hAnsi="Helvetica" w:cs="Arial"/>
          <w:sz w:val="20"/>
          <w:szCs w:val="22"/>
          <w:lang w:eastAsia="lt-LT"/>
        </w:rPr>
        <w:t>abirateronu</w:t>
      </w:r>
      <w:proofErr w:type="spellEnd"/>
      <w:r w:rsidRPr="00C50676">
        <w:rPr>
          <w:rFonts w:ascii="Helvetica" w:hAnsi="Helvetica" w:cs="Arial"/>
          <w:sz w:val="20"/>
          <w:szCs w:val="22"/>
          <w:lang w:eastAsia="lt-LT"/>
        </w:rPr>
        <w:t xml:space="preserve">, skirtas terapiniam </w:t>
      </w:r>
      <w:proofErr w:type="spellStart"/>
      <w:r w:rsidRPr="00C50676">
        <w:rPr>
          <w:rFonts w:ascii="Helvetica" w:hAnsi="Helvetica" w:cs="Arial"/>
          <w:sz w:val="20"/>
          <w:szCs w:val="22"/>
          <w:lang w:eastAsia="lt-LT"/>
        </w:rPr>
        <w:t>hiperproliferacinio</w:t>
      </w:r>
      <w:proofErr w:type="spellEnd"/>
      <w:r w:rsidRPr="00C50676">
        <w:rPr>
          <w:rFonts w:ascii="Helvetica" w:hAnsi="Helvetica" w:cs="Arial"/>
          <w:sz w:val="20"/>
          <w:szCs w:val="22"/>
          <w:lang w:eastAsia="lt-LT"/>
        </w:rPr>
        <w:t xml:space="preserve"> sutrikimo gydymui, kur </w:t>
      </w:r>
      <w:proofErr w:type="spellStart"/>
      <w:r w:rsidRPr="00C50676">
        <w:rPr>
          <w:rFonts w:ascii="Helvetica" w:hAnsi="Helvetica" w:cs="Arial"/>
          <w:sz w:val="20"/>
          <w:szCs w:val="22"/>
          <w:lang w:eastAsia="lt-LT"/>
        </w:rPr>
        <w:t>hiperproliferacinis</w:t>
      </w:r>
      <w:proofErr w:type="spellEnd"/>
      <w:r w:rsidRPr="00C50676">
        <w:rPr>
          <w:rFonts w:ascii="Helvetica" w:hAnsi="Helvetica" w:cs="Arial"/>
          <w:sz w:val="20"/>
          <w:szCs w:val="22"/>
          <w:lang w:eastAsia="lt-LT"/>
        </w:rPr>
        <w:t xml:space="preserve"> sutrikimas yra prostatos vėžys.</w:t>
      </w:r>
    </w:p>
    <w:p w14:paraId="30FD163E" w14:textId="77777777" w:rsidR="009A1319" w:rsidRPr="00C50676" w:rsidRDefault="009A1319" w:rsidP="00C50676">
      <w:pPr>
        <w:spacing w:line="360" w:lineRule="auto"/>
        <w:contextualSpacing/>
        <w:jc w:val="both"/>
        <w:rPr>
          <w:rFonts w:ascii="Helvetica" w:hAnsi="Helvetica" w:cs="Arial"/>
          <w:sz w:val="20"/>
          <w:szCs w:val="22"/>
          <w:lang w:eastAsia="lt-LT"/>
        </w:rPr>
      </w:pPr>
    </w:p>
    <w:p w14:paraId="784B237C" w14:textId="77777777" w:rsidR="006B156F" w:rsidRPr="00C50676" w:rsidRDefault="006B156F" w:rsidP="00C50676">
      <w:pPr>
        <w:spacing w:line="360" w:lineRule="auto"/>
        <w:ind w:firstLine="567"/>
        <w:contextualSpacing/>
        <w:jc w:val="both"/>
        <w:rPr>
          <w:rFonts w:ascii="Helvetica" w:hAnsi="Helvetica" w:cs="Arial"/>
          <w:sz w:val="20"/>
          <w:szCs w:val="22"/>
          <w:lang w:eastAsia="lt-LT"/>
        </w:rPr>
      </w:pPr>
      <w:r w:rsidRPr="00C50676">
        <w:rPr>
          <w:rFonts w:ascii="Helvetica" w:hAnsi="Helvetica" w:cs="Arial"/>
          <w:sz w:val="20"/>
          <w:szCs w:val="22"/>
          <w:lang w:eastAsia="lt-LT"/>
        </w:rPr>
        <w:t xml:space="preserve">2. Junginys, skirtas naudoti pagal 1 punktą, kur formulės </w:t>
      </w:r>
      <w:proofErr w:type="spellStart"/>
      <w:r w:rsidRPr="00C50676">
        <w:rPr>
          <w:rFonts w:ascii="Helvetica" w:hAnsi="Helvetica" w:cs="Arial"/>
          <w:sz w:val="20"/>
          <w:szCs w:val="22"/>
          <w:lang w:eastAsia="lt-LT"/>
        </w:rPr>
        <w:t>Ia</w:t>
      </w:r>
      <w:proofErr w:type="spellEnd"/>
      <w:r w:rsidRPr="00C50676">
        <w:rPr>
          <w:rFonts w:ascii="Helvetica" w:hAnsi="Helvetica" w:cs="Arial"/>
          <w:sz w:val="20"/>
          <w:szCs w:val="22"/>
          <w:lang w:eastAsia="lt-LT"/>
        </w:rPr>
        <w:t xml:space="preserve"> junginys yra skiriamas kartu su </w:t>
      </w:r>
      <w:proofErr w:type="spellStart"/>
      <w:r w:rsidRPr="00C50676">
        <w:rPr>
          <w:rFonts w:ascii="Helvetica" w:hAnsi="Helvetica" w:cs="Arial"/>
          <w:sz w:val="20"/>
          <w:szCs w:val="22"/>
          <w:lang w:eastAsia="lt-LT"/>
        </w:rPr>
        <w:t>abirateronu</w:t>
      </w:r>
      <w:proofErr w:type="spellEnd"/>
      <w:r w:rsidRPr="00C50676">
        <w:rPr>
          <w:rFonts w:ascii="Helvetica" w:hAnsi="Helvetica" w:cs="Arial"/>
          <w:sz w:val="20"/>
          <w:szCs w:val="22"/>
          <w:lang w:eastAsia="lt-LT"/>
        </w:rPr>
        <w:t>.</w:t>
      </w:r>
    </w:p>
    <w:p w14:paraId="759D3984" w14:textId="77777777" w:rsidR="009A1319" w:rsidRPr="00C50676" w:rsidRDefault="009A1319" w:rsidP="00C50676">
      <w:pPr>
        <w:spacing w:line="360" w:lineRule="auto"/>
        <w:contextualSpacing/>
        <w:jc w:val="both"/>
        <w:rPr>
          <w:rFonts w:ascii="Helvetica" w:hAnsi="Helvetica" w:cs="Arial"/>
          <w:sz w:val="20"/>
          <w:szCs w:val="22"/>
          <w:lang w:eastAsia="lt-LT"/>
        </w:rPr>
      </w:pPr>
    </w:p>
    <w:p w14:paraId="2BB46554" w14:textId="77777777" w:rsidR="006B156F" w:rsidRPr="00C50676" w:rsidRDefault="006B156F" w:rsidP="00C50676">
      <w:pPr>
        <w:spacing w:line="360" w:lineRule="auto"/>
        <w:ind w:firstLine="567"/>
        <w:contextualSpacing/>
        <w:jc w:val="both"/>
        <w:rPr>
          <w:rFonts w:ascii="Helvetica" w:hAnsi="Helvetica" w:cs="Arial"/>
          <w:sz w:val="20"/>
          <w:szCs w:val="22"/>
          <w:lang w:eastAsia="lt-LT"/>
        </w:rPr>
      </w:pPr>
      <w:r w:rsidRPr="00C50676">
        <w:rPr>
          <w:rFonts w:ascii="Helvetica" w:hAnsi="Helvetica" w:cs="Arial"/>
          <w:sz w:val="20"/>
          <w:szCs w:val="22"/>
          <w:lang w:eastAsia="lt-LT"/>
        </w:rPr>
        <w:t>3. Junginys, skirtas naudoti pagal 1 punktą, kur</w:t>
      </w:r>
      <w:r w:rsidR="00E76C35" w:rsidRPr="00C50676">
        <w:rPr>
          <w:rFonts w:ascii="Helvetica" w:hAnsi="Helvetica" w:cs="Arial"/>
          <w:sz w:val="20"/>
          <w:szCs w:val="22"/>
          <w:lang w:eastAsia="lt-LT"/>
        </w:rPr>
        <w:t xml:space="preserve"> </w:t>
      </w:r>
      <w:r w:rsidRPr="00C50676">
        <w:rPr>
          <w:rFonts w:ascii="Helvetica" w:hAnsi="Helvetica" w:cs="Arial"/>
          <w:sz w:val="20"/>
          <w:szCs w:val="22"/>
          <w:lang w:eastAsia="lt-LT"/>
        </w:rPr>
        <w:t>formulė</w:t>
      </w:r>
      <w:r w:rsidR="00E76C35" w:rsidRPr="00C50676">
        <w:rPr>
          <w:rFonts w:ascii="Helvetica" w:hAnsi="Helvetica" w:cs="Arial"/>
          <w:sz w:val="20"/>
          <w:szCs w:val="22"/>
          <w:lang w:eastAsia="lt-LT"/>
        </w:rPr>
        <w:t>s</w:t>
      </w:r>
      <w:r w:rsidRPr="00C50676">
        <w:rPr>
          <w:rFonts w:ascii="Helvetica" w:hAnsi="Helvetica" w:cs="Arial"/>
          <w:sz w:val="20"/>
          <w:szCs w:val="22"/>
          <w:lang w:eastAsia="lt-LT"/>
        </w:rPr>
        <w:t xml:space="preserve"> </w:t>
      </w:r>
      <w:proofErr w:type="spellStart"/>
      <w:r w:rsidRPr="00C50676">
        <w:rPr>
          <w:rFonts w:ascii="Helvetica" w:hAnsi="Helvetica" w:cs="Arial"/>
          <w:sz w:val="20"/>
          <w:szCs w:val="22"/>
          <w:lang w:eastAsia="lt-LT"/>
        </w:rPr>
        <w:t>Ia</w:t>
      </w:r>
      <w:proofErr w:type="spellEnd"/>
      <w:r w:rsidRPr="00C50676">
        <w:rPr>
          <w:rFonts w:ascii="Helvetica" w:hAnsi="Helvetica" w:cs="Arial"/>
          <w:sz w:val="20"/>
          <w:szCs w:val="22"/>
          <w:lang w:eastAsia="lt-LT"/>
        </w:rPr>
        <w:t xml:space="preserve"> </w:t>
      </w:r>
      <w:r w:rsidR="00E76C35" w:rsidRPr="00C50676">
        <w:rPr>
          <w:rFonts w:ascii="Helvetica" w:hAnsi="Helvetica" w:cs="Arial"/>
          <w:sz w:val="20"/>
          <w:szCs w:val="22"/>
          <w:lang w:eastAsia="lt-LT"/>
        </w:rPr>
        <w:t xml:space="preserve">junginys </w:t>
      </w:r>
      <w:r w:rsidRPr="00C50676">
        <w:rPr>
          <w:rFonts w:ascii="Helvetica" w:hAnsi="Helvetica" w:cs="Arial"/>
          <w:sz w:val="20"/>
          <w:szCs w:val="22"/>
          <w:lang w:eastAsia="lt-LT"/>
        </w:rPr>
        <w:t xml:space="preserve">yra </w:t>
      </w:r>
      <w:r w:rsidR="00E76C35" w:rsidRPr="00C50676">
        <w:rPr>
          <w:rFonts w:ascii="Helvetica" w:hAnsi="Helvetica" w:cs="Arial"/>
          <w:sz w:val="20"/>
          <w:szCs w:val="22"/>
          <w:lang w:eastAsia="lt-LT"/>
        </w:rPr>
        <w:t>skiriamas paeiliui</w:t>
      </w:r>
      <w:r w:rsidRPr="00C50676">
        <w:rPr>
          <w:rFonts w:ascii="Helvetica" w:hAnsi="Helvetica" w:cs="Arial"/>
          <w:sz w:val="20"/>
          <w:szCs w:val="22"/>
          <w:lang w:eastAsia="lt-LT"/>
        </w:rPr>
        <w:t xml:space="preserve"> su </w:t>
      </w:r>
      <w:proofErr w:type="spellStart"/>
      <w:r w:rsidRPr="00C50676">
        <w:rPr>
          <w:rFonts w:ascii="Helvetica" w:hAnsi="Helvetica" w:cs="Arial"/>
          <w:sz w:val="20"/>
          <w:szCs w:val="22"/>
          <w:lang w:eastAsia="lt-LT"/>
        </w:rPr>
        <w:t>abirateronu</w:t>
      </w:r>
      <w:proofErr w:type="spellEnd"/>
      <w:r w:rsidRPr="00C50676">
        <w:rPr>
          <w:rFonts w:ascii="Helvetica" w:hAnsi="Helvetica" w:cs="Arial"/>
          <w:sz w:val="20"/>
          <w:szCs w:val="22"/>
          <w:lang w:eastAsia="lt-LT"/>
        </w:rPr>
        <w:t>.</w:t>
      </w:r>
    </w:p>
    <w:p w14:paraId="42A02267" w14:textId="77777777" w:rsidR="009A1319" w:rsidRPr="00C50676" w:rsidRDefault="009A1319" w:rsidP="00C50676">
      <w:pPr>
        <w:spacing w:line="360" w:lineRule="auto"/>
        <w:contextualSpacing/>
        <w:jc w:val="both"/>
        <w:rPr>
          <w:rFonts w:ascii="Helvetica" w:hAnsi="Helvetica" w:cs="Arial"/>
          <w:sz w:val="20"/>
          <w:szCs w:val="22"/>
          <w:lang w:eastAsia="lt-LT"/>
        </w:rPr>
      </w:pPr>
    </w:p>
    <w:p w14:paraId="1454AFEC" w14:textId="77777777" w:rsidR="006B156F" w:rsidRPr="00C50676" w:rsidRDefault="006B156F" w:rsidP="00C50676">
      <w:pPr>
        <w:spacing w:line="360" w:lineRule="auto"/>
        <w:ind w:firstLine="567"/>
        <w:contextualSpacing/>
        <w:jc w:val="both"/>
        <w:rPr>
          <w:rFonts w:ascii="Helvetica" w:hAnsi="Helvetica" w:cs="Arial"/>
          <w:sz w:val="20"/>
          <w:szCs w:val="22"/>
          <w:lang w:eastAsia="lt-LT"/>
        </w:rPr>
      </w:pPr>
      <w:r w:rsidRPr="00C50676">
        <w:rPr>
          <w:rFonts w:ascii="Helvetica" w:hAnsi="Helvetica" w:cs="Arial"/>
          <w:sz w:val="20"/>
          <w:szCs w:val="22"/>
          <w:lang w:eastAsia="lt-LT"/>
        </w:rPr>
        <w:t xml:space="preserve">4. Junginys, skirtas naudoti pagal 1 punktą, kur </w:t>
      </w:r>
      <w:r w:rsidR="00E76C35" w:rsidRPr="00C50676">
        <w:rPr>
          <w:rFonts w:ascii="Helvetica" w:hAnsi="Helvetica" w:cs="Arial"/>
          <w:sz w:val="20"/>
          <w:szCs w:val="22"/>
          <w:lang w:eastAsia="lt-LT"/>
        </w:rPr>
        <w:t xml:space="preserve">formulės </w:t>
      </w:r>
      <w:proofErr w:type="spellStart"/>
      <w:r w:rsidR="00E76C35" w:rsidRPr="00C50676">
        <w:rPr>
          <w:rFonts w:ascii="Helvetica" w:hAnsi="Helvetica" w:cs="Arial"/>
          <w:sz w:val="20"/>
          <w:szCs w:val="22"/>
          <w:lang w:eastAsia="lt-LT"/>
        </w:rPr>
        <w:t>Ia</w:t>
      </w:r>
      <w:proofErr w:type="spellEnd"/>
      <w:r w:rsidR="00E76C35" w:rsidRPr="00C50676">
        <w:rPr>
          <w:rFonts w:ascii="Helvetica" w:hAnsi="Helvetica" w:cs="Arial"/>
          <w:sz w:val="20"/>
          <w:szCs w:val="22"/>
          <w:lang w:eastAsia="lt-LT"/>
        </w:rPr>
        <w:t xml:space="preserve"> junginys ir </w:t>
      </w:r>
      <w:proofErr w:type="spellStart"/>
      <w:r w:rsidR="00E76C35" w:rsidRPr="00C50676">
        <w:rPr>
          <w:rFonts w:ascii="Helvetica" w:hAnsi="Helvetica" w:cs="Arial"/>
          <w:sz w:val="20"/>
          <w:szCs w:val="22"/>
          <w:lang w:eastAsia="lt-LT"/>
        </w:rPr>
        <w:t>abirateronas</w:t>
      </w:r>
      <w:proofErr w:type="spellEnd"/>
      <w:r w:rsidR="00E76C35" w:rsidRPr="00C50676">
        <w:rPr>
          <w:rFonts w:ascii="Helvetica" w:hAnsi="Helvetica" w:cs="Arial"/>
          <w:sz w:val="20"/>
          <w:szCs w:val="22"/>
          <w:lang w:eastAsia="lt-LT"/>
        </w:rPr>
        <w:t xml:space="preserve"> </w:t>
      </w:r>
      <w:r w:rsidRPr="00C50676">
        <w:rPr>
          <w:rFonts w:ascii="Helvetica" w:hAnsi="Helvetica" w:cs="Arial"/>
          <w:sz w:val="20"/>
          <w:szCs w:val="22"/>
          <w:lang w:eastAsia="lt-LT"/>
        </w:rPr>
        <w:t>yra</w:t>
      </w:r>
      <w:r w:rsidR="00E76C35" w:rsidRPr="00C50676">
        <w:rPr>
          <w:rFonts w:ascii="Helvetica" w:hAnsi="Helvetica" w:cs="Arial"/>
          <w:sz w:val="20"/>
          <w:szCs w:val="22"/>
          <w:lang w:eastAsia="lt-LT"/>
        </w:rPr>
        <w:t xml:space="preserve"> skiriami</w:t>
      </w:r>
      <w:r w:rsidRPr="00C50676">
        <w:rPr>
          <w:rFonts w:ascii="Helvetica" w:hAnsi="Helvetica" w:cs="Arial"/>
          <w:sz w:val="20"/>
          <w:szCs w:val="22"/>
          <w:lang w:eastAsia="lt-LT"/>
        </w:rPr>
        <w:t xml:space="preserve"> atskirai.</w:t>
      </w:r>
    </w:p>
    <w:p w14:paraId="0FEDB6CC" w14:textId="77777777" w:rsidR="009A1319" w:rsidRPr="00C50676" w:rsidRDefault="009A1319" w:rsidP="00C50676">
      <w:pPr>
        <w:spacing w:line="360" w:lineRule="auto"/>
        <w:contextualSpacing/>
        <w:jc w:val="both"/>
        <w:rPr>
          <w:rFonts w:ascii="Helvetica" w:hAnsi="Helvetica" w:cs="Arial"/>
          <w:sz w:val="20"/>
          <w:szCs w:val="22"/>
          <w:lang w:eastAsia="lt-LT"/>
        </w:rPr>
      </w:pPr>
    </w:p>
    <w:p w14:paraId="2D8A5D38" w14:textId="77777777" w:rsidR="006B156F" w:rsidRPr="00C50676" w:rsidRDefault="006B156F" w:rsidP="00C50676">
      <w:pPr>
        <w:spacing w:line="360" w:lineRule="auto"/>
        <w:ind w:firstLine="567"/>
        <w:contextualSpacing/>
        <w:jc w:val="both"/>
        <w:rPr>
          <w:rFonts w:ascii="Helvetica" w:hAnsi="Helvetica" w:cs="Arial"/>
          <w:sz w:val="20"/>
          <w:szCs w:val="22"/>
          <w:lang w:eastAsia="lt-LT"/>
        </w:rPr>
      </w:pPr>
      <w:r w:rsidRPr="00C50676">
        <w:rPr>
          <w:rFonts w:ascii="Helvetica" w:hAnsi="Helvetica" w:cs="Arial"/>
          <w:sz w:val="20"/>
          <w:szCs w:val="22"/>
          <w:lang w:eastAsia="lt-LT"/>
        </w:rPr>
        <w:t>5. Junginys, skirtas naudoti pagal bet kurį iš 1</w:t>
      </w:r>
      <w:r w:rsidR="00E76C35" w:rsidRPr="00C50676">
        <w:rPr>
          <w:rFonts w:ascii="Helvetica" w:hAnsi="Helvetica" w:cs="Arial"/>
          <w:sz w:val="20"/>
          <w:szCs w:val="22"/>
          <w:lang w:eastAsia="lt-LT"/>
        </w:rPr>
        <w:t xml:space="preserve"> </w:t>
      </w:r>
      <w:r w:rsidRPr="00C50676">
        <w:rPr>
          <w:rFonts w:ascii="Helvetica" w:hAnsi="Helvetica" w:cs="Arial"/>
          <w:sz w:val="20"/>
          <w:szCs w:val="22"/>
          <w:lang w:eastAsia="lt-LT"/>
        </w:rPr>
        <w:t>-</w:t>
      </w:r>
      <w:r w:rsidR="00E76C35" w:rsidRPr="00C50676">
        <w:rPr>
          <w:rFonts w:ascii="Helvetica" w:hAnsi="Helvetica" w:cs="Arial"/>
          <w:sz w:val="20"/>
          <w:szCs w:val="22"/>
          <w:lang w:eastAsia="lt-LT"/>
        </w:rPr>
        <w:t xml:space="preserve"> </w:t>
      </w:r>
      <w:r w:rsidRPr="00C50676">
        <w:rPr>
          <w:rFonts w:ascii="Helvetica" w:hAnsi="Helvetica" w:cs="Arial"/>
          <w:sz w:val="20"/>
          <w:szCs w:val="22"/>
          <w:lang w:eastAsia="lt-LT"/>
        </w:rPr>
        <w:t>4 punktų, kur vėžys yra susijęs su PTEN mutacija.</w:t>
      </w:r>
    </w:p>
    <w:p w14:paraId="3026EE28" w14:textId="77777777" w:rsidR="009A1319" w:rsidRPr="00C50676" w:rsidRDefault="009A1319" w:rsidP="00C50676">
      <w:pPr>
        <w:spacing w:line="360" w:lineRule="auto"/>
        <w:contextualSpacing/>
        <w:jc w:val="both"/>
        <w:rPr>
          <w:rFonts w:ascii="Helvetica" w:hAnsi="Helvetica" w:cs="Arial"/>
          <w:sz w:val="20"/>
          <w:szCs w:val="22"/>
          <w:lang w:eastAsia="lt-LT"/>
        </w:rPr>
      </w:pPr>
    </w:p>
    <w:p w14:paraId="608B52F0" w14:textId="77777777" w:rsidR="003702FB" w:rsidRPr="00C50676" w:rsidRDefault="00E76C35" w:rsidP="00C50676">
      <w:pPr>
        <w:spacing w:line="360" w:lineRule="auto"/>
        <w:ind w:firstLine="567"/>
        <w:contextualSpacing/>
        <w:jc w:val="both"/>
        <w:rPr>
          <w:rFonts w:ascii="Helvetica" w:hAnsi="Helvetica" w:cs="Arial"/>
          <w:sz w:val="20"/>
          <w:szCs w:val="22"/>
          <w:lang w:eastAsia="lt-LT"/>
        </w:rPr>
      </w:pPr>
      <w:r w:rsidRPr="00C50676">
        <w:rPr>
          <w:rFonts w:ascii="Helvetica" w:hAnsi="Helvetica" w:cs="Arial"/>
          <w:sz w:val="20"/>
          <w:szCs w:val="22"/>
          <w:lang w:eastAsia="lt-LT"/>
        </w:rPr>
        <w:t xml:space="preserve">6. </w:t>
      </w:r>
      <w:r w:rsidR="003702FB" w:rsidRPr="00C50676">
        <w:rPr>
          <w:rFonts w:ascii="Helvetica" w:hAnsi="Helvetica" w:cs="Arial"/>
          <w:sz w:val="20"/>
          <w:szCs w:val="22"/>
          <w:lang w:eastAsia="lt-LT"/>
        </w:rPr>
        <w:t xml:space="preserve">Junginys, skirtas naudoti pagal bet kurį iš 1 - 4 punktų, kur vėžys yra susijęs su AKT mutacija, per didele raiška ar </w:t>
      </w:r>
      <w:proofErr w:type="spellStart"/>
      <w:r w:rsidR="003702FB" w:rsidRPr="00C50676">
        <w:rPr>
          <w:rFonts w:ascii="Helvetica" w:hAnsi="Helvetica" w:cs="Arial"/>
          <w:sz w:val="20"/>
          <w:szCs w:val="22"/>
          <w:lang w:eastAsia="lt-LT"/>
        </w:rPr>
        <w:t>amplifikacija</w:t>
      </w:r>
      <w:proofErr w:type="spellEnd"/>
      <w:r w:rsidR="003702FB" w:rsidRPr="00C50676">
        <w:rPr>
          <w:rFonts w:ascii="Helvetica" w:hAnsi="Helvetica" w:cs="Arial"/>
          <w:sz w:val="20"/>
          <w:szCs w:val="22"/>
          <w:lang w:eastAsia="lt-LT"/>
        </w:rPr>
        <w:t>.</w:t>
      </w:r>
    </w:p>
    <w:p w14:paraId="5BF9BC4B" w14:textId="77777777" w:rsidR="009A1319" w:rsidRPr="00C50676" w:rsidRDefault="009A1319" w:rsidP="00C50676">
      <w:pPr>
        <w:spacing w:line="360" w:lineRule="auto"/>
        <w:contextualSpacing/>
        <w:jc w:val="both"/>
        <w:rPr>
          <w:rFonts w:ascii="Helvetica" w:hAnsi="Helvetica" w:cs="Arial"/>
          <w:sz w:val="20"/>
          <w:szCs w:val="22"/>
          <w:lang w:eastAsia="lt-LT"/>
        </w:rPr>
      </w:pPr>
    </w:p>
    <w:p w14:paraId="16B973CC" w14:textId="77777777" w:rsidR="003702FB" w:rsidRPr="00C50676" w:rsidRDefault="003702FB" w:rsidP="00C50676">
      <w:pPr>
        <w:spacing w:line="360" w:lineRule="auto"/>
        <w:ind w:firstLine="567"/>
        <w:contextualSpacing/>
        <w:jc w:val="both"/>
        <w:rPr>
          <w:rFonts w:ascii="Helvetica" w:hAnsi="Helvetica" w:cs="Arial"/>
          <w:sz w:val="20"/>
          <w:szCs w:val="22"/>
          <w:lang w:eastAsia="lt-LT"/>
        </w:rPr>
      </w:pPr>
      <w:r w:rsidRPr="00C50676">
        <w:rPr>
          <w:rFonts w:ascii="Helvetica" w:hAnsi="Helvetica" w:cs="Arial"/>
          <w:sz w:val="20"/>
          <w:szCs w:val="22"/>
          <w:lang w:eastAsia="lt-LT"/>
        </w:rPr>
        <w:t>7. Junginys, skirtas naudoti pagal bet kurį iš 1 - 4 punktų, kur vėžys yra susijęs su PI3K mutacija.</w:t>
      </w:r>
    </w:p>
    <w:p w14:paraId="639C17D3" w14:textId="77777777" w:rsidR="009A1319" w:rsidRPr="00C50676" w:rsidRDefault="009A1319" w:rsidP="00C50676">
      <w:pPr>
        <w:spacing w:line="360" w:lineRule="auto"/>
        <w:contextualSpacing/>
        <w:jc w:val="both"/>
        <w:rPr>
          <w:rFonts w:ascii="Helvetica" w:hAnsi="Helvetica" w:cs="Arial"/>
          <w:sz w:val="20"/>
          <w:szCs w:val="22"/>
          <w:lang w:eastAsia="lt-LT"/>
        </w:rPr>
      </w:pPr>
    </w:p>
    <w:p w14:paraId="764AD4C3" w14:textId="77777777" w:rsidR="003702FB" w:rsidRPr="00C50676" w:rsidRDefault="003702FB" w:rsidP="00C50676">
      <w:pPr>
        <w:spacing w:line="360" w:lineRule="auto"/>
        <w:ind w:firstLine="567"/>
        <w:contextualSpacing/>
        <w:jc w:val="both"/>
        <w:rPr>
          <w:rFonts w:ascii="Helvetica" w:hAnsi="Helvetica" w:cs="Arial"/>
          <w:sz w:val="20"/>
          <w:szCs w:val="22"/>
          <w:lang w:eastAsia="lt-LT"/>
        </w:rPr>
      </w:pPr>
      <w:r w:rsidRPr="00C50676">
        <w:rPr>
          <w:rFonts w:ascii="Helvetica" w:hAnsi="Helvetica" w:cs="Arial"/>
          <w:sz w:val="20"/>
          <w:szCs w:val="22"/>
          <w:lang w:eastAsia="lt-LT"/>
        </w:rPr>
        <w:t>8. Junginys, skirtas naudoti pagal bet kurį iš 1 - 4 punktų, kur vėžys yra susijęs su Her2/ErbB2 mutacija.</w:t>
      </w:r>
    </w:p>
    <w:p w14:paraId="2FD13840" w14:textId="77777777" w:rsidR="009A1319" w:rsidRPr="00C50676" w:rsidRDefault="009A1319" w:rsidP="00C50676">
      <w:pPr>
        <w:spacing w:line="360" w:lineRule="auto"/>
        <w:contextualSpacing/>
        <w:jc w:val="both"/>
        <w:rPr>
          <w:rFonts w:ascii="Helvetica" w:hAnsi="Helvetica" w:cs="Arial"/>
          <w:sz w:val="20"/>
          <w:szCs w:val="22"/>
          <w:lang w:eastAsia="lt-LT"/>
        </w:rPr>
      </w:pPr>
    </w:p>
    <w:p w14:paraId="0867A906" w14:textId="77777777" w:rsidR="00C50676" w:rsidRDefault="003702FB" w:rsidP="00C50676">
      <w:pPr>
        <w:spacing w:line="360" w:lineRule="auto"/>
        <w:ind w:firstLine="567"/>
        <w:contextualSpacing/>
        <w:jc w:val="both"/>
        <w:rPr>
          <w:rFonts w:ascii="Helvetica" w:hAnsi="Helvetica" w:cs="Arial"/>
          <w:sz w:val="20"/>
          <w:szCs w:val="22"/>
          <w:lang w:eastAsia="lt-LT"/>
        </w:rPr>
      </w:pPr>
      <w:r w:rsidRPr="00C50676">
        <w:rPr>
          <w:rFonts w:ascii="Helvetica" w:hAnsi="Helvetica" w:cs="Arial"/>
          <w:sz w:val="20"/>
          <w:szCs w:val="22"/>
          <w:lang w:eastAsia="lt-LT"/>
        </w:rPr>
        <w:t xml:space="preserve">9. Junginys, skirtas naudoti pagal bet kurį iš 1 - 8 punktų, kur derinys suteikia sinergetinį poveikį gydant </w:t>
      </w:r>
      <w:proofErr w:type="spellStart"/>
      <w:r w:rsidRPr="00C50676">
        <w:rPr>
          <w:rFonts w:ascii="Helvetica" w:hAnsi="Helvetica" w:cs="Arial"/>
          <w:sz w:val="20"/>
          <w:szCs w:val="22"/>
          <w:lang w:eastAsia="lt-LT"/>
        </w:rPr>
        <w:t>hiperproliferacinį</w:t>
      </w:r>
      <w:proofErr w:type="spellEnd"/>
      <w:r w:rsidRPr="00C50676">
        <w:rPr>
          <w:rFonts w:ascii="Helvetica" w:hAnsi="Helvetica" w:cs="Arial"/>
          <w:sz w:val="20"/>
          <w:szCs w:val="22"/>
          <w:lang w:eastAsia="lt-LT"/>
        </w:rPr>
        <w:t xml:space="preserve"> sutrikimą, pasirinktinai, kur sinergetinio poveikio kombinuotojo indekso reikšmė yra mažesnė nei maždaug 0,8.</w:t>
      </w:r>
    </w:p>
    <w:p w14:paraId="0BCC0062" w14:textId="77777777" w:rsidR="00C50676" w:rsidRDefault="00C50676" w:rsidP="00C50676">
      <w:pPr>
        <w:spacing w:line="360" w:lineRule="auto"/>
        <w:ind w:firstLine="567"/>
        <w:contextualSpacing/>
        <w:jc w:val="both"/>
        <w:rPr>
          <w:rFonts w:ascii="Helvetica" w:hAnsi="Helvetica" w:cs="Arial"/>
          <w:sz w:val="20"/>
          <w:szCs w:val="22"/>
          <w:lang w:eastAsia="lt-LT"/>
        </w:rPr>
      </w:pPr>
    </w:p>
    <w:p w14:paraId="2C3761BB" w14:textId="77777777" w:rsidR="003702FB" w:rsidRPr="00C50676" w:rsidRDefault="003702FB" w:rsidP="00C50676">
      <w:pPr>
        <w:spacing w:line="360" w:lineRule="auto"/>
        <w:ind w:firstLine="567"/>
        <w:contextualSpacing/>
        <w:jc w:val="both"/>
        <w:rPr>
          <w:rFonts w:ascii="Helvetica" w:hAnsi="Helvetica" w:cs="Arial"/>
          <w:sz w:val="20"/>
          <w:szCs w:val="22"/>
          <w:lang w:eastAsia="lt-LT"/>
        </w:rPr>
      </w:pPr>
      <w:r w:rsidRPr="00C50676">
        <w:rPr>
          <w:rFonts w:ascii="Helvetica" w:hAnsi="Helvetica" w:cs="Arial"/>
          <w:sz w:val="20"/>
          <w:szCs w:val="22"/>
          <w:lang w:eastAsia="lt-LT"/>
        </w:rPr>
        <w:t>1</w:t>
      </w:r>
      <w:r w:rsidR="004623D0" w:rsidRPr="00C50676">
        <w:rPr>
          <w:rFonts w:ascii="Helvetica" w:hAnsi="Helvetica" w:cs="Arial"/>
          <w:sz w:val="20"/>
          <w:szCs w:val="22"/>
          <w:lang w:eastAsia="lt-LT"/>
        </w:rPr>
        <w:t>0</w:t>
      </w:r>
      <w:r w:rsidRPr="00C50676">
        <w:rPr>
          <w:rFonts w:ascii="Helvetica" w:hAnsi="Helvetica" w:cs="Arial"/>
          <w:sz w:val="20"/>
          <w:szCs w:val="22"/>
          <w:lang w:eastAsia="lt-LT"/>
        </w:rPr>
        <w:t>. Junginys, skirtas naudoti pagal bet kurį iš 1 - 4 punktų, kur minėtas prostatos vėžys yra prostatos vėžys atsparus kastracijai.</w:t>
      </w:r>
    </w:p>
    <w:p w14:paraId="63AD0A43" w14:textId="77777777" w:rsidR="00884E3E" w:rsidRPr="00C50676" w:rsidRDefault="00884E3E" w:rsidP="00C50676">
      <w:pPr>
        <w:spacing w:line="360" w:lineRule="auto"/>
        <w:contextualSpacing/>
        <w:jc w:val="both"/>
        <w:rPr>
          <w:rFonts w:ascii="Helvetica" w:hAnsi="Helvetica" w:cs="Arial"/>
          <w:sz w:val="20"/>
          <w:szCs w:val="22"/>
          <w:lang w:eastAsia="lt-LT"/>
        </w:rPr>
      </w:pPr>
    </w:p>
    <w:sectPr w:rsidR="00884E3E" w:rsidRPr="00C50676" w:rsidSect="00C50676">
      <w:headerReference w:type="even" r:id="rId9"/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99AB3" w14:textId="77777777" w:rsidR="000F5470" w:rsidRDefault="000F5470">
      <w:r>
        <w:separator/>
      </w:r>
    </w:p>
  </w:endnote>
  <w:endnote w:type="continuationSeparator" w:id="0">
    <w:p w14:paraId="1D85EC7E" w14:textId="77777777" w:rsidR="000F5470" w:rsidRDefault="000F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istika">
    <w:charset w:val="BA"/>
    <w:family w:val="roman"/>
    <w:pitch w:val="variable"/>
    <w:sig w:usb0="A00002FF" w:usb1="500078F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82757" w14:textId="77777777" w:rsidR="000F5470" w:rsidRDefault="000F5470">
      <w:r>
        <w:separator/>
      </w:r>
    </w:p>
  </w:footnote>
  <w:footnote w:type="continuationSeparator" w:id="0">
    <w:p w14:paraId="4DCCB5AB" w14:textId="77777777" w:rsidR="000F5470" w:rsidRDefault="000F5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CD4F2" w14:textId="77777777" w:rsidR="000E53C9" w:rsidRDefault="000E53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fldChar w:fldCharType="end"/>
    </w:r>
  </w:p>
  <w:p w14:paraId="1DB2123F" w14:textId="77777777" w:rsidR="000E53C9" w:rsidRDefault="000E53C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E1502"/>
    <w:multiLevelType w:val="multilevel"/>
    <w:tmpl w:val="4EF8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A6665"/>
    <w:multiLevelType w:val="hybridMultilevel"/>
    <w:tmpl w:val="2424CA3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690242"/>
    <w:multiLevelType w:val="hybridMultilevel"/>
    <w:tmpl w:val="EAEAB582"/>
    <w:lvl w:ilvl="0" w:tplc="FFFFFFFF">
      <w:start w:val="8"/>
      <w:numFmt w:val="decimal"/>
      <w:lvlText w:val="%1"/>
      <w:lvlJc w:val="left"/>
      <w:pPr>
        <w:ind w:left="180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F6106A"/>
    <w:multiLevelType w:val="hybridMultilevel"/>
    <w:tmpl w:val="E1E6CB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195D88"/>
    <w:multiLevelType w:val="hybridMultilevel"/>
    <w:tmpl w:val="80D257D2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E15E3D"/>
    <w:multiLevelType w:val="multilevel"/>
    <w:tmpl w:val="093C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0E1501"/>
    <w:multiLevelType w:val="hybridMultilevel"/>
    <w:tmpl w:val="1B0CEB3A"/>
    <w:lvl w:ilvl="0" w:tplc="FFFFFFFF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E2B3FDD"/>
    <w:multiLevelType w:val="hybridMultilevel"/>
    <w:tmpl w:val="BC2A12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379B5"/>
    <w:multiLevelType w:val="hybridMultilevel"/>
    <w:tmpl w:val="DE18C8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521F7D"/>
    <w:multiLevelType w:val="hybridMultilevel"/>
    <w:tmpl w:val="D5C46DF8"/>
    <w:lvl w:ilvl="0" w:tplc="FFFFFFFF">
      <w:start w:val="1"/>
      <w:numFmt w:val="decimal"/>
      <w:lvlText w:val="%1)"/>
      <w:lvlJc w:val="left"/>
      <w:pPr>
        <w:ind w:left="1620" w:hanging="360"/>
      </w:p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8A06858"/>
    <w:multiLevelType w:val="hybridMultilevel"/>
    <w:tmpl w:val="EA5C677E"/>
    <w:lvl w:ilvl="0" w:tplc="FFFFFFFF">
      <w:start w:val="1"/>
      <w:numFmt w:val="decimal"/>
      <w:lvlText w:val="%1."/>
      <w:lvlJc w:val="left"/>
      <w:pPr>
        <w:ind w:left="202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 w15:restartNumberingAfterBreak="0">
    <w:nsid w:val="199A585A"/>
    <w:multiLevelType w:val="hybridMultilevel"/>
    <w:tmpl w:val="817AA5C4"/>
    <w:lvl w:ilvl="0" w:tplc="FFFFFFFF">
      <w:start w:val="2"/>
      <w:numFmt w:val="bullet"/>
      <w:lvlText w:val="-"/>
      <w:lvlJc w:val="left"/>
      <w:pPr>
        <w:ind w:left="262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2" w15:restartNumberingAfterBreak="0">
    <w:nsid w:val="1F3B4EC4"/>
    <w:multiLevelType w:val="hybridMultilevel"/>
    <w:tmpl w:val="54304F3C"/>
    <w:lvl w:ilvl="0" w:tplc="FFFFFFFF">
      <w:start w:val="1"/>
      <w:numFmt w:val="decimal"/>
      <w:lvlText w:val="%1)"/>
      <w:lvlJc w:val="left"/>
      <w:pPr>
        <w:ind w:left="1980" w:hanging="360"/>
      </w:pPr>
    </w:lvl>
    <w:lvl w:ilvl="1" w:tplc="FFFFFFFF">
      <w:start w:val="1"/>
      <w:numFmt w:val="lowerLetter"/>
      <w:lvlText w:val="%2."/>
      <w:lvlJc w:val="left"/>
      <w:pPr>
        <w:ind w:left="2700" w:hanging="360"/>
      </w:pPr>
    </w:lvl>
    <w:lvl w:ilvl="2" w:tplc="FFFFFFFF">
      <w:start w:val="1"/>
      <w:numFmt w:val="lowerRoman"/>
      <w:lvlText w:val="%3."/>
      <w:lvlJc w:val="right"/>
      <w:pPr>
        <w:ind w:left="3420" w:hanging="180"/>
      </w:pPr>
    </w:lvl>
    <w:lvl w:ilvl="3" w:tplc="FFFFFFFF">
      <w:start w:val="1"/>
      <w:numFmt w:val="decimal"/>
      <w:lvlText w:val="%4."/>
      <w:lvlJc w:val="left"/>
      <w:pPr>
        <w:ind w:left="4140" w:hanging="360"/>
      </w:pPr>
    </w:lvl>
    <w:lvl w:ilvl="4" w:tplc="FFFFFFFF">
      <w:start w:val="1"/>
      <w:numFmt w:val="lowerLetter"/>
      <w:lvlText w:val="%5."/>
      <w:lvlJc w:val="left"/>
      <w:pPr>
        <w:ind w:left="4860" w:hanging="360"/>
      </w:pPr>
    </w:lvl>
    <w:lvl w:ilvl="5" w:tplc="FFFFFFFF">
      <w:start w:val="1"/>
      <w:numFmt w:val="lowerRoman"/>
      <w:lvlText w:val="%6."/>
      <w:lvlJc w:val="right"/>
      <w:pPr>
        <w:ind w:left="5580" w:hanging="180"/>
      </w:pPr>
    </w:lvl>
    <w:lvl w:ilvl="6" w:tplc="FFFFFFFF">
      <w:start w:val="1"/>
      <w:numFmt w:val="decimal"/>
      <w:lvlText w:val="%7."/>
      <w:lvlJc w:val="left"/>
      <w:pPr>
        <w:ind w:left="6300" w:hanging="360"/>
      </w:pPr>
    </w:lvl>
    <w:lvl w:ilvl="7" w:tplc="FFFFFFFF">
      <w:start w:val="1"/>
      <w:numFmt w:val="lowerLetter"/>
      <w:lvlText w:val="%8."/>
      <w:lvlJc w:val="left"/>
      <w:pPr>
        <w:ind w:left="7020" w:hanging="360"/>
      </w:pPr>
    </w:lvl>
    <w:lvl w:ilvl="8" w:tplc="FFFFFFFF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213E0098"/>
    <w:multiLevelType w:val="hybridMultilevel"/>
    <w:tmpl w:val="BDBC549E"/>
    <w:lvl w:ilvl="0" w:tplc="FFFFFFF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4" w15:restartNumberingAfterBreak="0">
    <w:nsid w:val="23BC11A9"/>
    <w:multiLevelType w:val="hybridMultilevel"/>
    <w:tmpl w:val="387EBB9C"/>
    <w:lvl w:ilvl="0" w:tplc="FFFFFFFF">
      <w:start w:val="1"/>
      <w:numFmt w:val="decimal"/>
      <w:lvlText w:val="%1."/>
      <w:lvlJc w:val="left"/>
      <w:pPr>
        <w:ind w:left="201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243002BE"/>
    <w:multiLevelType w:val="hybridMultilevel"/>
    <w:tmpl w:val="DDCA273E"/>
    <w:lvl w:ilvl="0" w:tplc="FFFFFFFF">
      <w:start w:val="1"/>
      <w:numFmt w:val="lowerLetter"/>
      <w:lvlText w:val="(%1)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E628FA"/>
    <w:multiLevelType w:val="hybridMultilevel"/>
    <w:tmpl w:val="5EEE3B9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541CFA"/>
    <w:multiLevelType w:val="hybridMultilevel"/>
    <w:tmpl w:val="F1E21D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CD3C33"/>
    <w:multiLevelType w:val="hybridMultilevel"/>
    <w:tmpl w:val="EC52C5D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F5C0608"/>
    <w:multiLevelType w:val="hybridMultilevel"/>
    <w:tmpl w:val="DD06C326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0100214"/>
    <w:multiLevelType w:val="hybridMultilevel"/>
    <w:tmpl w:val="23C0BF48"/>
    <w:lvl w:ilvl="0" w:tplc="FFFFFFFF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A7F51"/>
    <w:multiLevelType w:val="multilevel"/>
    <w:tmpl w:val="3F36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8C305B"/>
    <w:multiLevelType w:val="hybridMultilevel"/>
    <w:tmpl w:val="AC76C1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644BF"/>
    <w:multiLevelType w:val="hybridMultilevel"/>
    <w:tmpl w:val="E44236BC"/>
    <w:lvl w:ilvl="0" w:tplc="FFFFFFFF">
      <w:start w:val="1"/>
      <w:numFmt w:val="decimal"/>
      <w:lvlText w:val="%1."/>
      <w:lvlJc w:val="left"/>
      <w:pPr>
        <w:ind w:left="420" w:hanging="360"/>
      </w:p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352F18BC"/>
    <w:multiLevelType w:val="multilevel"/>
    <w:tmpl w:val="244A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EB37BA"/>
    <w:multiLevelType w:val="hybridMultilevel"/>
    <w:tmpl w:val="A87C2B50"/>
    <w:lvl w:ilvl="0" w:tplc="FFFFFFF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402B7D03"/>
    <w:multiLevelType w:val="hybridMultilevel"/>
    <w:tmpl w:val="AF6EB8BC"/>
    <w:lvl w:ilvl="0" w:tplc="FFFFFFFF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F0491"/>
    <w:multiLevelType w:val="hybridMultilevel"/>
    <w:tmpl w:val="792877B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834849"/>
    <w:multiLevelType w:val="hybridMultilevel"/>
    <w:tmpl w:val="8A08F1D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2A6F79"/>
    <w:multiLevelType w:val="hybridMultilevel"/>
    <w:tmpl w:val="BFC44A0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8C26C5"/>
    <w:multiLevelType w:val="hybridMultilevel"/>
    <w:tmpl w:val="D6EC94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A121B7"/>
    <w:multiLevelType w:val="hybridMultilevel"/>
    <w:tmpl w:val="09C641FC"/>
    <w:lvl w:ilvl="0" w:tplc="FFFFFFFF">
      <w:start w:val="1"/>
      <w:numFmt w:val="bullet"/>
      <w:lvlText w:val="-"/>
      <w:lvlJc w:val="left"/>
      <w:pPr>
        <w:tabs>
          <w:tab w:val="num" w:pos="487"/>
        </w:tabs>
        <w:ind w:left="4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32" w15:restartNumberingAfterBreak="0">
    <w:nsid w:val="487328E5"/>
    <w:multiLevelType w:val="multilevel"/>
    <w:tmpl w:val="A5AA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DF4118"/>
    <w:multiLevelType w:val="hybridMultilevel"/>
    <w:tmpl w:val="5F64E22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E902CB8"/>
    <w:multiLevelType w:val="hybridMultilevel"/>
    <w:tmpl w:val="224039C6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3331E6C"/>
    <w:multiLevelType w:val="hybridMultilevel"/>
    <w:tmpl w:val="5192D056"/>
    <w:lvl w:ilvl="0" w:tplc="FFFFFFFF">
      <w:start w:val="1"/>
      <w:numFmt w:val="lowerLetter"/>
      <w:lvlText w:val="(%1)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38D1CA6"/>
    <w:multiLevelType w:val="hybridMultilevel"/>
    <w:tmpl w:val="7924E5A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AB5DB3"/>
    <w:multiLevelType w:val="hybridMultilevel"/>
    <w:tmpl w:val="894EDC5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C795728"/>
    <w:multiLevelType w:val="hybridMultilevel"/>
    <w:tmpl w:val="30187710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5DEF5A30"/>
    <w:multiLevelType w:val="hybridMultilevel"/>
    <w:tmpl w:val="186E9970"/>
    <w:lvl w:ilvl="0" w:tplc="FFFFFFF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0" w15:restartNumberingAfterBreak="0">
    <w:nsid w:val="5F5919BD"/>
    <w:multiLevelType w:val="multilevel"/>
    <w:tmpl w:val="205A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714454"/>
    <w:multiLevelType w:val="hybridMultilevel"/>
    <w:tmpl w:val="2E2E04AC"/>
    <w:lvl w:ilvl="0" w:tplc="FFFFFFFF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6A5B0541"/>
    <w:multiLevelType w:val="hybridMultilevel"/>
    <w:tmpl w:val="9E0E24D8"/>
    <w:lvl w:ilvl="0" w:tplc="FFFFFFFF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6D6170C6"/>
    <w:multiLevelType w:val="hybridMultilevel"/>
    <w:tmpl w:val="C4360212"/>
    <w:lvl w:ilvl="0" w:tplc="FFFFFFF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4" w15:restartNumberingAfterBreak="0">
    <w:nsid w:val="701C2982"/>
    <w:multiLevelType w:val="hybridMultilevel"/>
    <w:tmpl w:val="71A67DE8"/>
    <w:lvl w:ilvl="0" w:tplc="FFFFFFFF">
      <w:start w:val="1"/>
      <w:numFmt w:val="lowerRoman"/>
      <w:lvlText w:val="(%1)"/>
      <w:lvlJc w:val="left"/>
      <w:pPr>
        <w:ind w:left="27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90" w:hanging="360"/>
      </w:pPr>
    </w:lvl>
    <w:lvl w:ilvl="2" w:tplc="FFFFFFFF" w:tentative="1">
      <w:start w:val="1"/>
      <w:numFmt w:val="lowerRoman"/>
      <w:lvlText w:val="%3."/>
      <w:lvlJc w:val="right"/>
      <w:pPr>
        <w:ind w:left="3810" w:hanging="180"/>
      </w:pPr>
    </w:lvl>
    <w:lvl w:ilvl="3" w:tplc="FFFFFFFF" w:tentative="1">
      <w:start w:val="1"/>
      <w:numFmt w:val="decimal"/>
      <w:lvlText w:val="%4."/>
      <w:lvlJc w:val="left"/>
      <w:pPr>
        <w:ind w:left="4530" w:hanging="360"/>
      </w:pPr>
    </w:lvl>
    <w:lvl w:ilvl="4" w:tplc="FFFFFFFF" w:tentative="1">
      <w:start w:val="1"/>
      <w:numFmt w:val="lowerLetter"/>
      <w:lvlText w:val="%5."/>
      <w:lvlJc w:val="left"/>
      <w:pPr>
        <w:ind w:left="5250" w:hanging="360"/>
      </w:pPr>
    </w:lvl>
    <w:lvl w:ilvl="5" w:tplc="FFFFFFFF" w:tentative="1">
      <w:start w:val="1"/>
      <w:numFmt w:val="lowerRoman"/>
      <w:lvlText w:val="%6."/>
      <w:lvlJc w:val="right"/>
      <w:pPr>
        <w:ind w:left="5970" w:hanging="180"/>
      </w:pPr>
    </w:lvl>
    <w:lvl w:ilvl="6" w:tplc="FFFFFFFF" w:tentative="1">
      <w:start w:val="1"/>
      <w:numFmt w:val="decimal"/>
      <w:lvlText w:val="%7."/>
      <w:lvlJc w:val="left"/>
      <w:pPr>
        <w:ind w:left="6690" w:hanging="360"/>
      </w:pPr>
    </w:lvl>
    <w:lvl w:ilvl="7" w:tplc="FFFFFFFF" w:tentative="1">
      <w:start w:val="1"/>
      <w:numFmt w:val="lowerLetter"/>
      <w:lvlText w:val="%8."/>
      <w:lvlJc w:val="left"/>
      <w:pPr>
        <w:ind w:left="7410" w:hanging="360"/>
      </w:pPr>
    </w:lvl>
    <w:lvl w:ilvl="8" w:tplc="FFFFFFFF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45" w15:restartNumberingAfterBreak="0">
    <w:nsid w:val="71ED659E"/>
    <w:multiLevelType w:val="hybridMultilevel"/>
    <w:tmpl w:val="F402789A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77426D"/>
    <w:multiLevelType w:val="hybridMultilevel"/>
    <w:tmpl w:val="5F84AC4C"/>
    <w:lvl w:ilvl="0" w:tplc="FFFFFFFF">
      <w:start w:val="1"/>
      <w:numFmt w:val="decimal"/>
      <w:lvlText w:val="%1)"/>
      <w:lvlJc w:val="left"/>
      <w:pPr>
        <w:ind w:left="2340" w:hanging="360"/>
      </w:pPr>
    </w:lvl>
    <w:lvl w:ilvl="1" w:tplc="FFFFFFFF">
      <w:start w:val="1"/>
      <w:numFmt w:val="lowerLetter"/>
      <w:lvlText w:val="%2."/>
      <w:lvlJc w:val="left"/>
      <w:pPr>
        <w:ind w:left="3060" w:hanging="360"/>
      </w:pPr>
    </w:lvl>
    <w:lvl w:ilvl="2" w:tplc="FFFFFFFF">
      <w:start w:val="1"/>
      <w:numFmt w:val="lowerRoman"/>
      <w:lvlText w:val="%3."/>
      <w:lvlJc w:val="right"/>
      <w:pPr>
        <w:ind w:left="3780" w:hanging="180"/>
      </w:pPr>
    </w:lvl>
    <w:lvl w:ilvl="3" w:tplc="FFFFFFFF">
      <w:start w:val="1"/>
      <w:numFmt w:val="decimal"/>
      <w:lvlText w:val="%4."/>
      <w:lvlJc w:val="left"/>
      <w:pPr>
        <w:ind w:left="4500" w:hanging="360"/>
      </w:pPr>
    </w:lvl>
    <w:lvl w:ilvl="4" w:tplc="FFFFFFFF">
      <w:start w:val="1"/>
      <w:numFmt w:val="lowerLetter"/>
      <w:lvlText w:val="%5."/>
      <w:lvlJc w:val="left"/>
      <w:pPr>
        <w:ind w:left="5220" w:hanging="360"/>
      </w:pPr>
    </w:lvl>
    <w:lvl w:ilvl="5" w:tplc="FFFFFFFF">
      <w:start w:val="1"/>
      <w:numFmt w:val="lowerRoman"/>
      <w:lvlText w:val="%6."/>
      <w:lvlJc w:val="right"/>
      <w:pPr>
        <w:ind w:left="5940" w:hanging="180"/>
      </w:pPr>
    </w:lvl>
    <w:lvl w:ilvl="6" w:tplc="FFFFFFFF">
      <w:start w:val="1"/>
      <w:numFmt w:val="decimal"/>
      <w:lvlText w:val="%7."/>
      <w:lvlJc w:val="left"/>
      <w:pPr>
        <w:ind w:left="6660" w:hanging="360"/>
      </w:pPr>
    </w:lvl>
    <w:lvl w:ilvl="7" w:tplc="FFFFFFFF">
      <w:start w:val="1"/>
      <w:numFmt w:val="lowerLetter"/>
      <w:lvlText w:val="%8."/>
      <w:lvlJc w:val="left"/>
      <w:pPr>
        <w:ind w:left="7380" w:hanging="360"/>
      </w:pPr>
    </w:lvl>
    <w:lvl w:ilvl="8" w:tplc="FFFFFFFF">
      <w:start w:val="1"/>
      <w:numFmt w:val="lowerRoman"/>
      <w:lvlText w:val="%9."/>
      <w:lvlJc w:val="right"/>
      <w:pPr>
        <w:ind w:left="8100" w:hanging="180"/>
      </w:pPr>
    </w:lvl>
  </w:abstractNum>
  <w:abstractNum w:abstractNumId="47" w15:restartNumberingAfterBreak="0">
    <w:nsid w:val="7B2935FB"/>
    <w:multiLevelType w:val="hybridMultilevel"/>
    <w:tmpl w:val="A10CE1D8"/>
    <w:lvl w:ilvl="0" w:tplc="FFFFFFF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8" w15:restartNumberingAfterBreak="0">
    <w:nsid w:val="7B2A47A1"/>
    <w:multiLevelType w:val="hybridMultilevel"/>
    <w:tmpl w:val="484CF106"/>
    <w:lvl w:ilvl="0" w:tplc="FFFFFFFF">
      <w:start w:val="1"/>
      <w:numFmt w:val="decimal"/>
      <w:lvlText w:val="%1."/>
      <w:lvlJc w:val="left"/>
      <w:pPr>
        <w:ind w:left="1363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083" w:hanging="360"/>
      </w:pPr>
    </w:lvl>
    <w:lvl w:ilvl="2" w:tplc="FFFFFFFF" w:tentative="1">
      <w:start w:val="1"/>
      <w:numFmt w:val="lowerRoman"/>
      <w:lvlText w:val="%3."/>
      <w:lvlJc w:val="right"/>
      <w:pPr>
        <w:ind w:left="2803" w:hanging="180"/>
      </w:pPr>
    </w:lvl>
    <w:lvl w:ilvl="3" w:tplc="FFFFFFFF" w:tentative="1">
      <w:start w:val="1"/>
      <w:numFmt w:val="decimal"/>
      <w:lvlText w:val="%4."/>
      <w:lvlJc w:val="left"/>
      <w:pPr>
        <w:ind w:left="3523" w:hanging="360"/>
      </w:pPr>
    </w:lvl>
    <w:lvl w:ilvl="4" w:tplc="FFFFFFFF" w:tentative="1">
      <w:start w:val="1"/>
      <w:numFmt w:val="lowerLetter"/>
      <w:lvlText w:val="%5."/>
      <w:lvlJc w:val="left"/>
      <w:pPr>
        <w:ind w:left="4243" w:hanging="360"/>
      </w:pPr>
    </w:lvl>
    <w:lvl w:ilvl="5" w:tplc="FFFFFFFF" w:tentative="1">
      <w:start w:val="1"/>
      <w:numFmt w:val="lowerRoman"/>
      <w:lvlText w:val="%6."/>
      <w:lvlJc w:val="right"/>
      <w:pPr>
        <w:ind w:left="4963" w:hanging="180"/>
      </w:pPr>
    </w:lvl>
    <w:lvl w:ilvl="6" w:tplc="FFFFFFFF" w:tentative="1">
      <w:start w:val="1"/>
      <w:numFmt w:val="decimal"/>
      <w:lvlText w:val="%7."/>
      <w:lvlJc w:val="left"/>
      <w:pPr>
        <w:ind w:left="5683" w:hanging="360"/>
      </w:pPr>
    </w:lvl>
    <w:lvl w:ilvl="7" w:tplc="FFFFFFFF" w:tentative="1">
      <w:start w:val="1"/>
      <w:numFmt w:val="lowerLetter"/>
      <w:lvlText w:val="%8."/>
      <w:lvlJc w:val="left"/>
      <w:pPr>
        <w:ind w:left="6403" w:hanging="360"/>
      </w:pPr>
    </w:lvl>
    <w:lvl w:ilvl="8" w:tplc="FFFFFFFF" w:tentative="1">
      <w:start w:val="1"/>
      <w:numFmt w:val="lowerRoman"/>
      <w:lvlText w:val="%9."/>
      <w:lvlJc w:val="right"/>
      <w:pPr>
        <w:ind w:left="7123" w:hanging="180"/>
      </w:pPr>
    </w:lvl>
  </w:abstractNum>
  <w:num w:numId="1" w16cid:durableId="202250677">
    <w:abstractNumId w:val="32"/>
  </w:num>
  <w:num w:numId="2" w16cid:durableId="1917126456">
    <w:abstractNumId w:val="5"/>
  </w:num>
  <w:num w:numId="3" w16cid:durableId="555355932">
    <w:abstractNumId w:val="24"/>
  </w:num>
  <w:num w:numId="4" w16cid:durableId="1469712940">
    <w:abstractNumId w:val="43"/>
  </w:num>
  <w:num w:numId="5" w16cid:durableId="1679885511">
    <w:abstractNumId w:val="19"/>
  </w:num>
  <w:num w:numId="6" w16cid:durableId="1799834196">
    <w:abstractNumId w:val="34"/>
  </w:num>
  <w:num w:numId="7" w16cid:durableId="750005285">
    <w:abstractNumId w:val="35"/>
  </w:num>
  <w:num w:numId="8" w16cid:durableId="956175674">
    <w:abstractNumId w:val="15"/>
  </w:num>
  <w:num w:numId="9" w16cid:durableId="213810349">
    <w:abstractNumId w:val="37"/>
  </w:num>
  <w:num w:numId="10" w16cid:durableId="1372339296">
    <w:abstractNumId w:val="6"/>
  </w:num>
  <w:num w:numId="11" w16cid:durableId="2013753674">
    <w:abstractNumId w:val="41"/>
  </w:num>
  <w:num w:numId="12" w16cid:durableId="2056657422">
    <w:abstractNumId w:val="38"/>
  </w:num>
  <w:num w:numId="13" w16cid:durableId="1068458628">
    <w:abstractNumId w:val="4"/>
  </w:num>
  <w:num w:numId="14" w16cid:durableId="1026830915">
    <w:abstractNumId w:val="31"/>
  </w:num>
  <w:num w:numId="15" w16cid:durableId="2001619256">
    <w:abstractNumId w:val="17"/>
  </w:num>
  <w:num w:numId="16" w16cid:durableId="643781094">
    <w:abstractNumId w:val="3"/>
  </w:num>
  <w:num w:numId="17" w16cid:durableId="579559755">
    <w:abstractNumId w:val="42"/>
  </w:num>
  <w:num w:numId="18" w16cid:durableId="995915751">
    <w:abstractNumId w:val="8"/>
  </w:num>
  <w:num w:numId="19" w16cid:durableId="683286194">
    <w:abstractNumId w:val="16"/>
  </w:num>
  <w:num w:numId="20" w16cid:durableId="964700392">
    <w:abstractNumId w:val="39"/>
  </w:num>
  <w:num w:numId="21" w16cid:durableId="71589919">
    <w:abstractNumId w:val="14"/>
  </w:num>
  <w:num w:numId="22" w16cid:durableId="1079015370">
    <w:abstractNumId w:val="44"/>
  </w:num>
  <w:num w:numId="23" w16cid:durableId="1560020666">
    <w:abstractNumId w:val="28"/>
  </w:num>
  <w:num w:numId="24" w16cid:durableId="1071345439">
    <w:abstractNumId w:val="45"/>
  </w:num>
  <w:num w:numId="25" w16cid:durableId="1031808701">
    <w:abstractNumId w:val="13"/>
  </w:num>
  <w:num w:numId="26" w16cid:durableId="1253078424">
    <w:abstractNumId w:val="18"/>
  </w:num>
  <w:num w:numId="27" w16cid:durableId="589311683">
    <w:abstractNumId w:val="1"/>
  </w:num>
  <w:num w:numId="28" w16cid:durableId="406389441">
    <w:abstractNumId w:val="7"/>
  </w:num>
  <w:num w:numId="29" w16cid:durableId="1348409483">
    <w:abstractNumId w:val="29"/>
  </w:num>
  <w:num w:numId="30" w16cid:durableId="1296982298">
    <w:abstractNumId w:val="10"/>
  </w:num>
  <w:num w:numId="31" w16cid:durableId="1739673935">
    <w:abstractNumId w:val="47"/>
  </w:num>
  <w:num w:numId="32" w16cid:durableId="284510152">
    <w:abstractNumId w:val="25"/>
  </w:num>
  <w:num w:numId="33" w16cid:durableId="373044880">
    <w:abstractNumId w:val="11"/>
  </w:num>
  <w:num w:numId="34" w16cid:durableId="1724253310">
    <w:abstractNumId w:val="48"/>
  </w:num>
  <w:num w:numId="35" w16cid:durableId="19737794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218074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748836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34744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895969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6946059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24936880">
    <w:abstractNumId w:val="20"/>
  </w:num>
  <w:num w:numId="42" w16cid:durableId="170940754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631481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9922293">
    <w:abstractNumId w:val="26"/>
  </w:num>
  <w:num w:numId="45" w16cid:durableId="6570789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61002172">
    <w:abstractNumId w:val="0"/>
  </w:num>
  <w:num w:numId="47" w16cid:durableId="1393775789">
    <w:abstractNumId w:val="21"/>
  </w:num>
  <w:num w:numId="48" w16cid:durableId="813568163">
    <w:abstractNumId w:val="40"/>
  </w:num>
  <w:num w:numId="49" w16cid:durableId="18041564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hyphenationZone w:val="396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4A1A"/>
    <w:rsid w:val="00003880"/>
    <w:rsid w:val="0002603D"/>
    <w:rsid w:val="0004369C"/>
    <w:rsid w:val="00044B80"/>
    <w:rsid w:val="00073623"/>
    <w:rsid w:val="00085CC8"/>
    <w:rsid w:val="00090BDA"/>
    <w:rsid w:val="000913E8"/>
    <w:rsid w:val="000A0630"/>
    <w:rsid w:val="000A0693"/>
    <w:rsid w:val="000A0A70"/>
    <w:rsid w:val="000A356A"/>
    <w:rsid w:val="000B3ACB"/>
    <w:rsid w:val="000B7D10"/>
    <w:rsid w:val="000C2CE0"/>
    <w:rsid w:val="000C4393"/>
    <w:rsid w:val="000C63A9"/>
    <w:rsid w:val="000D1E22"/>
    <w:rsid w:val="000E53C9"/>
    <w:rsid w:val="000F5470"/>
    <w:rsid w:val="000F6075"/>
    <w:rsid w:val="001251D8"/>
    <w:rsid w:val="001322E5"/>
    <w:rsid w:val="00146ACB"/>
    <w:rsid w:val="00167D35"/>
    <w:rsid w:val="0017279F"/>
    <w:rsid w:val="00190231"/>
    <w:rsid w:val="001902E3"/>
    <w:rsid w:val="00196AB7"/>
    <w:rsid w:val="001A571C"/>
    <w:rsid w:val="001A5730"/>
    <w:rsid w:val="001C1555"/>
    <w:rsid w:val="001C3561"/>
    <w:rsid w:val="001E356B"/>
    <w:rsid w:val="001E7468"/>
    <w:rsid w:val="001E757C"/>
    <w:rsid w:val="001F289E"/>
    <w:rsid w:val="001F2A2F"/>
    <w:rsid w:val="001F7352"/>
    <w:rsid w:val="002030F8"/>
    <w:rsid w:val="00246866"/>
    <w:rsid w:val="002810F5"/>
    <w:rsid w:val="002938BE"/>
    <w:rsid w:val="002E4152"/>
    <w:rsid w:val="002F6975"/>
    <w:rsid w:val="0030274A"/>
    <w:rsid w:val="00306A98"/>
    <w:rsid w:val="00314B01"/>
    <w:rsid w:val="00320218"/>
    <w:rsid w:val="00322F2B"/>
    <w:rsid w:val="00334DD5"/>
    <w:rsid w:val="0036285F"/>
    <w:rsid w:val="00362F33"/>
    <w:rsid w:val="003675BB"/>
    <w:rsid w:val="003702FB"/>
    <w:rsid w:val="00385951"/>
    <w:rsid w:val="003870B9"/>
    <w:rsid w:val="003924AA"/>
    <w:rsid w:val="0039473E"/>
    <w:rsid w:val="003B2479"/>
    <w:rsid w:val="003C1B9B"/>
    <w:rsid w:val="003D1A2D"/>
    <w:rsid w:val="003D7DB1"/>
    <w:rsid w:val="003E4BD2"/>
    <w:rsid w:val="003F50FA"/>
    <w:rsid w:val="00423373"/>
    <w:rsid w:val="00425CEF"/>
    <w:rsid w:val="00434C4A"/>
    <w:rsid w:val="00435EF2"/>
    <w:rsid w:val="00447004"/>
    <w:rsid w:val="00452144"/>
    <w:rsid w:val="004554F7"/>
    <w:rsid w:val="004623D0"/>
    <w:rsid w:val="00474938"/>
    <w:rsid w:val="004A6BFC"/>
    <w:rsid w:val="004C360D"/>
    <w:rsid w:val="004E3AD4"/>
    <w:rsid w:val="004E4227"/>
    <w:rsid w:val="004E5208"/>
    <w:rsid w:val="004E671B"/>
    <w:rsid w:val="00502929"/>
    <w:rsid w:val="00513C8A"/>
    <w:rsid w:val="0054688E"/>
    <w:rsid w:val="00563841"/>
    <w:rsid w:val="005642C7"/>
    <w:rsid w:val="005673B5"/>
    <w:rsid w:val="00571CD1"/>
    <w:rsid w:val="00582581"/>
    <w:rsid w:val="0059472E"/>
    <w:rsid w:val="005B0260"/>
    <w:rsid w:val="005D4554"/>
    <w:rsid w:val="005D5CBC"/>
    <w:rsid w:val="005E4360"/>
    <w:rsid w:val="00646E07"/>
    <w:rsid w:val="006524ED"/>
    <w:rsid w:val="006723E2"/>
    <w:rsid w:val="0068339D"/>
    <w:rsid w:val="006B156F"/>
    <w:rsid w:val="006C7FEA"/>
    <w:rsid w:val="006E548E"/>
    <w:rsid w:val="006F2D8B"/>
    <w:rsid w:val="006F47A9"/>
    <w:rsid w:val="006F7A9B"/>
    <w:rsid w:val="00711C46"/>
    <w:rsid w:val="00724909"/>
    <w:rsid w:val="00747EC9"/>
    <w:rsid w:val="007545CF"/>
    <w:rsid w:val="00755173"/>
    <w:rsid w:val="00756F83"/>
    <w:rsid w:val="0076290E"/>
    <w:rsid w:val="00763582"/>
    <w:rsid w:val="007841BC"/>
    <w:rsid w:val="00787D68"/>
    <w:rsid w:val="00791357"/>
    <w:rsid w:val="007C2B6A"/>
    <w:rsid w:val="007D1E01"/>
    <w:rsid w:val="00817B17"/>
    <w:rsid w:val="008237C4"/>
    <w:rsid w:val="00835535"/>
    <w:rsid w:val="00846034"/>
    <w:rsid w:val="00884E3E"/>
    <w:rsid w:val="00895DE0"/>
    <w:rsid w:val="008B3A52"/>
    <w:rsid w:val="008C1D96"/>
    <w:rsid w:val="008D1B00"/>
    <w:rsid w:val="008D6062"/>
    <w:rsid w:val="00914581"/>
    <w:rsid w:val="009349D2"/>
    <w:rsid w:val="00973C75"/>
    <w:rsid w:val="00983490"/>
    <w:rsid w:val="009902C8"/>
    <w:rsid w:val="00991307"/>
    <w:rsid w:val="00997BB8"/>
    <w:rsid w:val="009A1319"/>
    <w:rsid w:val="009E4B4D"/>
    <w:rsid w:val="009F5E34"/>
    <w:rsid w:val="00A0248B"/>
    <w:rsid w:val="00A04FB5"/>
    <w:rsid w:val="00A05303"/>
    <w:rsid w:val="00A24B7F"/>
    <w:rsid w:val="00A26A0D"/>
    <w:rsid w:val="00A272CC"/>
    <w:rsid w:val="00A3404D"/>
    <w:rsid w:val="00A416D1"/>
    <w:rsid w:val="00A45E79"/>
    <w:rsid w:val="00A478F0"/>
    <w:rsid w:val="00A9029F"/>
    <w:rsid w:val="00AA322B"/>
    <w:rsid w:val="00AA4C6F"/>
    <w:rsid w:val="00AB45C1"/>
    <w:rsid w:val="00AB6B49"/>
    <w:rsid w:val="00AF42BB"/>
    <w:rsid w:val="00AF5E4B"/>
    <w:rsid w:val="00B437A0"/>
    <w:rsid w:val="00B52427"/>
    <w:rsid w:val="00B63D9D"/>
    <w:rsid w:val="00B76A8C"/>
    <w:rsid w:val="00B8108F"/>
    <w:rsid w:val="00BA0A6C"/>
    <w:rsid w:val="00BA56EE"/>
    <w:rsid w:val="00BA7830"/>
    <w:rsid w:val="00BB1785"/>
    <w:rsid w:val="00BB5E3E"/>
    <w:rsid w:val="00BC02FC"/>
    <w:rsid w:val="00BC68C6"/>
    <w:rsid w:val="00BD02EE"/>
    <w:rsid w:val="00BE24F7"/>
    <w:rsid w:val="00BF0DD8"/>
    <w:rsid w:val="00C05B93"/>
    <w:rsid w:val="00C25D9B"/>
    <w:rsid w:val="00C50676"/>
    <w:rsid w:val="00C61CD3"/>
    <w:rsid w:val="00C921D8"/>
    <w:rsid w:val="00CA141E"/>
    <w:rsid w:val="00CB4A1A"/>
    <w:rsid w:val="00CD0830"/>
    <w:rsid w:val="00CE3BA9"/>
    <w:rsid w:val="00CE793C"/>
    <w:rsid w:val="00D35FC5"/>
    <w:rsid w:val="00D37635"/>
    <w:rsid w:val="00D70713"/>
    <w:rsid w:val="00D71F00"/>
    <w:rsid w:val="00D77EDC"/>
    <w:rsid w:val="00D82C34"/>
    <w:rsid w:val="00D929F5"/>
    <w:rsid w:val="00D96320"/>
    <w:rsid w:val="00DB440E"/>
    <w:rsid w:val="00DC2FEC"/>
    <w:rsid w:val="00DD0B5C"/>
    <w:rsid w:val="00DD77AE"/>
    <w:rsid w:val="00DE08FE"/>
    <w:rsid w:val="00E0628B"/>
    <w:rsid w:val="00E4321F"/>
    <w:rsid w:val="00E529E4"/>
    <w:rsid w:val="00E53013"/>
    <w:rsid w:val="00E6238E"/>
    <w:rsid w:val="00E717D5"/>
    <w:rsid w:val="00E7510B"/>
    <w:rsid w:val="00E76C35"/>
    <w:rsid w:val="00E77777"/>
    <w:rsid w:val="00E91369"/>
    <w:rsid w:val="00E96425"/>
    <w:rsid w:val="00EA739F"/>
    <w:rsid w:val="00EB16A4"/>
    <w:rsid w:val="00EB7FA7"/>
    <w:rsid w:val="00EC5DAA"/>
    <w:rsid w:val="00ED391E"/>
    <w:rsid w:val="00EE7DBD"/>
    <w:rsid w:val="00EF4736"/>
    <w:rsid w:val="00EF7BC2"/>
    <w:rsid w:val="00F06514"/>
    <w:rsid w:val="00F1180F"/>
    <w:rsid w:val="00F21601"/>
    <w:rsid w:val="00F22AAD"/>
    <w:rsid w:val="00F467DD"/>
    <w:rsid w:val="00F518AD"/>
    <w:rsid w:val="00F62006"/>
    <w:rsid w:val="00F8553E"/>
    <w:rsid w:val="00F932D3"/>
    <w:rsid w:val="00F97403"/>
    <w:rsid w:val="00FE1D6C"/>
    <w:rsid w:val="00FE43C5"/>
    <w:rsid w:val="00FF5552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5EE85EF5"/>
  <w15:chartTrackingRefBased/>
  <w15:docId w15:val="{B86AE597-5703-4F67-A7D3-675E6A29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F7BC2"/>
    <w:rPr>
      <w:sz w:val="24"/>
      <w:lang w:val="lt-LT"/>
    </w:rPr>
  </w:style>
  <w:style w:type="paragraph" w:styleId="Antrat1">
    <w:name w:val="heading 1"/>
    <w:basedOn w:val="prastasis"/>
    <w:next w:val="prastasis"/>
    <w:qFormat/>
    <w:rsid w:val="00061B51"/>
    <w:pPr>
      <w:keepNext/>
      <w:spacing w:line="360" w:lineRule="auto"/>
      <w:ind w:left="1440"/>
      <w:jc w:val="both"/>
      <w:outlineLvl w:val="0"/>
    </w:pPr>
    <w:rPr>
      <w:u w:val="single"/>
    </w:rPr>
  </w:style>
  <w:style w:type="paragraph" w:styleId="Antrat2">
    <w:name w:val="heading 2"/>
    <w:basedOn w:val="prastasis"/>
    <w:next w:val="prastasis"/>
    <w:qFormat/>
    <w:rsid w:val="00061B51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Antrat3">
    <w:name w:val="heading 3"/>
    <w:basedOn w:val="prastasis"/>
    <w:next w:val="prastasis"/>
    <w:qFormat/>
    <w:rsid w:val="002E03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B049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</w:style>
  <w:style w:type="paragraph" w:styleId="prastasiniatinklio">
    <w:name w:val="Normal (Web)"/>
    <w:basedOn w:val="prastasis"/>
    <w:uiPriority w:val="99"/>
    <w:pPr>
      <w:spacing w:before="100" w:beforeAutospacing="1" w:after="100" w:afterAutospacing="1"/>
    </w:pPr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jobaddeadline1">
    <w:name w:val="jobaddeadline1"/>
    <w:rsid w:val="004D1990"/>
    <w:rPr>
      <w:rFonts w:ascii="Verdana" w:hAnsi="Verdana" w:hint="default"/>
      <w:color w:val="FF6666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E7995"/>
    <w:pPr>
      <w:ind w:left="1296"/>
    </w:pPr>
  </w:style>
  <w:style w:type="paragraph" w:styleId="Pagrindiniotekstotrauka">
    <w:name w:val="Body Text Indent"/>
    <w:basedOn w:val="prastasis"/>
    <w:rsid w:val="00033EA6"/>
    <w:pPr>
      <w:spacing w:line="360" w:lineRule="auto"/>
      <w:ind w:firstLine="720"/>
      <w:jc w:val="center"/>
    </w:pPr>
  </w:style>
  <w:style w:type="paragraph" w:styleId="Pagrindinistekstas">
    <w:name w:val="Body Text"/>
    <w:basedOn w:val="prastasis"/>
    <w:rsid w:val="00033EA6"/>
    <w:pPr>
      <w:spacing w:after="120"/>
    </w:pPr>
  </w:style>
  <w:style w:type="paragraph" w:customStyle="1" w:styleId="Style">
    <w:name w:val="Style"/>
    <w:rsid w:val="00061B51"/>
    <w:pPr>
      <w:widowControl w:val="0"/>
      <w:autoSpaceDE w:val="0"/>
      <w:autoSpaceDN w:val="0"/>
      <w:adjustRightInd w:val="0"/>
    </w:pPr>
    <w:rPr>
      <w:sz w:val="24"/>
      <w:szCs w:val="24"/>
      <w:lang w:val="lt-LT" w:eastAsia="lt-LT"/>
    </w:rPr>
  </w:style>
  <w:style w:type="character" w:customStyle="1" w:styleId="ltcm">
    <w:name w:val="ltcm"/>
    <w:rsid w:val="00061B51"/>
    <w:rPr>
      <w:rFonts w:ascii="Aistika" w:hAnsi="Aistika" w:hint="default"/>
      <w:i/>
      <w:iCs/>
      <w:color w:val="808080"/>
    </w:rPr>
  </w:style>
  <w:style w:type="paragraph" w:styleId="Pagrindinistekstas2">
    <w:name w:val="Body Text 2"/>
    <w:basedOn w:val="prastasis"/>
    <w:rsid w:val="00061B51"/>
    <w:pPr>
      <w:spacing w:after="120" w:line="480" w:lineRule="auto"/>
    </w:pPr>
  </w:style>
  <w:style w:type="table" w:styleId="Lentelstinklelis">
    <w:name w:val="Table Grid"/>
    <w:basedOn w:val="prastojilentel"/>
    <w:uiPriority w:val="59"/>
    <w:rsid w:val="00586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rsid w:val="00437892"/>
    <w:rPr>
      <w:rFonts w:ascii="Courier New" w:hAnsi="Courier New" w:cs="Courier New"/>
      <w:sz w:val="20"/>
    </w:rPr>
  </w:style>
  <w:style w:type="character" w:customStyle="1" w:styleId="post-cat">
    <w:name w:val="post-cat"/>
    <w:basedOn w:val="Numatytasispastraiposriftas"/>
    <w:rsid w:val="00E5776B"/>
  </w:style>
  <w:style w:type="character" w:customStyle="1" w:styleId="post-calendar">
    <w:name w:val="post-calendar"/>
    <w:basedOn w:val="Numatytasispastraiposriftas"/>
    <w:rsid w:val="00E5776B"/>
  </w:style>
  <w:style w:type="character" w:styleId="Grietas">
    <w:name w:val="Strong"/>
    <w:uiPriority w:val="22"/>
    <w:qFormat/>
    <w:rsid w:val="00E5776B"/>
    <w:rPr>
      <w:b/>
      <w:bCs/>
    </w:rPr>
  </w:style>
  <w:style w:type="paragraph" w:customStyle="1" w:styleId="wp-caption-text">
    <w:name w:val="wp-caption-text"/>
    <w:basedOn w:val="prastasis"/>
    <w:rsid w:val="00E5776B"/>
    <w:pPr>
      <w:spacing w:before="100" w:beforeAutospacing="1" w:after="100" w:afterAutospacing="1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E253B3"/>
    <w:rPr>
      <w:rFonts w:ascii="Tahoma" w:hAnsi="Tahoma" w:cs="Tahoma"/>
      <w:sz w:val="16"/>
      <w:szCs w:val="16"/>
      <w:lang w:val="en-GB"/>
    </w:rPr>
  </w:style>
  <w:style w:type="character" w:customStyle="1" w:styleId="DebesliotekstasDiagrama">
    <w:name w:val="Debesėlio tekstas Diagrama"/>
    <w:link w:val="Debesliotekstas"/>
    <w:semiHidden/>
    <w:locked/>
    <w:rsid w:val="00E253B3"/>
    <w:rPr>
      <w:rFonts w:ascii="Tahoma" w:hAnsi="Tahoma" w:cs="Tahoma"/>
      <w:sz w:val="16"/>
      <w:szCs w:val="16"/>
      <w:lang w:val="en-GB" w:eastAsia="en-US" w:bidi="ar-SA"/>
    </w:rPr>
  </w:style>
  <w:style w:type="paragraph" w:styleId="Pagrindiniotekstotrauka3">
    <w:name w:val="Body Text Indent 3"/>
    <w:basedOn w:val="prastasis"/>
    <w:rsid w:val="00714C70"/>
    <w:pPr>
      <w:spacing w:after="120"/>
      <w:ind w:left="283"/>
    </w:pPr>
    <w:rPr>
      <w:sz w:val="16"/>
      <w:szCs w:val="16"/>
      <w:lang w:eastAsia="lt-LT"/>
    </w:rPr>
  </w:style>
  <w:style w:type="character" w:customStyle="1" w:styleId="ft">
    <w:name w:val="ft"/>
    <w:basedOn w:val="Numatytasispastraiposriftas"/>
    <w:rsid w:val="00714C70"/>
  </w:style>
  <w:style w:type="paragraph" w:customStyle="1" w:styleId="Tesktas">
    <w:name w:val="Tesktas"/>
    <w:qFormat/>
    <w:rsid w:val="00833A28"/>
    <w:pPr>
      <w:ind w:firstLine="397"/>
      <w:jc w:val="both"/>
    </w:pPr>
    <w:rPr>
      <w:rFonts w:ascii="Book Antiqua" w:hAnsi="Book Antiqua"/>
      <w:noProof/>
      <w:sz w:val="21"/>
      <w:szCs w:val="24"/>
      <w:lang w:val="lt-LT" w:eastAsia="lt-LT"/>
    </w:rPr>
  </w:style>
  <w:style w:type="character" w:styleId="Perirtashipersaitas">
    <w:name w:val="FollowedHyperlink"/>
    <w:uiPriority w:val="99"/>
    <w:unhideWhenUsed/>
    <w:rsid w:val="00B410A9"/>
    <w:rPr>
      <w:color w:val="800080"/>
      <w:u w:val="single"/>
    </w:rPr>
  </w:style>
  <w:style w:type="character" w:customStyle="1" w:styleId="bold1">
    <w:name w:val="bold1"/>
    <w:rsid w:val="00B410A9"/>
    <w:rPr>
      <w:b/>
      <w:bCs/>
    </w:rPr>
  </w:style>
  <w:style w:type="paragraph" w:customStyle="1" w:styleId="dec">
    <w:name w:val="dec"/>
    <w:basedOn w:val="prastasis"/>
    <w:rsid w:val="001C4AC5"/>
    <w:pPr>
      <w:spacing w:before="100" w:beforeAutospacing="1" w:after="100" w:afterAutospacing="1"/>
      <w:ind w:left="720"/>
    </w:pPr>
    <w:rPr>
      <w:szCs w:val="24"/>
      <w:lang w:val="en-US"/>
    </w:rPr>
  </w:style>
  <w:style w:type="paragraph" w:customStyle="1" w:styleId="bold">
    <w:name w:val="bold"/>
    <w:basedOn w:val="prastasis"/>
    <w:rsid w:val="004E5F03"/>
    <w:pP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t1">
    <w:name w:val="t1"/>
    <w:basedOn w:val="prastasis"/>
    <w:rsid w:val="004E5F0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2">
    <w:name w:val="t2"/>
    <w:basedOn w:val="prastasis"/>
    <w:rsid w:val="004E5F03"/>
    <w:pPr>
      <w:spacing w:before="100" w:beforeAutospacing="1" w:after="100" w:afterAutospacing="1"/>
    </w:pPr>
    <w:rPr>
      <w:sz w:val="18"/>
      <w:szCs w:val="18"/>
      <w:lang w:eastAsia="lt-LT"/>
    </w:rPr>
  </w:style>
  <w:style w:type="paragraph" w:customStyle="1" w:styleId="inid19">
    <w:name w:val="inid_19"/>
    <w:basedOn w:val="prastasis"/>
    <w:rsid w:val="004E5F0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inid11">
    <w:name w:val="inid_11"/>
    <w:basedOn w:val="prastasis"/>
    <w:rsid w:val="004E5F03"/>
    <w:pPr>
      <w:spacing w:before="100" w:beforeAutospacing="1" w:after="100" w:afterAutospacing="1"/>
      <w:jc w:val="center"/>
    </w:pPr>
    <w:rPr>
      <w:b/>
      <w:bCs/>
      <w:sz w:val="30"/>
      <w:szCs w:val="30"/>
      <w:lang w:eastAsia="lt-LT"/>
    </w:rPr>
  </w:style>
  <w:style w:type="paragraph" w:customStyle="1" w:styleId="inid12">
    <w:name w:val="inid_12"/>
    <w:basedOn w:val="prastasis"/>
    <w:rsid w:val="004E5F03"/>
    <w:pPr>
      <w:spacing w:before="100" w:beforeAutospacing="1" w:after="100" w:afterAutospacing="1"/>
      <w:jc w:val="center"/>
    </w:pPr>
    <w:rPr>
      <w:b/>
      <w:bCs/>
      <w:sz w:val="28"/>
      <w:szCs w:val="28"/>
      <w:lang w:eastAsia="lt-LT"/>
    </w:rPr>
  </w:style>
  <w:style w:type="paragraph" w:customStyle="1" w:styleId="inid121ep">
    <w:name w:val="inid_121ep"/>
    <w:basedOn w:val="prastasis"/>
    <w:rsid w:val="004E5F03"/>
    <w:pP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gtbnote">
    <w:name w:val="gt_bnote"/>
    <w:basedOn w:val="prastasis"/>
    <w:rsid w:val="004E5F03"/>
    <w:pPr>
      <w:spacing w:before="100" w:beforeAutospacing="1" w:after="100" w:afterAutospacing="1"/>
    </w:pPr>
    <w:rPr>
      <w:sz w:val="12"/>
      <w:szCs w:val="12"/>
      <w:lang w:eastAsia="lt-LT"/>
    </w:rPr>
  </w:style>
  <w:style w:type="paragraph" w:customStyle="1" w:styleId="ci1">
    <w:name w:val="ci1"/>
    <w:basedOn w:val="prastasis"/>
    <w:rsid w:val="004E5F03"/>
    <w:pPr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ci2">
    <w:name w:val="ci2"/>
    <w:basedOn w:val="prastasis"/>
    <w:rsid w:val="004E5F03"/>
    <w:pPr>
      <w:spacing w:before="100" w:beforeAutospacing="1" w:after="100" w:afterAutospacing="1"/>
    </w:pPr>
    <w:rPr>
      <w:sz w:val="20"/>
      <w:lang w:eastAsia="lt-LT"/>
    </w:rPr>
  </w:style>
  <w:style w:type="paragraph" w:customStyle="1" w:styleId="novs">
    <w:name w:val="novs"/>
    <w:basedOn w:val="prastasis"/>
    <w:rsid w:val="004E5F03"/>
    <w:rPr>
      <w:szCs w:val="24"/>
      <w:lang w:eastAsia="lt-LT"/>
    </w:rPr>
  </w:style>
  <w:style w:type="paragraph" w:customStyle="1" w:styleId="t">
    <w:name w:val="t"/>
    <w:basedOn w:val="prastasis"/>
    <w:rsid w:val="004E5F03"/>
    <w:pPr>
      <w:pBdr>
        <w:top w:val="single" w:sz="6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b">
    <w:name w:val="b"/>
    <w:basedOn w:val="prastasis"/>
    <w:rsid w:val="004E5F03"/>
    <w:pPr>
      <w:pBdr>
        <w:bottom w:val="single" w:sz="6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r">
    <w:name w:val="r"/>
    <w:basedOn w:val="prastasis"/>
    <w:rsid w:val="004E5F03"/>
    <w:pPr>
      <w:pBdr>
        <w:right w:val="single" w:sz="6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l">
    <w:name w:val="l"/>
    <w:basedOn w:val="prastasis"/>
    <w:rsid w:val="004E5F03"/>
    <w:pPr>
      <w:pBdr>
        <w:left w:val="single" w:sz="6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tabtit">
    <w:name w:val="tabtit"/>
    <w:basedOn w:val="prastasis"/>
    <w:rsid w:val="004E5F03"/>
    <w:pPr>
      <w:spacing w:before="240" w:after="100" w:afterAutospacing="1"/>
      <w:jc w:val="center"/>
    </w:pPr>
    <w:rPr>
      <w:szCs w:val="24"/>
      <w:lang w:eastAsia="lt-LT"/>
    </w:rPr>
  </w:style>
  <w:style w:type="paragraph" w:customStyle="1" w:styleId="epotranslationtoolbar">
    <w:name w:val="epo_translation_toolbar"/>
    <w:basedOn w:val="prastasis"/>
    <w:rsid w:val="004E5F03"/>
    <w:pPr>
      <w:pBdr>
        <w:bottom w:val="single" w:sz="6" w:space="2" w:color="auto"/>
      </w:pBdr>
      <w:shd w:val="clear" w:color="auto" w:fill="FFFFFF"/>
    </w:pPr>
    <w:rPr>
      <w:sz w:val="18"/>
      <w:szCs w:val="18"/>
      <w:lang w:eastAsia="lt-LT"/>
    </w:rPr>
  </w:style>
  <w:style w:type="paragraph" w:customStyle="1" w:styleId="epotranslationdisclaimer">
    <w:name w:val="epo_translation_disclaimer"/>
    <w:basedOn w:val="prastasis"/>
    <w:rsid w:val="004E5F03"/>
    <w:pP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epotranslationtablecell">
    <w:name w:val="epo_translation_table_cell"/>
    <w:basedOn w:val="prastasis"/>
    <w:rsid w:val="004E5F03"/>
    <w:pP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epotranslationtranslated">
    <w:name w:val="epo_translation_translated"/>
    <w:basedOn w:val="prastasis"/>
    <w:rsid w:val="004E5F03"/>
    <w:pPr>
      <w:spacing w:before="100" w:beforeAutospacing="1" w:after="100" w:afterAutospacing="1"/>
    </w:pPr>
    <w:rPr>
      <w:color w:val="425060"/>
      <w:szCs w:val="24"/>
      <w:lang w:eastAsia="lt-LT"/>
    </w:rPr>
  </w:style>
  <w:style w:type="paragraph" w:customStyle="1" w:styleId="epotranslationlanguageenglish">
    <w:name w:val="epo_translation_languageenglish"/>
    <w:basedOn w:val="prastasis"/>
    <w:rsid w:val="004E5F03"/>
    <w:pPr>
      <w:shd w:val="clear" w:color="auto" w:fill="FFFACD"/>
      <w:spacing w:before="100" w:beforeAutospacing="1" w:after="100" w:afterAutospacing="1"/>
    </w:pPr>
    <w:rPr>
      <w:szCs w:val="24"/>
      <w:lang w:eastAsia="lt-LT"/>
    </w:rPr>
  </w:style>
  <w:style w:type="paragraph" w:customStyle="1" w:styleId="epotranslationlanguagefrench">
    <w:name w:val="epo_translation_languagefrench"/>
    <w:basedOn w:val="prastasis"/>
    <w:rsid w:val="004E5F03"/>
    <w:pPr>
      <w:shd w:val="clear" w:color="auto" w:fill="E0FFFF"/>
      <w:spacing w:before="100" w:beforeAutospacing="1" w:after="100" w:afterAutospacing="1"/>
    </w:pPr>
    <w:rPr>
      <w:szCs w:val="24"/>
      <w:lang w:eastAsia="lt-LT"/>
    </w:rPr>
  </w:style>
  <w:style w:type="paragraph" w:customStyle="1" w:styleId="epotranslationlanguagegerman">
    <w:name w:val="epo_translation_languagegerman"/>
    <w:basedOn w:val="prastasis"/>
    <w:rsid w:val="004E5F03"/>
    <w:pPr>
      <w:shd w:val="clear" w:color="auto" w:fill="FFB6C1"/>
      <w:spacing w:before="100" w:beforeAutospacing="1" w:after="100" w:afterAutospacing="1"/>
    </w:pPr>
    <w:rPr>
      <w:szCs w:val="24"/>
      <w:lang w:eastAsia="lt-LT"/>
    </w:rPr>
  </w:style>
  <w:style w:type="paragraph" w:customStyle="1" w:styleId="epotranslationlanguageignore">
    <w:name w:val="epo_translation_languageignore"/>
    <w:basedOn w:val="prastasis"/>
    <w:rsid w:val="004E5F03"/>
    <w:pPr>
      <w:shd w:val="clear" w:color="auto" w:fill="DCDCDC"/>
      <w:spacing w:before="100" w:beforeAutospacing="1" w:after="100" w:afterAutospacing="1"/>
    </w:pPr>
    <w:rPr>
      <w:szCs w:val="24"/>
      <w:lang w:eastAsia="lt-LT"/>
    </w:rPr>
  </w:style>
  <w:style w:type="paragraph" w:customStyle="1" w:styleId="skiptranslate">
    <w:name w:val="skiptranslate"/>
    <w:basedOn w:val="prastasis"/>
    <w:rsid w:val="004E5F03"/>
    <w:pPr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done">
    <w:name w:val="done"/>
    <w:basedOn w:val="prastasis"/>
    <w:rsid w:val="004E5F0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one1">
    <w:name w:val="done1"/>
    <w:basedOn w:val="prastasis"/>
    <w:rsid w:val="004E5F03"/>
    <w:pPr>
      <w:spacing w:before="100" w:beforeAutospacing="1" w:after="100" w:afterAutospacing="1"/>
    </w:pPr>
    <w:rPr>
      <w:strike/>
      <w:szCs w:val="24"/>
      <w:lang w:eastAsia="lt-LT"/>
    </w:rPr>
  </w:style>
  <w:style w:type="character" w:customStyle="1" w:styleId="Antrat4Diagrama">
    <w:name w:val="Antraštė 4 Diagrama"/>
    <w:link w:val="Antrat4"/>
    <w:semiHidden/>
    <w:rsid w:val="00B049C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Emfaz">
    <w:name w:val="Emphasis"/>
    <w:uiPriority w:val="20"/>
    <w:qFormat/>
    <w:rsid w:val="00B049CE"/>
    <w:rPr>
      <w:i/>
      <w:iCs/>
    </w:rPr>
  </w:style>
  <w:style w:type="character" w:customStyle="1" w:styleId="st1">
    <w:name w:val="st1"/>
    <w:rsid w:val="008755F5"/>
  </w:style>
  <w:style w:type="paragraph" w:styleId="Porat">
    <w:name w:val="footer"/>
    <w:basedOn w:val="prastasis"/>
    <w:link w:val="PoratDiagrama"/>
    <w:rsid w:val="00320218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32021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BBB80-8BFC-40D5-8586-7C3ACC93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EP2694072</vt:lpstr>
      <vt:lpstr>EP2694072</vt:lpstr>
    </vt:vector>
  </TitlesOfParts>
  <Company>AAA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EP2694072</dc:title>
  <dc:subject/>
  <dc:creator>AAA</dc:creator>
  <cp:keywords/>
  <cp:lastModifiedBy>Rasa Gurčytė</cp:lastModifiedBy>
  <cp:revision>2</cp:revision>
  <cp:lastPrinted>1601-01-01T00:00:00Z</cp:lastPrinted>
  <dcterms:created xsi:type="dcterms:W3CDTF">2024-09-05T11:34:00Z</dcterms:created>
  <dcterms:modified xsi:type="dcterms:W3CDTF">2024-09-05T11:34:00Z</dcterms:modified>
</cp:coreProperties>
</file>