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2D38" w14:textId="2B637851" w:rsidR="00C90233" w:rsidRPr="00A6199F" w:rsidRDefault="00A6199F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 xml:space="preserve">1. </w:t>
      </w:r>
      <w:r w:rsidR="00C90233" w:rsidRPr="00A6199F">
        <w:rPr>
          <w:rFonts w:ascii="Helvetica" w:hAnsi="Helvetica" w:cs="Helvetica"/>
          <w:sz w:val="20"/>
        </w:rPr>
        <w:t>Derinys, sudarytas iš terapiškai veiksmingų dabrafenibo ir trametinibo dozių, skirtų taikyti adjuvantinį gydymą pacientui, kuriam diagnozuota ir pašalinta melanoma, k</w:t>
      </w:r>
      <w:r w:rsidRPr="00A6199F">
        <w:rPr>
          <w:rFonts w:ascii="Helvetica" w:hAnsi="Helvetica" w:cs="Helvetica"/>
          <w:sz w:val="20"/>
        </w:rPr>
        <w:t>ur</w:t>
      </w:r>
      <w:r w:rsidR="00C90233" w:rsidRPr="00A6199F">
        <w:rPr>
          <w:rFonts w:ascii="Helvetica" w:hAnsi="Helvetica" w:cs="Helvetica"/>
          <w:sz w:val="20"/>
        </w:rPr>
        <w:t xml:space="preserve"> dabrafenibo ir trametinibo vartojimas tam tikrą laiką yra pakankamas išgyvenamumui be recidyvų (IBR) padidinti.</w:t>
      </w:r>
    </w:p>
    <w:p w14:paraId="0DC3BBFA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290F1866" w14:textId="75743DC2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2.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Derinys, skirtas vartoti pagal 1 punktą, k</w:t>
      </w:r>
      <w:r w:rsidR="00A6199F" w:rsidRPr="00A6199F">
        <w:rPr>
          <w:rFonts w:ascii="Helvetica" w:hAnsi="Helvetica" w:cs="Helvetica"/>
          <w:sz w:val="20"/>
        </w:rPr>
        <w:t>ur</w:t>
      </w:r>
      <w:r w:rsidRPr="00A6199F">
        <w:rPr>
          <w:rFonts w:ascii="Helvetica" w:hAnsi="Helvetica" w:cs="Helvetica"/>
          <w:sz w:val="20"/>
        </w:rPr>
        <w:t xml:space="preserve"> dabrafenibas vartojamas po 150 mg du kartus per dieną.</w:t>
      </w:r>
    </w:p>
    <w:p w14:paraId="4327CBD5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68C38EDB" w14:textId="7591FDF0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3.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Derinys, skirtas vartoti pagal 1 arba 2 punktą, k</w:t>
      </w:r>
      <w:r w:rsidR="00A6199F" w:rsidRPr="00A6199F">
        <w:rPr>
          <w:rFonts w:ascii="Helvetica" w:hAnsi="Helvetica" w:cs="Helvetica"/>
          <w:sz w:val="20"/>
        </w:rPr>
        <w:t>ur</w:t>
      </w:r>
      <w:r w:rsidRPr="00A6199F">
        <w:rPr>
          <w:rFonts w:ascii="Helvetica" w:hAnsi="Helvetica" w:cs="Helvetica"/>
          <w:sz w:val="20"/>
        </w:rPr>
        <w:t xml:space="preserve"> trametinibas vartojamas po 2 mg vieną kartą per dieną.</w:t>
      </w:r>
    </w:p>
    <w:p w14:paraId="314C57A7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58CB7151" w14:textId="1B15B78C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4.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Derinys, skirtas vartoti pagal bet kurį 1–3 punktą, k</w:t>
      </w:r>
      <w:r w:rsidR="00A6199F" w:rsidRPr="00A6199F">
        <w:rPr>
          <w:rFonts w:ascii="Helvetica" w:hAnsi="Helvetica" w:cs="Helvetica"/>
          <w:sz w:val="20"/>
        </w:rPr>
        <w:t>ur</w:t>
      </w:r>
      <w:r w:rsidRPr="00A6199F">
        <w:rPr>
          <w:rFonts w:ascii="Helvetica" w:hAnsi="Helvetica" w:cs="Helvetica"/>
          <w:sz w:val="20"/>
        </w:rPr>
        <w:t xml:space="preserve"> pacientui diagnozuota, ir jau nepašalinta III stadijos melanoma.</w:t>
      </w:r>
    </w:p>
    <w:p w14:paraId="0FC70D7D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625D3ED0" w14:textId="18432E83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5.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Derinys, skirtas vartoti pagal bet kurį 1–4 punktą, k</w:t>
      </w:r>
      <w:r w:rsidR="00A6199F" w:rsidRPr="00A6199F">
        <w:rPr>
          <w:rFonts w:ascii="Helvetica" w:hAnsi="Helvetica" w:cs="Helvetica"/>
          <w:sz w:val="20"/>
        </w:rPr>
        <w:t>ur</w:t>
      </w:r>
      <w:r w:rsidRPr="00A6199F">
        <w:rPr>
          <w:rFonts w:ascii="Helvetica" w:hAnsi="Helvetica" w:cs="Helvetica"/>
          <w:sz w:val="20"/>
        </w:rPr>
        <w:t xml:space="preserve"> pacientui diagnozuota ir jau pašalinta BRAF V600 mutacijos teigiama melanoma.</w:t>
      </w:r>
    </w:p>
    <w:p w14:paraId="2E3F9990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58F307A5" w14:textId="3C26C592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6.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Derinys, kurį sudaro a) dabrafenibas ir b) trametinibas, skirtas vartoti išgyvenamumui be recidyvų (IBR) didinti pacientams, kuriems pašalinta melanoma.</w:t>
      </w:r>
    </w:p>
    <w:p w14:paraId="7E793914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0B8FA2F0" w14:textId="183CE895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7.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Derinys, skirtas vartoti pagal 6 punktą, k</w:t>
      </w:r>
      <w:r w:rsidR="00A6199F" w:rsidRPr="00A6199F">
        <w:rPr>
          <w:rFonts w:ascii="Helvetica" w:hAnsi="Helvetica" w:cs="Helvetica"/>
          <w:sz w:val="20"/>
        </w:rPr>
        <w:t>ur</w:t>
      </w:r>
      <w:r w:rsidRPr="00A6199F">
        <w:rPr>
          <w:rFonts w:ascii="Helvetica" w:hAnsi="Helvetica" w:cs="Helvetica"/>
          <w:sz w:val="20"/>
        </w:rPr>
        <w:t xml:space="preserve"> yra teigiama melanomos BRAF V600 mutacija.</w:t>
      </w:r>
    </w:p>
    <w:p w14:paraId="206A8F9B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3313EC8D" w14:textId="767DCFD1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8.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Derinys, skirtas vartoti pagal 6 arba 7 punktą,</w:t>
      </w:r>
      <w:r w:rsidR="00A6199F" w:rsidRPr="00A6199F">
        <w:rPr>
          <w:rFonts w:ascii="Helvetica" w:hAnsi="Helvetica" w:cs="Helvetica"/>
          <w:sz w:val="20"/>
        </w:rPr>
        <w:t xml:space="preserve"> kur </w:t>
      </w:r>
      <w:r w:rsidRPr="00A6199F">
        <w:rPr>
          <w:rFonts w:ascii="Helvetica" w:hAnsi="Helvetica" w:cs="Helvetica"/>
          <w:sz w:val="20"/>
        </w:rPr>
        <w:t>pacientui visiškai pašalinta, histologiškai patvirtinta BRAF V600E/K didelės rizikos, III stadijos odos melanoma.</w:t>
      </w:r>
    </w:p>
    <w:p w14:paraId="1E669C64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618A6086" w14:textId="3642F8C2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9.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Derinys, skirtas vartoti pagal 8 punktą,</w:t>
      </w:r>
      <w:r w:rsidR="00A6199F" w:rsidRPr="00A6199F">
        <w:rPr>
          <w:rFonts w:ascii="Helvetica" w:hAnsi="Helvetica" w:cs="Helvetica"/>
          <w:sz w:val="20"/>
        </w:rPr>
        <w:t xml:space="preserve"> kur </w:t>
      </w:r>
      <w:r w:rsidRPr="00A6199F">
        <w:rPr>
          <w:rFonts w:ascii="Helvetica" w:hAnsi="Helvetica" w:cs="Helvetica"/>
          <w:sz w:val="20"/>
        </w:rPr>
        <w:t>dabrafenibas vartojamas po 150 mg du kartus per dieną, o trametinibas vartojamas po 2 mg vieną kartą per dieną.</w:t>
      </w:r>
    </w:p>
    <w:p w14:paraId="14A5D75D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3943C6BB" w14:textId="448A1A4C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10.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Junginys, kurį sudaro dabrafenibo ir trametinibo derinys, skirtas vartoti išgyvenamumui be recidyvų (IBR) didinti pacientams, kuriems pašalinta melanoma.</w:t>
      </w:r>
    </w:p>
    <w:p w14:paraId="0E643CB2" w14:textId="77777777" w:rsidR="002907E2" w:rsidRPr="00A6199F" w:rsidRDefault="002907E2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782BB365" w14:textId="392FEE37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11.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Junginys, skirtas vartoti pagal 10 punktą,</w:t>
      </w:r>
      <w:r w:rsidR="00A6199F" w:rsidRPr="00A6199F">
        <w:rPr>
          <w:rFonts w:ascii="Helvetica" w:hAnsi="Helvetica" w:cs="Helvetica"/>
          <w:sz w:val="20"/>
        </w:rPr>
        <w:t xml:space="preserve"> kur </w:t>
      </w:r>
      <w:r w:rsidRPr="00A6199F">
        <w:rPr>
          <w:rFonts w:ascii="Helvetica" w:hAnsi="Helvetica" w:cs="Helvetica"/>
          <w:sz w:val="20"/>
        </w:rPr>
        <w:t>pacientui visiškai pašalinta, histologiškai patvirtinta BRAF V600E/K didelės rizikos, III stadijos odos melanoma.</w:t>
      </w:r>
    </w:p>
    <w:p w14:paraId="3F8E2420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4B0CB1F9" w14:textId="6DAEB8E6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12.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Junginys, skirtas vartoti pagal 11 punktą,</w:t>
      </w:r>
      <w:r w:rsidR="00A6199F" w:rsidRPr="00A6199F">
        <w:rPr>
          <w:rFonts w:ascii="Helvetica" w:hAnsi="Helvetica" w:cs="Helvetica"/>
          <w:sz w:val="20"/>
        </w:rPr>
        <w:t xml:space="preserve"> kur </w:t>
      </w:r>
      <w:r w:rsidRPr="00A6199F">
        <w:rPr>
          <w:rFonts w:ascii="Helvetica" w:hAnsi="Helvetica" w:cs="Helvetica"/>
          <w:sz w:val="20"/>
        </w:rPr>
        <w:t>dabrafenibas vartojamas po 150 mg du kartus per dieną, o trametinibas vartojamas po 2 mg vieną kartą per dieną.</w:t>
      </w:r>
      <w:bookmarkStart w:id="0" w:name="_GoBack"/>
      <w:bookmarkEnd w:id="0"/>
    </w:p>
    <w:p w14:paraId="411468D6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4706A93E" w14:textId="6821B95D" w:rsidR="00C90233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13.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Derinys, skirtas vartoti pagal bet kurį 1–9 punktą arba junginys, skirtas vartoti pagal 10, 11 arba 12 punktą,</w:t>
      </w:r>
      <w:r w:rsidR="00A6199F" w:rsidRPr="00A6199F">
        <w:rPr>
          <w:rFonts w:ascii="Helvetica" w:hAnsi="Helvetica" w:cs="Helvetica"/>
          <w:sz w:val="20"/>
        </w:rPr>
        <w:t xml:space="preserve"> kur </w:t>
      </w:r>
      <w:r w:rsidRPr="00A6199F">
        <w:rPr>
          <w:rFonts w:ascii="Helvetica" w:hAnsi="Helvetica" w:cs="Helvetica"/>
          <w:sz w:val="20"/>
        </w:rPr>
        <w:t>dabrafenibas vartojamas kaip jo mezilato druska.</w:t>
      </w:r>
    </w:p>
    <w:p w14:paraId="65977EA5" w14:textId="77777777" w:rsidR="00C90233" w:rsidRPr="00A6199F" w:rsidRDefault="00C90233" w:rsidP="00A6199F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</w:p>
    <w:p w14:paraId="7966EB09" w14:textId="1FD00EC0" w:rsidR="00C0321B" w:rsidRPr="00A6199F" w:rsidRDefault="00C90233" w:rsidP="00A6199F">
      <w:pPr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0"/>
        </w:rPr>
      </w:pPr>
      <w:r w:rsidRPr="00A6199F">
        <w:rPr>
          <w:rFonts w:ascii="Helvetica" w:hAnsi="Helvetica" w:cs="Helvetica"/>
          <w:sz w:val="20"/>
        </w:rPr>
        <w:t>14.</w:t>
      </w:r>
      <w:r w:rsidR="00A6199F" w:rsidRPr="00A6199F">
        <w:rPr>
          <w:rFonts w:ascii="Helvetica" w:hAnsi="Helvetica" w:cs="Helvetica"/>
          <w:sz w:val="20"/>
        </w:rPr>
        <w:t xml:space="preserve"> </w:t>
      </w:r>
      <w:r w:rsidRPr="00A6199F">
        <w:rPr>
          <w:rFonts w:ascii="Helvetica" w:hAnsi="Helvetica" w:cs="Helvetica"/>
          <w:sz w:val="20"/>
        </w:rPr>
        <w:t>Derinys, skirtas vartoti pagal bet kurį 1–9 punktą arba 13 punktą,</w:t>
      </w:r>
      <w:r w:rsidR="00A6199F" w:rsidRPr="00A6199F">
        <w:rPr>
          <w:rFonts w:ascii="Helvetica" w:hAnsi="Helvetica" w:cs="Helvetica"/>
          <w:sz w:val="20"/>
        </w:rPr>
        <w:t xml:space="preserve"> kur </w:t>
      </w:r>
      <w:r w:rsidRPr="00A6199F">
        <w:rPr>
          <w:rFonts w:ascii="Helvetica" w:hAnsi="Helvetica" w:cs="Helvetica"/>
          <w:sz w:val="20"/>
        </w:rPr>
        <w:t>trametinibas vartojamas kaip dimetilsulfoksido solvatas.</w:t>
      </w:r>
    </w:p>
    <w:sectPr w:rsidR="00C0321B" w:rsidRPr="00A6199F" w:rsidSect="00A6199F">
      <w:pgSz w:w="11909" w:h="16834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4D044" w14:textId="77777777" w:rsidR="005F597D" w:rsidRDefault="005F597D" w:rsidP="00FB0DC8">
      <w:pPr>
        <w:spacing w:line="240" w:lineRule="auto"/>
      </w:pPr>
      <w:r>
        <w:separator/>
      </w:r>
    </w:p>
  </w:endnote>
  <w:endnote w:type="continuationSeparator" w:id="0">
    <w:p w14:paraId="64A91358" w14:textId="77777777" w:rsidR="005F597D" w:rsidRDefault="005F597D" w:rsidP="00FB0DC8">
      <w:pPr>
        <w:spacing w:line="240" w:lineRule="auto"/>
      </w:pPr>
      <w:r>
        <w:continuationSeparator/>
      </w:r>
    </w:p>
  </w:endnote>
  <w:endnote w:type="continuationNotice" w:id="1">
    <w:p w14:paraId="5B9543A7" w14:textId="77777777" w:rsidR="005F597D" w:rsidRDefault="005F59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fa Rotis Semisans">
    <w:altName w:val="Tahoma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0433E" w14:textId="77777777" w:rsidR="005F597D" w:rsidRDefault="005F597D" w:rsidP="00FB0DC8">
      <w:pPr>
        <w:spacing w:line="240" w:lineRule="auto"/>
      </w:pPr>
      <w:r>
        <w:separator/>
      </w:r>
    </w:p>
  </w:footnote>
  <w:footnote w:type="continuationSeparator" w:id="0">
    <w:p w14:paraId="39B34F4B" w14:textId="77777777" w:rsidR="005F597D" w:rsidRDefault="005F597D" w:rsidP="00FB0DC8">
      <w:pPr>
        <w:spacing w:line="240" w:lineRule="auto"/>
      </w:pPr>
      <w:r>
        <w:continuationSeparator/>
      </w:r>
    </w:p>
  </w:footnote>
  <w:footnote w:type="continuationNotice" w:id="1">
    <w:p w14:paraId="26761E3E" w14:textId="77777777" w:rsidR="005F597D" w:rsidRDefault="005F597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7D04EA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52" w:hanging="115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</w:pPr>
      <w:rPr>
        <w:b/>
        <w:bCs/>
        <w:i/>
        <w:iCs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</w:pPr>
    </w:lvl>
    <w:lvl w:ilvl="6">
      <w:start w:val="1"/>
      <w:numFmt w:val="decimal"/>
      <w:lvlText w:val="%1.%2.%3.%4.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C53F12"/>
    <w:multiLevelType w:val="hybridMultilevel"/>
    <w:tmpl w:val="9F1E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43D"/>
    <w:multiLevelType w:val="multilevel"/>
    <w:tmpl w:val="E5F0E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E5AC4"/>
    <w:multiLevelType w:val="singleLevel"/>
    <w:tmpl w:val="62E445DA"/>
    <w:lvl w:ilvl="0">
      <w:start w:val="1"/>
      <w:numFmt w:val="decimal"/>
      <w:pStyle w:val="listnum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3514FC7"/>
    <w:multiLevelType w:val="singleLevel"/>
    <w:tmpl w:val="5874ED24"/>
    <w:lvl w:ilvl="0">
      <w:start w:val="1"/>
      <w:numFmt w:val="lowerLetter"/>
      <w:pStyle w:val="listalpha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5" w15:restartNumberingAfterBreak="0">
    <w:nsid w:val="13920518"/>
    <w:multiLevelType w:val="hybridMultilevel"/>
    <w:tmpl w:val="181A1E2E"/>
    <w:lvl w:ilvl="0" w:tplc="445A903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0E658">
      <w:start w:val="1"/>
      <w:numFmt w:val="decimal"/>
      <w:lvlText w:val="%2)"/>
      <w:lvlJc w:val="left"/>
      <w:pPr>
        <w:ind w:left="1455" w:hanging="375"/>
      </w:pPr>
      <w:rPr>
        <w:rFonts w:ascii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3EF5"/>
    <w:multiLevelType w:val="hybridMultilevel"/>
    <w:tmpl w:val="9C00418E"/>
    <w:lvl w:ilvl="0" w:tplc="B55C2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166AC"/>
    <w:multiLevelType w:val="singleLevel"/>
    <w:tmpl w:val="41D2760C"/>
    <w:lvl w:ilvl="0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8" w15:restartNumberingAfterBreak="0">
    <w:nsid w:val="2462799C"/>
    <w:multiLevelType w:val="hybridMultilevel"/>
    <w:tmpl w:val="701A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190D"/>
    <w:multiLevelType w:val="singleLevel"/>
    <w:tmpl w:val="9618A748"/>
    <w:lvl w:ilvl="0">
      <w:start w:val="1"/>
      <w:numFmt w:val="bullet"/>
      <w:pStyle w:val="listbull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31304C95"/>
    <w:multiLevelType w:val="hybridMultilevel"/>
    <w:tmpl w:val="8F8E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E444A"/>
    <w:multiLevelType w:val="hybridMultilevel"/>
    <w:tmpl w:val="16A282BA"/>
    <w:lvl w:ilvl="0" w:tplc="4D2E646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6031A"/>
    <w:multiLevelType w:val="hybridMultilevel"/>
    <w:tmpl w:val="C728EDA6"/>
    <w:lvl w:ilvl="0" w:tplc="1534BD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C352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02F77"/>
    <w:multiLevelType w:val="hybridMultilevel"/>
    <w:tmpl w:val="3BEE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01EC0"/>
    <w:multiLevelType w:val="singleLevel"/>
    <w:tmpl w:val="2C62F932"/>
    <w:lvl w:ilvl="0">
      <w:start w:val="1"/>
      <w:numFmt w:val="bullet"/>
      <w:pStyle w:val="listindentbul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4C104FDF"/>
    <w:multiLevelType w:val="hybridMultilevel"/>
    <w:tmpl w:val="E5F0E3E2"/>
    <w:lvl w:ilvl="0" w:tplc="A6E89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E534B"/>
    <w:multiLevelType w:val="hybridMultilevel"/>
    <w:tmpl w:val="472481CE"/>
    <w:lvl w:ilvl="0" w:tplc="708C09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150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C0DC0"/>
    <w:multiLevelType w:val="hybridMultilevel"/>
    <w:tmpl w:val="5D10B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E00BF"/>
    <w:multiLevelType w:val="hybridMultilevel"/>
    <w:tmpl w:val="B70C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B2A78"/>
    <w:multiLevelType w:val="hybridMultilevel"/>
    <w:tmpl w:val="B16608A8"/>
    <w:lvl w:ilvl="0" w:tplc="C066797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02B48"/>
    <w:multiLevelType w:val="singleLevel"/>
    <w:tmpl w:val="CD5840F8"/>
    <w:lvl w:ilvl="0">
      <w:start w:val="1"/>
      <w:numFmt w:val="lowerRoman"/>
      <w:pStyle w:val="listrom"/>
      <w:lvlText w:val="%1."/>
      <w:lvlJc w:val="left"/>
      <w:pPr>
        <w:tabs>
          <w:tab w:val="num" w:pos="720"/>
        </w:tabs>
        <w:ind w:left="432" w:hanging="432"/>
      </w:pPr>
    </w:lvl>
  </w:abstractNum>
  <w:abstractNum w:abstractNumId="21" w15:restartNumberingAfterBreak="0">
    <w:nsid w:val="67E57C15"/>
    <w:multiLevelType w:val="hybridMultilevel"/>
    <w:tmpl w:val="BB625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93F16"/>
    <w:multiLevelType w:val="hybridMultilevel"/>
    <w:tmpl w:val="C3CC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32BC0"/>
    <w:multiLevelType w:val="hybridMultilevel"/>
    <w:tmpl w:val="C0F05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E75DC"/>
    <w:multiLevelType w:val="hybridMultilevel"/>
    <w:tmpl w:val="F6CEEB10"/>
    <w:lvl w:ilvl="0" w:tplc="4E94E196">
      <w:start w:val="1"/>
      <w:numFmt w:val="decimal"/>
      <w:lvlText w:val="%1."/>
      <w:lvlJc w:val="left"/>
      <w:pPr>
        <w:ind w:left="720" w:hanging="360"/>
      </w:pPr>
      <w:rPr>
        <w:rFonts w:hint="default"/>
        <w:color w:val="526F6C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12"/>
  </w:num>
  <w:num w:numId="5">
    <w:abstractNumId w:val="24"/>
  </w:num>
  <w:num w:numId="6">
    <w:abstractNumId w:val="0"/>
  </w:num>
  <w:num w:numId="7">
    <w:abstractNumId w:val="4"/>
  </w:num>
  <w:num w:numId="8">
    <w:abstractNumId w:val="9"/>
  </w:num>
  <w:num w:numId="9">
    <w:abstractNumId w:val="20"/>
  </w:num>
  <w:num w:numId="10">
    <w:abstractNumId w:val="7"/>
  </w:num>
  <w:num w:numId="11">
    <w:abstractNumId w:val="15"/>
  </w:num>
  <w:num w:numId="12">
    <w:abstractNumId w:val="21"/>
  </w:num>
  <w:num w:numId="13">
    <w:abstractNumId w:val="5"/>
  </w:num>
  <w:num w:numId="14">
    <w:abstractNumId w:val="4"/>
    <w:lvlOverride w:ilvl="0">
      <w:startOverride w:val="1"/>
    </w:lvlOverride>
  </w:num>
  <w:num w:numId="15">
    <w:abstractNumId w:val="3"/>
  </w:num>
  <w:num w:numId="16">
    <w:abstractNumId w:val="11"/>
  </w:num>
  <w:num w:numId="17">
    <w:abstractNumId w:val="14"/>
  </w:num>
  <w:num w:numId="18">
    <w:abstractNumId w:val="2"/>
  </w:num>
  <w:num w:numId="19">
    <w:abstractNumId w:val="8"/>
  </w:num>
  <w:num w:numId="20">
    <w:abstractNumId w:val="13"/>
  </w:num>
  <w:num w:numId="21">
    <w:abstractNumId w:val="18"/>
  </w:num>
  <w:num w:numId="22">
    <w:abstractNumId w:val="22"/>
  </w:num>
  <w:num w:numId="23">
    <w:abstractNumId w:val="10"/>
  </w:num>
  <w:num w:numId="24">
    <w:abstractNumId w:val="17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DF"/>
    <w:rsid w:val="00014F81"/>
    <w:rsid w:val="00034F45"/>
    <w:rsid w:val="00042D6C"/>
    <w:rsid w:val="000B26BC"/>
    <w:rsid w:val="000B2EC6"/>
    <w:rsid w:val="000D174C"/>
    <w:rsid w:val="000D5442"/>
    <w:rsid w:val="000F2977"/>
    <w:rsid w:val="00114C6C"/>
    <w:rsid w:val="00117D3C"/>
    <w:rsid w:val="00147B22"/>
    <w:rsid w:val="001976A0"/>
    <w:rsid w:val="001A4873"/>
    <w:rsid w:val="001C308F"/>
    <w:rsid w:val="001F12BE"/>
    <w:rsid w:val="002147CC"/>
    <w:rsid w:val="00216477"/>
    <w:rsid w:val="002301D3"/>
    <w:rsid w:val="00257218"/>
    <w:rsid w:val="002616E4"/>
    <w:rsid w:val="0026752C"/>
    <w:rsid w:val="0027142B"/>
    <w:rsid w:val="002907E2"/>
    <w:rsid w:val="002A77E3"/>
    <w:rsid w:val="002B02D8"/>
    <w:rsid w:val="002B5C16"/>
    <w:rsid w:val="00302FE3"/>
    <w:rsid w:val="00304F6A"/>
    <w:rsid w:val="00315E29"/>
    <w:rsid w:val="003320FA"/>
    <w:rsid w:val="003327C4"/>
    <w:rsid w:val="0034344B"/>
    <w:rsid w:val="0035350B"/>
    <w:rsid w:val="003541E1"/>
    <w:rsid w:val="00363AF6"/>
    <w:rsid w:val="00377D47"/>
    <w:rsid w:val="00394384"/>
    <w:rsid w:val="003D209D"/>
    <w:rsid w:val="003E2C4C"/>
    <w:rsid w:val="00433656"/>
    <w:rsid w:val="00440E38"/>
    <w:rsid w:val="00444D73"/>
    <w:rsid w:val="00452C81"/>
    <w:rsid w:val="00480BDD"/>
    <w:rsid w:val="004932DF"/>
    <w:rsid w:val="004933A5"/>
    <w:rsid w:val="00495861"/>
    <w:rsid w:val="004A5A3D"/>
    <w:rsid w:val="004C1053"/>
    <w:rsid w:val="004F12E9"/>
    <w:rsid w:val="004F38B6"/>
    <w:rsid w:val="00550140"/>
    <w:rsid w:val="00553FD9"/>
    <w:rsid w:val="005564F5"/>
    <w:rsid w:val="00581DD2"/>
    <w:rsid w:val="005F2149"/>
    <w:rsid w:val="005F27E4"/>
    <w:rsid w:val="005F597D"/>
    <w:rsid w:val="00602ADA"/>
    <w:rsid w:val="00605645"/>
    <w:rsid w:val="00631EF2"/>
    <w:rsid w:val="00640E97"/>
    <w:rsid w:val="0064152E"/>
    <w:rsid w:val="00653F10"/>
    <w:rsid w:val="0065447B"/>
    <w:rsid w:val="00657B79"/>
    <w:rsid w:val="00667620"/>
    <w:rsid w:val="006B1AB2"/>
    <w:rsid w:val="006B1B8E"/>
    <w:rsid w:val="006C0A3A"/>
    <w:rsid w:val="006D6C43"/>
    <w:rsid w:val="006E7542"/>
    <w:rsid w:val="006F1248"/>
    <w:rsid w:val="006F60CA"/>
    <w:rsid w:val="007037E2"/>
    <w:rsid w:val="0074699D"/>
    <w:rsid w:val="00773B20"/>
    <w:rsid w:val="00782D4D"/>
    <w:rsid w:val="007A65DA"/>
    <w:rsid w:val="007F146D"/>
    <w:rsid w:val="00817A52"/>
    <w:rsid w:val="00834DC1"/>
    <w:rsid w:val="00846571"/>
    <w:rsid w:val="00850668"/>
    <w:rsid w:val="008604BA"/>
    <w:rsid w:val="00862602"/>
    <w:rsid w:val="008766DF"/>
    <w:rsid w:val="008849EB"/>
    <w:rsid w:val="00886B9C"/>
    <w:rsid w:val="00887357"/>
    <w:rsid w:val="008A396D"/>
    <w:rsid w:val="008B0D5D"/>
    <w:rsid w:val="00945978"/>
    <w:rsid w:val="00963CBF"/>
    <w:rsid w:val="00967CD5"/>
    <w:rsid w:val="00971C07"/>
    <w:rsid w:val="009747DC"/>
    <w:rsid w:val="00987D23"/>
    <w:rsid w:val="00992EA9"/>
    <w:rsid w:val="009A0658"/>
    <w:rsid w:val="009E101A"/>
    <w:rsid w:val="009E3E81"/>
    <w:rsid w:val="00A01439"/>
    <w:rsid w:val="00A0151F"/>
    <w:rsid w:val="00A12F11"/>
    <w:rsid w:val="00A249F8"/>
    <w:rsid w:val="00A421B6"/>
    <w:rsid w:val="00A429BB"/>
    <w:rsid w:val="00A6199F"/>
    <w:rsid w:val="00A754E6"/>
    <w:rsid w:val="00A80513"/>
    <w:rsid w:val="00A825B7"/>
    <w:rsid w:val="00A828DE"/>
    <w:rsid w:val="00A85BB3"/>
    <w:rsid w:val="00A86CAF"/>
    <w:rsid w:val="00A92A6C"/>
    <w:rsid w:val="00AA0AC9"/>
    <w:rsid w:val="00AB04F2"/>
    <w:rsid w:val="00AB21CC"/>
    <w:rsid w:val="00AC4736"/>
    <w:rsid w:val="00AF0223"/>
    <w:rsid w:val="00AF09B5"/>
    <w:rsid w:val="00B140BA"/>
    <w:rsid w:val="00B56D32"/>
    <w:rsid w:val="00B73615"/>
    <w:rsid w:val="00BA215F"/>
    <w:rsid w:val="00BC432C"/>
    <w:rsid w:val="00BC6F9F"/>
    <w:rsid w:val="00BC7FEA"/>
    <w:rsid w:val="00BE6E30"/>
    <w:rsid w:val="00BF0186"/>
    <w:rsid w:val="00C02C4B"/>
    <w:rsid w:val="00C0321B"/>
    <w:rsid w:val="00C135E7"/>
    <w:rsid w:val="00C23E03"/>
    <w:rsid w:val="00C56773"/>
    <w:rsid w:val="00C90233"/>
    <w:rsid w:val="00CB5028"/>
    <w:rsid w:val="00CC18B0"/>
    <w:rsid w:val="00D02A54"/>
    <w:rsid w:val="00D13024"/>
    <w:rsid w:val="00D3201A"/>
    <w:rsid w:val="00D32AE9"/>
    <w:rsid w:val="00D43B93"/>
    <w:rsid w:val="00D61102"/>
    <w:rsid w:val="00D70F11"/>
    <w:rsid w:val="00D8094B"/>
    <w:rsid w:val="00DA7B81"/>
    <w:rsid w:val="00DB2B86"/>
    <w:rsid w:val="00DC6CEE"/>
    <w:rsid w:val="00DD3108"/>
    <w:rsid w:val="00E10F73"/>
    <w:rsid w:val="00E438CE"/>
    <w:rsid w:val="00E5452B"/>
    <w:rsid w:val="00E62A01"/>
    <w:rsid w:val="00EA174B"/>
    <w:rsid w:val="00EA6C03"/>
    <w:rsid w:val="00EB1508"/>
    <w:rsid w:val="00F30515"/>
    <w:rsid w:val="00F43ECA"/>
    <w:rsid w:val="00F56BCF"/>
    <w:rsid w:val="00F612ED"/>
    <w:rsid w:val="00F6198B"/>
    <w:rsid w:val="00F85FD0"/>
    <w:rsid w:val="00FB0DC8"/>
    <w:rsid w:val="00F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66EA47"/>
  <w15:docId w15:val="{08AA643C-871F-44B8-AE71-2E9205C4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93"/>
  </w:style>
  <w:style w:type="paragraph" w:styleId="Heading1">
    <w:name w:val="heading 1"/>
    <w:basedOn w:val="Normal"/>
    <w:next w:val="Normal"/>
    <w:link w:val="Heading1Char"/>
    <w:qFormat/>
    <w:rsid w:val="00042D6C"/>
    <w:pPr>
      <w:keepNext/>
      <w:numPr>
        <w:numId w:val="6"/>
      </w:numPr>
      <w:tabs>
        <w:tab w:val="left" w:pos="1152"/>
      </w:tabs>
      <w:spacing w:before="120" w:after="240" w:line="240" w:lineRule="auto"/>
      <w:outlineLvl w:val="0"/>
    </w:pPr>
    <w:rPr>
      <w:rFonts w:ascii="Arial" w:eastAsia="Times New Roman" w:hAnsi="Arial" w:cs="Arial"/>
      <w:b/>
      <w:bCs/>
      <w:cap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042D6C"/>
    <w:pPr>
      <w:numPr>
        <w:ilvl w:val="1"/>
      </w:numPr>
      <w:outlineLvl w:val="1"/>
    </w:pPr>
    <w:rPr>
      <w:cap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042D6C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042D6C"/>
    <w:pPr>
      <w:numPr>
        <w:ilvl w:val="3"/>
      </w:numPr>
      <w:outlineLvl w:val="3"/>
    </w:pPr>
    <w:rPr>
      <w:sz w:val="22"/>
      <w:szCs w:val="22"/>
    </w:rPr>
  </w:style>
  <w:style w:type="paragraph" w:styleId="Heading5">
    <w:name w:val="heading 5"/>
    <w:basedOn w:val="Heading4"/>
    <w:next w:val="Normal"/>
    <w:link w:val="Heading5Char"/>
    <w:qFormat/>
    <w:rsid w:val="00042D6C"/>
    <w:pPr>
      <w:numPr>
        <w:ilvl w:val="4"/>
      </w:numPr>
      <w:ind w:left="0" w:firstLine="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32D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E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40E97"/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B0D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C8"/>
  </w:style>
  <w:style w:type="paragraph" w:styleId="Footer">
    <w:name w:val="footer"/>
    <w:basedOn w:val="Normal"/>
    <w:link w:val="FooterChar"/>
    <w:uiPriority w:val="99"/>
    <w:unhideWhenUsed/>
    <w:rsid w:val="00FB0D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C8"/>
  </w:style>
  <w:style w:type="paragraph" w:styleId="BalloonText">
    <w:name w:val="Balloon Text"/>
    <w:basedOn w:val="Normal"/>
    <w:link w:val="BalloonTextChar"/>
    <w:uiPriority w:val="99"/>
    <w:semiHidden/>
    <w:unhideWhenUsed/>
    <w:rsid w:val="00FB0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2D6C"/>
    <w:rPr>
      <w:rFonts w:ascii="Arial" w:eastAsia="Times New Roman" w:hAnsi="Arial" w:cs="Arial"/>
      <w:b/>
      <w:bCs/>
      <w:caps/>
      <w:sz w:val="28"/>
      <w:szCs w:val="28"/>
      <w:lang w:val="lt-LT"/>
    </w:rPr>
  </w:style>
  <w:style w:type="character" w:customStyle="1" w:styleId="Heading2Char">
    <w:name w:val="Heading 2 Char"/>
    <w:basedOn w:val="DefaultParagraphFont"/>
    <w:link w:val="Heading2"/>
    <w:rsid w:val="00042D6C"/>
    <w:rPr>
      <w:rFonts w:ascii="Arial" w:eastAsia="Times New Roman" w:hAnsi="Arial" w:cs="Arial"/>
      <w:b/>
      <w:bCs/>
      <w:sz w:val="26"/>
      <w:szCs w:val="26"/>
      <w:lang w:val="lt-LT"/>
    </w:rPr>
  </w:style>
  <w:style w:type="character" w:customStyle="1" w:styleId="Heading3Char">
    <w:name w:val="Heading 3 Char"/>
    <w:basedOn w:val="DefaultParagraphFont"/>
    <w:link w:val="Heading3"/>
    <w:rsid w:val="00042D6C"/>
    <w:rPr>
      <w:rFonts w:ascii="Arial" w:eastAsia="Times New Roman" w:hAnsi="Arial" w:cs="Arial"/>
      <w:b/>
      <w:bCs/>
      <w:sz w:val="24"/>
      <w:szCs w:val="24"/>
      <w:lang w:val="lt-LT"/>
    </w:rPr>
  </w:style>
  <w:style w:type="character" w:customStyle="1" w:styleId="Heading4Char">
    <w:name w:val="Heading 4 Char"/>
    <w:basedOn w:val="DefaultParagraphFont"/>
    <w:link w:val="Heading4"/>
    <w:rsid w:val="00042D6C"/>
    <w:rPr>
      <w:rFonts w:ascii="Arial" w:eastAsia="Times New Roman" w:hAnsi="Arial" w:cs="Arial"/>
      <w:b/>
      <w:bCs/>
      <w:lang w:val="lt-LT"/>
    </w:rPr>
  </w:style>
  <w:style w:type="character" w:customStyle="1" w:styleId="Heading5Char">
    <w:name w:val="Heading 5 Char"/>
    <w:basedOn w:val="DefaultParagraphFont"/>
    <w:link w:val="Heading5"/>
    <w:rsid w:val="00042D6C"/>
    <w:rPr>
      <w:rFonts w:ascii="Arial" w:eastAsia="Times New Roman" w:hAnsi="Arial" w:cs="Arial"/>
      <w:b/>
      <w:bCs/>
      <w:i/>
      <w:iCs/>
      <w:lang w:val="lt-LT"/>
    </w:rPr>
  </w:style>
  <w:style w:type="paragraph" w:customStyle="1" w:styleId="captiontable">
    <w:name w:val="caption:table"/>
    <w:basedOn w:val="Normal"/>
    <w:next w:val="tabletext"/>
    <w:link w:val="captiontableChar"/>
    <w:rsid w:val="00042D6C"/>
    <w:pPr>
      <w:keepNext/>
      <w:spacing w:after="240" w:line="240" w:lineRule="auto"/>
      <w:ind w:left="1440" w:hanging="1440"/>
    </w:pPr>
    <w:rPr>
      <w:rFonts w:ascii="Arial" w:eastAsia="Times New Roman" w:hAnsi="Arial" w:cs="Arial"/>
      <w:b/>
      <w:bCs/>
    </w:rPr>
  </w:style>
  <w:style w:type="paragraph" w:customStyle="1" w:styleId="tabletext">
    <w:name w:val="table:text"/>
    <w:basedOn w:val="Normal"/>
    <w:link w:val="tabletextChar"/>
    <w:rsid w:val="00042D6C"/>
    <w:pPr>
      <w:spacing w:before="120" w:after="120" w:line="240" w:lineRule="auto"/>
    </w:pPr>
    <w:rPr>
      <w:rFonts w:ascii="Arial Narrow" w:eastAsia="Times New Roman" w:hAnsi="Arial Narrow" w:cs="Arial Narrow"/>
      <w:sz w:val="24"/>
      <w:szCs w:val="24"/>
    </w:rPr>
  </w:style>
  <w:style w:type="paragraph" w:customStyle="1" w:styleId="listalpha">
    <w:name w:val="list:alpha"/>
    <w:basedOn w:val="Normal"/>
    <w:rsid w:val="00042D6C"/>
    <w:pPr>
      <w:numPr>
        <w:numId w:val="7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">
    <w:name w:val="list:bull"/>
    <w:basedOn w:val="listalpha"/>
    <w:link w:val="listbullChar"/>
    <w:rsid w:val="00042D6C"/>
    <w:pPr>
      <w:numPr>
        <w:numId w:val="8"/>
      </w:numPr>
    </w:pPr>
  </w:style>
  <w:style w:type="paragraph" w:customStyle="1" w:styleId="listnum">
    <w:name w:val="list:num"/>
    <w:basedOn w:val="listalpha"/>
    <w:link w:val="listnumChar"/>
    <w:rsid w:val="00042D6C"/>
    <w:pPr>
      <w:numPr>
        <w:numId w:val="15"/>
      </w:numPr>
    </w:pPr>
  </w:style>
  <w:style w:type="paragraph" w:customStyle="1" w:styleId="listrom">
    <w:name w:val="list:rom"/>
    <w:basedOn w:val="listalpha"/>
    <w:rsid w:val="00042D6C"/>
    <w:pPr>
      <w:numPr>
        <w:numId w:val="9"/>
      </w:numPr>
    </w:pPr>
  </w:style>
  <w:style w:type="paragraph" w:customStyle="1" w:styleId="NoNumHead2">
    <w:name w:val="NoNum:Head2"/>
    <w:basedOn w:val="Normal"/>
    <w:next w:val="Normal"/>
    <w:rsid w:val="00042D6C"/>
    <w:pPr>
      <w:keepNext/>
      <w:spacing w:before="120" w:after="240" w:line="240" w:lineRule="auto"/>
      <w:outlineLvl w:val="0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tabletextNS">
    <w:name w:val="table:textNS"/>
    <w:basedOn w:val="tabletext"/>
    <w:link w:val="tabletextNSChar"/>
    <w:rsid w:val="00042D6C"/>
    <w:pPr>
      <w:spacing w:before="0" w:after="0"/>
    </w:pPr>
  </w:style>
  <w:style w:type="paragraph" w:customStyle="1" w:styleId="tablerefalpha">
    <w:name w:val="table:ref (alpha)"/>
    <w:basedOn w:val="Normal"/>
    <w:rsid w:val="00042D6C"/>
    <w:pPr>
      <w:numPr>
        <w:numId w:val="10"/>
      </w:numPr>
      <w:spacing w:line="240" w:lineRule="auto"/>
    </w:pPr>
    <w:rPr>
      <w:rFonts w:ascii="Arial Narrow" w:eastAsia="Times New Roman" w:hAnsi="Arial Narrow" w:cs="Arial Narrow"/>
      <w:sz w:val="20"/>
      <w:szCs w:val="20"/>
    </w:rPr>
  </w:style>
  <w:style w:type="character" w:customStyle="1" w:styleId="tabletextNSChar">
    <w:name w:val="table:textNS Char"/>
    <w:basedOn w:val="DefaultParagraphFont"/>
    <w:link w:val="tabletextNS"/>
    <w:rsid w:val="00042D6C"/>
    <w:rPr>
      <w:rFonts w:ascii="Arial Narrow" w:eastAsia="Times New Roman" w:hAnsi="Arial Narrow" w:cs="Arial Narrow"/>
      <w:sz w:val="24"/>
      <w:szCs w:val="24"/>
      <w:lang w:val="lt-LT"/>
    </w:rPr>
  </w:style>
  <w:style w:type="character" w:customStyle="1" w:styleId="listbullChar">
    <w:name w:val="list:bull Char"/>
    <w:basedOn w:val="DefaultParagraphFont"/>
    <w:link w:val="listbull"/>
    <w:rsid w:val="00042D6C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captiontableChar">
    <w:name w:val="caption:table Char"/>
    <w:basedOn w:val="DefaultParagraphFont"/>
    <w:link w:val="captiontable"/>
    <w:rsid w:val="00042D6C"/>
    <w:rPr>
      <w:rFonts w:ascii="Arial" w:eastAsia="Times New Roman" w:hAnsi="Arial" w:cs="Arial"/>
      <w:b/>
      <w:bCs/>
      <w:lang w:val="lt-LT"/>
    </w:rPr>
  </w:style>
  <w:style w:type="character" w:customStyle="1" w:styleId="listnumChar">
    <w:name w:val="list:num Char"/>
    <w:basedOn w:val="DefaultParagraphFont"/>
    <w:link w:val="listnum"/>
    <w:rsid w:val="00042D6C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tabletextChar">
    <w:name w:val="table:text Char"/>
    <w:basedOn w:val="DefaultParagraphFont"/>
    <w:link w:val="tabletext"/>
    <w:rsid w:val="00042D6C"/>
    <w:rPr>
      <w:rFonts w:ascii="Arial Narrow" w:eastAsia="Times New Roman" w:hAnsi="Arial Narrow" w:cs="Arial Narrow"/>
      <w:sz w:val="24"/>
      <w:szCs w:val="24"/>
      <w:lang w:val="lt-LT"/>
    </w:rPr>
  </w:style>
  <w:style w:type="paragraph" w:styleId="BodyTextIndent">
    <w:name w:val="Body Text Indent"/>
    <w:basedOn w:val="Normal"/>
    <w:link w:val="BodyTextIndentChar"/>
    <w:rsid w:val="00315E29"/>
    <w:pPr>
      <w:ind w:firstLine="720"/>
    </w:pPr>
    <w:rPr>
      <w:rFonts w:ascii="Agfa Rotis Semisans" w:eastAsia="Times New Roman" w:hAnsi="Agfa Rotis Semisan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15E29"/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patbody">
    <w:name w:val="patbody"/>
    <w:basedOn w:val="Normal"/>
    <w:link w:val="patbodyChar"/>
    <w:rsid w:val="00834DC1"/>
    <w:pPr>
      <w:tabs>
        <w:tab w:val="left" w:pos="1800"/>
      </w:tabs>
      <w:ind w:firstLine="72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patbodyChar">
    <w:name w:val="patbody Char"/>
    <w:basedOn w:val="DefaultParagraphFont"/>
    <w:link w:val="patbody"/>
    <w:rsid w:val="00834DC1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5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FD0"/>
    <w:rPr>
      <w:b/>
      <w:bCs/>
      <w:sz w:val="20"/>
      <w:szCs w:val="20"/>
    </w:rPr>
  </w:style>
  <w:style w:type="paragraph" w:customStyle="1" w:styleId="listssp">
    <w:name w:val="list:ssp"/>
    <w:basedOn w:val="Normal"/>
    <w:rsid w:val="00A86CA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ref">
    <w:name w:val="table:ref"/>
    <w:basedOn w:val="Normal"/>
    <w:rsid w:val="00A86CAF"/>
    <w:pPr>
      <w:tabs>
        <w:tab w:val="left" w:pos="360"/>
      </w:tabs>
      <w:spacing w:line="240" w:lineRule="auto"/>
      <w:ind w:left="360" w:hanging="360"/>
    </w:pPr>
    <w:rPr>
      <w:rFonts w:ascii="Arial Narrow" w:eastAsia="Times New Roman" w:hAnsi="Arial Narrow" w:cs="Arial Narrow"/>
      <w:sz w:val="20"/>
      <w:szCs w:val="20"/>
    </w:rPr>
  </w:style>
  <w:style w:type="paragraph" w:customStyle="1" w:styleId="listindentbull">
    <w:name w:val="list:indent bull"/>
    <w:link w:val="listindentbullChar"/>
    <w:rsid w:val="00A86CAF"/>
    <w:pPr>
      <w:numPr>
        <w:numId w:val="17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indentbullChar">
    <w:name w:val="list:indent bull Char"/>
    <w:basedOn w:val="DefaultParagraphFont"/>
    <w:link w:val="listindentbull"/>
    <w:rsid w:val="00A86CAF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2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2A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6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0E22-4107-4019-8909-6A09E92D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1827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 Kvietkauskaitė</dc:creator>
  <cp:lastModifiedBy>Raimonda Kvietkauskaitė</cp:lastModifiedBy>
  <cp:revision>2</cp:revision>
  <cp:lastPrinted>2012-08-27T14:11:00Z</cp:lastPrinted>
  <dcterms:created xsi:type="dcterms:W3CDTF">2021-11-25T13:36:00Z</dcterms:created>
  <dcterms:modified xsi:type="dcterms:W3CDTF">2021-11-25T13:36:00Z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Ref">
    <vt:lpwstr>https://api.informationprotection.azure.com/api/f35a6974-607f-47d4-82d7-ff31d7dc53a5</vt:lpwstr>
  </property>
  <property fmtid="{D5CDD505-2E9C-101B-9397-08002B2CF9AE}" pid="5" name="MSIP_Label_4929bff8-5b33-42aa-95d2-28f72e792cb0_Owner">
    <vt:lpwstr>RUDGEWE1@novartis.net</vt:lpwstr>
  </property>
  <property fmtid="{D5CDD505-2E9C-101B-9397-08002B2CF9AE}" pid="6" name="MSIP_Label_4929bff8-5b33-42aa-95d2-28f72e792cb0_SetDate">
    <vt:lpwstr>2018-09-03T13:33:52.7932241+02:00</vt:lpwstr>
  </property>
  <property fmtid="{D5CDD505-2E9C-101B-9397-08002B2CF9AE}" pid="7" name="MSIP_Label_4929bff8-5b33-42aa-95d2-28f72e792cb0_Name">
    <vt:lpwstr>Business Use Only</vt:lpwstr>
  </property>
  <property fmtid="{D5CDD505-2E9C-101B-9397-08002B2CF9AE}" pid="8" name="MSIP_Label_4929bff8-5b33-42aa-95d2-28f72e792cb0_Application">
    <vt:lpwstr>Microsoft Azure Information Protection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</Properties>
</file>