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B1AA6" w14:textId="371E88F5" w:rsidR="00BB7696" w:rsidRPr="00824740" w:rsidRDefault="005258C2" w:rsidP="00824740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824740">
        <w:rPr>
          <w:rFonts w:ascii="Helvetica" w:hAnsi="Helvetica" w:cs="Helvetica"/>
          <w:sz w:val="20"/>
        </w:rPr>
        <w:t xml:space="preserve">1. </w:t>
      </w:r>
      <w:proofErr w:type="spellStart"/>
      <w:r w:rsidRPr="00824740">
        <w:rPr>
          <w:rFonts w:ascii="Helvetica" w:hAnsi="Helvetica" w:cs="Helvetica"/>
          <w:sz w:val="20"/>
        </w:rPr>
        <w:t>Empagliflozinas</w:t>
      </w:r>
      <w:proofErr w:type="spellEnd"/>
      <w:r w:rsidRPr="00824740">
        <w:rPr>
          <w:rFonts w:ascii="Helvetica" w:hAnsi="Helvetica" w:cs="Helvetica"/>
          <w:sz w:val="20"/>
        </w:rPr>
        <w:t xml:space="preserve">, skirtas naudoti </w:t>
      </w:r>
      <w:r w:rsidR="00BB7696" w:rsidRPr="00824740">
        <w:rPr>
          <w:rFonts w:ascii="Helvetica" w:hAnsi="Helvetica" w:cs="Helvetica"/>
          <w:sz w:val="20"/>
        </w:rPr>
        <w:t>būde, a</w:t>
      </w:r>
      <w:r w:rsidRPr="00824740">
        <w:rPr>
          <w:rFonts w:ascii="Helvetica" w:hAnsi="Helvetica" w:cs="Helvetica"/>
          <w:sz w:val="20"/>
        </w:rPr>
        <w:t>psaugan</w:t>
      </w:r>
      <w:r w:rsidR="00BB7696" w:rsidRPr="00824740">
        <w:rPr>
          <w:rFonts w:ascii="Helvetica" w:hAnsi="Helvetica" w:cs="Helvetica"/>
          <w:sz w:val="20"/>
        </w:rPr>
        <w:t xml:space="preserve">čiame arba atitolinančiame </w:t>
      </w:r>
      <w:r w:rsidRPr="00824740">
        <w:rPr>
          <w:rFonts w:ascii="Helvetica" w:hAnsi="Helvetica" w:cs="Helvetica"/>
          <w:sz w:val="20"/>
        </w:rPr>
        <w:t>kreatinino konc</w:t>
      </w:r>
      <w:r w:rsidR="00BB7696" w:rsidRPr="00824740">
        <w:rPr>
          <w:rFonts w:ascii="Helvetica" w:hAnsi="Helvetica" w:cs="Helvetica"/>
          <w:sz w:val="20"/>
        </w:rPr>
        <w:t xml:space="preserve">entracijos serume padvigubėjimą, lydimą </w:t>
      </w:r>
      <w:proofErr w:type="spellStart"/>
      <w:r w:rsidR="00BB7696" w:rsidRPr="00824740">
        <w:rPr>
          <w:rFonts w:ascii="Helvetica" w:hAnsi="Helvetica" w:cs="Helvetica"/>
          <w:sz w:val="20"/>
        </w:rPr>
        <w:t>eGFR</w:t>
      </w:r>
      <w:proofErr w:type="spellEnd"/>
      <w:r w:rsidR="00BB7696" w:rsidRPr="00824740">
        <w:rPr>
          <w:rFonts w:ascii="Helvetica" w:hAnsi="Helvetica" w:cs="Helvetica"/>
          <w:sz w:val="20"/>
        </w:rPr>
        <w:t xml:space="preserve"> (pagrįstą dietos modifikavimo, esant inkstų ligai (MDRD), formule) </w:t>
      </w:r>
      <w:r w:rsidRPr="00824740">
        <w:rPr>
          <w:rFonts w:ascii="Helvetica" w:hAnsi="Helvetica" w:cs="Helvetica"/>
          <w:sz w:val="20"/>
        </w:rPr>
        <w:t>≤45 m</w:t>
      </w:r>
      <w:r w:rsidR="00BB7696" w:rsidRPr="00824740">
        <w:rPr>
          <w:rFonts w:ascii="Helvetica" w:hAnsi="Helvetica" w:cs="Helvetica"/>
          <w:sz w:val="20"/>
        </w:rPr>
        <w:t>l</w:t>
      </w:r>
      <w:r w:rsidRPr="00824740">
        <w:rPr>
          <w:rFonts w:ascii="Helvetica" w:hAnsi="Helvetica" w:cs="Helvetica"/>
          <w:sz w:val="20"/>
        </w:rPr>
        <w:t>/min/1</w:t>
      </w:r>
      <w:r w:rsidR="00BB7696" w:rsidRPr="00824740">
        <w:rPr>
          <w:rFonts w:ascii="Helvetica" w:hAnsi="Helvetica" w:cs="Helvetica"/>
          <w:sz w:val="20"/>
        </w:rPr>
        <w:t>,</w:t>
      </w:r>
      <w:r w:rsidRPr="00824740">
        <w:rPr>
          <w:rFonts w:ascii="Helvetica" w:hAnsi="Helvetica" w:cs="Helvetica"/>
          <w:sz w:val="20"/>
        </w:rPr>
        <w:t>73</w:t>
      </w:r>
      <w:r w:rsidR="0008746C" w:rsidRPr="00824740">
        <w:rPr>
          <w:rFonts w:ascii="Helvetica" w:hAnsi="Helvetica" w:cs="Helvetica"/>
          <w:sz w:val="20"/>
        </w:rPr>
        <w:t xml:space="preserve"> </w:t>
      </w:r>
      <w:r w:rsidRPr="00824740">
        <w:rPr>
          <w:rFonts w:ascii="Helvetica" w:hAnsi="Helvetica" w:cs="Helvetica"/>
          <w:sz w:val="20"/>
        </w:rPr>
        <w:t>m</w:t>
      </w:r>
      <w:r w:rsidRPr="00824740">
        <w:rPr>
          <w:rFonts w:ascii="Helvetica" w:hAnsi="Helvetica" w:cs="Helvetica"/>
          <w:sz w:val="20"/>
          <w:vertAlign w:val="superscript"/>
        </w:rPr>
        <w:t>2</w:t>
      </w:r>
      <w:r w:rsidRPr="00824740">
        <w:rPr>
          <w:rFonts w:ascii="Helvetica" w:hAnsi="Helvetica" w:cs="Helvetica"/>
          <w:sz w:val="20"/>
        </w:rPr>
        <w:t xml:space="preserve">, </w:t>
      </w:r>
      <w:r w:rsidR="00BB7696" w:rsidRPr="00824740">
        <w:rPr>
          <w:rFonts w:ascii="Helvetica" w:hAnsi="Helvetica" w:cs="Helvetica"/>
          <w:sz w:val="20"/>
        </w:rPr>
        <w:t xml:space="preserve">paciento organizme, kai minėtas būdas apima </w:t>
      </w:r>
      <w:proofErr w:type="spellStart"/>
      <w:r w:rsidRPr="00824740">
        <w:rPr>
          <w:rFonts w:ascii="Helvetica" w:hAnsi="Helvetica" w:cs="Helvetica"/>
          <w:sz w:val="20"/>
        </w:rPr>
        <w:t>empagliflozin</w:t>
      </w:r>
      <w:r w:rsidR="00BB7696" w:rsidRPr="00824740">
        <w:rPr>
          <w:rFonts w:ascii="Helvetica" w:hAnsi="Helvetica" w:cs="Helvetica"/>
          <w:sz w:val="20"/>
        </w:rPr>
        <w:t>o</w:t>
      </w:r>
      <w:proofErr w:type="spellEnd"/>
      <w:r w:rsidRPr="00824740">
        <w:rPr>
          <w:rFonts w:ascii="Helvetica" w:hAnsi="Helvetica" w:cs="Helvetica"/>
          <w:sz w:val="20"/>
        </w:rPr>
        <w:t xml:space="preserve">, </w:t>
      </w:r>
      <w:r w:rsidR="00BB7696" w:rsidRPr="00824740">
        <w:rPr>
          <w:rFonts w:ascii="Helvetica" w:hAnsi="Helvetica" w:cs="Helvetica"/>
          <w:sz w:val="20"/>
        </w:rPr>
        <w:t>pasirinktinai, derinyje su vienu arba daugiau kitų terapinių medžiagų, įvedimą pacientui.</w:t>
      </w:r>
    </w:p>
    <w:p w14:paraId="2978EECE" w14:textId="77777777" w:rsidR="00824740" w:rsidRPr="00824740" w:rsidRDefault="00824740" w:rsidP="00824740">
      <w:pPr>
        <w:spacing w:line="360" w:lineRule="auto"/>
        <w:jc w:val="both"/>
        <w:rPr>
          <w:rFonts w:ascii="Helvetica" w:hAnsi="Helvetica" w:cs="Helvetica"/>
          <w:sz w:val="20"/>
        </w:rPr>
      </w:pPr>
    </w:p>
    <w:p w14:paraId="42BA2C98" w14:textId="195FBAD8" w:rsidR="00BB7696" w:rsidRPr="00824740" w:rsidRDefault="00BB7696" w:rsidP="00824740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824740">
        <w:rPr>
          <w:rFonts w:ascii="Helvetica" w:hAnsi="Helvetica" w:cs="Helvetica"/>
          <w:sz w:val="20"/>
        </w:rPr>
        <w:t xml:space="preserve">2. </w:t>
      </w:r>
      <w:proofErr w:type="spellStart"/>
      <w:r w:rsidRPr="00824740">
        <w:rPr>
          <w:rFonts w:ascii="Helvetica" w:hAnsi="Helvetica" w:cs="Helvetica"/>
          <w:sz w:val="20"/>
        </w:rPr>
        <w:t>Empagliflozinas</w:t>
      </w:r>
      <w:proofErr w:type="spellEnd"/>
      <w:r w:rsidRPr="00824740">
        <w:rPr>
          <w:rFonts w:ascii="Helvetica" w:hAnsi="Helvetica" w:cs="Helvetica"/>
          <w:sz w:val="20"/>
        </w:rPr>
        <w:t>, skirtas naudoti pagal 1 punktą, kur pacientas turi lėtinę inkstų ligą.</w:t>
      </w:r>
    </w:p>
    <w:p w14:paraId="088FA3F3" w14:textId="77777777" w:rsidR="00824740" w:rsidRPr="00824740" w:rsidRDefault="00824740" w:rsidP="00824740">
      <w:pPr>
        <w:spacing w:line="360" w:lineRule="auto"/>
        <w:jc w:val="both"/>
        <w:rPr>
          <w:rFonts w:ascii="Helvetica" w:hAnsi="Helvetica" w:cs="Helvetica"/>
          <w:sz w:val="20"/>
        </w:rPr>
      </w:pPr>
    </w:p>
    <w:p w14:paraId="7B4D9856" w14:textId="1F6E1979" w:rsidR="00BB7696" w:rsidRPr="00824740" w:rsidRDefault="00BB7696" w:rsidP="00824740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824740">
        <w:rPr>
          <w:rFonts w:ascii="Helvetica" w:hAnsi="Helvetica" w:cs="Helvetica"/>
          <w:sz w:val="20"/>
        </w:rPr>
        <w:t xml:space="preserve">3. </w:t>
      </w:r>
      <w:proofErr w:type="spellStart"/>
      <w:r w:rsidRPr="00824740">
        <w:rPr>
          <w:rFonts w:ascii="Helvetica" w:hAnsi="Helvetica" w:cs="Helvetica"/>
          <w:sz w:val="20"/>
        </w:rPr>
        <w:t>Empagliflozinas</w:t>
      </w:r>
      <w:proofErr w:type="spellEnd"/>
      <w:r w:rsidRPr="00824740">
        <w:rPr>
          <w:rFonts w:ascii="Helvetica" w:hAnsi="Helvetica" w:cs="Helvetica"/>
          <w:sz w:val="20"/>
        </w:rPr>
        <w:t xml:space="preserve">, skirtas naudoti būde pagal 1 arba 2 punktą, kur pacientas yra pacientas su </w:t>
      </w:r>
      <w:proofErr w:type="spellStart"/>
      <w:r w:rsidRPr="00824740">
        <w:rPr>
          <w:rFonts w:ascii="Helvetica" w:hAnsi="Helvetica" w:cs="Helvetica"/>
          <w:sz w:val="20"/>
        </w:rPr>
        <w:t>prediabetu</w:t>
      </w:r>
      <w:proofErr w:type="spellEnd"/>
      <w:r w:rsidRPr="00824740">
        <w:rPr>
          <w:rFonts w:ascii="Helvetica" w:hAnsi="Helvetica" w:cs="Helvetica"/>
          <w:sz w:val="20"/>
        </w:rPr>
        <w:t>, 1 tipo arba 2 tipo cukriniu diabetu.</w:t>
      </w:r>
    </w:p>
    <w:p w14:paraId="5DD3F91E" w14:textId="77777777" w:rsidR="00824740" w:rsidRPr="00824740" w:rsidRDefault="00824740" w:rsidP="00824740">
      <w:pPr>
        <w:spacing w:line="360" w:lineRule="auto"/>
        <w:jc w:val="both"/>
        <w:rPr>
          <w:rFonts w:ascii="Helvetica" w:hAnsi="Helvetica" w:cs="Helvetica"/>
          <w:sz w:val="20"/>
        </w:rPr>
      </w:pPr>
    </w:p>
    <w:p w14:paraId="6ADA0244" w14:textId="2808DCA6" w:rsidR="00BB7696" w:rsidRPr="00824740" w:rsidRDefault="00BB7696" w:rsidP="00824740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824740">
        <w:rPr>
          <w:rFonts w:ascii="Helvetica" w:hAnsi="Helvetica" w:cs="Helvetica"/>
          <w:sz w:val="20"/>
        </w:rPr>
        <w:t xml:space="preserve">4. </w:t>
      </w:r>
      <w:proofErr w:type="spellStart"/>
      <w:r w:rsidR="001B1AF7" w:rsidRPr="00824740">
        <w:rPr>
          <w:rFonts w:ascii="Helvetica" w:hAnsi="Helvetica" w:cs="Helvetica"/>
          <w:sz w:val="20"/>
        </w:rPr>
        <w:t>Empagliflozinas</w:t>
      </w:r>
      <w:proofErr w:type="spellEnd"/>
      <w:r w:rsidR="001B1AF7" w:rsidRPr="00824740">
        <w:rPr>
          <w:rFonts w:ascii="Helvetica" w:hAnsi="Helvetica" w:cs="Helvetica"/>
          <w:sz w:val="20"/>
        </w:rPr>
        <w:t>, skirtas naudoti būde pagal bet kurį ankstesnį punktą, kur pacientas turi širdies ir kraujagyslių ligą arba patiria šios ligos riziką.</w:t>
      </w:r>
    </w:p>
    <w:p w14:paraId="7705A398" w14:textId="77777777" w:rsidR="00824740" w:rsidRPr="00824740" w:rsidRDefault="00824740" w:rsidP="00824740">
      <w:pPr>
        <w:spacing w:line="360" w:lineRule="auto"/>
        <w:jc w:val="both"/>
        <w:rPr>
          <w:rFonts w:ascii="Helvetica" w:hAnsi="Helvetica" w:cs="Helvetica"/>
          <w:sz w:val="20"/>
        </w:rPr>
      </w:pPr>
    </w:p>
    <w:p w14:paraId="4895E19D" w14:textId="77777777" w:rsidR="005258C2" w:rsidRPr="00824740" w:rsidRDefault="001B1AF7" w:rsidP="00824740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824740">
        <w:rPr>
          <w:rFonts w:ascii="Helvetica" w:hAnsi="Helvetica" w:cs="Helvetica"/>
          <w:sz w:val="20"/>
        </w:rPr>
        <w:t xml:space="preserve">5. </w:t>
      </w:r>
      <w:proofErr w:type="spellStart"/>
      <w:r w:rsidRPr="00824740">
        <w:rPr>
          <w:rFonts w:ascii="Helvetica" w:hAnsi="Helvetica" w:cs="Helvetica"/>
          <w:sz w:val="20"/>
        </w:rPr>
        <w:t>Empagliflozinas</w:t>
      </w:r>
      <w:proofErr w:type="spellEnd"/>
      <w:r w:rsidRPr="00824740">
        <w:rPr>
          <w:rFonts w:ascii="Helvetica" w:hAnsi="Helvetica" w:cs="Helvetica"/>
          <w:sz w:val="20"/>
        </w:rPr>
        <w:t xml:space="preserve">, skirtas naudoti būde pagal bet kurį ankstesnį punktą, kur pacientas yra pacientas, pasižymintis vienu arba daugiau širdies ir kraujagyslių ligos rizikos faktorių, parinktų iš </w:t>
      </w:r>
      <w:r w:rsidR="005258C2" w:rsidRPr="00824740">
        <w:rPr>
          <w:rFonts w:ascii="Helvetica" w:hAnsi="Helvetica" w:cs="Helvetica"/>
          <w:sz w:val="20"/>
        </w:rPr>
        <w:t xml:space="preserve">A), B), C) </w:t>
      </w:r>
      <w:r w:rsidRPr="00824740">
        <w:rPr>
          <w:rFonts w:ascii="Helvetica" w:hAnsi="Helvetica" w:cs="Helvetica"/>
          <w:sz w:val="20"/>
        </w:rPr>
        <w:t>ir</w:t>
      </w:r>
      <w:r w:rsidR="005258C2" w:rsidRPr="00824740">
        <w:rPr>
          <w:rFonts w:ascii="Helvetica" w:hAnsi="Helvetica" w:cs="Helvetica"/>
          <w:sz w:val="20"/>
        </w:rPr>
        <w:t xml:space="preserve"> D):</w:t>
      </w:r>
    </w:p>
    <w:p w14:paraId="38FD2811" w14:textId="77777777" w:rsidR="001B1AF7" w:rsidRPr="00824740" w:rsidRDefault="005258C2" w:rsidP="00824740">
      <w:pPr>
        <w:spacing w:line="360" w:lineRule="auto"/>
        <w:jc w:val="both"/>
        <w:rPr>
          <w:rFonts w:ascii="Helvetica" w:hAnsi="Helvetica" w:cs="Helvetica"/>
          <w:sz w:val="20"/>
        </w:rPr>
      </w:pPr>
      <w:r w:rsidRPr="00824740">
        <w:rPr>
          <w:rFonts w:ascii="Helvetica" w:hAnsi="Helvetica" w:cs="Helvetica"/>
          <w:sz w:val="20"/>
        </w:rPr>
        <w:t xml:space="preserve">A) </w:t>
      </w:r>
      <w:r w:rsidR="00EC4707" w:rsidRPr="00824740">
        <w:rPr>
          <w:rFonts w:ascii="Helvetica" w:hAnsi="Helvetica" w:cs="Helvetica"/>
          <w:sz w:val="20"/>
        </w:rPr>
        <w:t xml:space="preserve">ankstesnė arba egzistuojanti kraujagyslių liga, parinkta iš miokardo infarkto, vainikinių arterijų ligos, </w:t>
      </w:r>
      <w:proofErr w:type="spellStart"/>
      <w:r w:rsidR="00EC4707" w:rsidRPr="00824740">
        <w:rPr>
          <w:rFonts w:ascii="Helvetica" w:hAnsi="Helvetica" w:cs="Helvetica"/>
          <w:sz w:val="20"/>
        </w:rPr>
        <w:t>perkutaninės</w:t>
      </w:r>
      <w:proofErr w:type="spellEnd"/>
      <w:r w:rsidR="00EC4707" w:rsidRPr="00824740">
        <w:rPr>
          <w:rFonts w:ascii="Helvetica" w:hAnsi="Helvetica" w:cs="Helvetica"/>
          <w:sz w:val="20"/>
        </w:rPr>
        <w:t xml:space="preserve"> koronarinės intervencijos, vainikinių arterijų šuntavimo, išeminio arba hemoraginio insulto, širdies nepak</w:t>
      </w:r>
      <w:r w:rsidR="00443BBD" w:rsidRPr="00824740">
        <w:rPr>
          <w:rFonts w:ascii="Helvetica" w:hAnsi="Helvetica" w:cs="Helvetica"/>
          <w:sz w:val="20"/>
        </w:rPr>
        <w:t xml:space="preserve">ankamumo dėl sąstovio reiškinių ir periferinės </w:t>
      </w:r>
      <w:proofErr w:type="spellStart"/>
      <w:r w:rsidR="00443BBD" w:rsidRPr="00824740">
        <w:rPr>
          <w:rFonts w:ascii="Helvetica" w:hAnsi="Helvetica" w:cs="Helvetica"/>
          <w:sz w:val="20"/>
        </w:rPr>
        <w:t>okliuzinės</w:t>
      </w:r>
      <w:proofErr w:type="spellEnd"/>
      <w:r w:rsidR="00443BBD" w:rsidRPr="00824740">
        <w:rPr>
          <w:rFonts w:ascii="Helvetica" w:hAnsi="Helvetica" w:cs="Helvetica"/>
          <w:sz w:val="20"/>
        </w:rPr>
        <w:t xml:space="preserve"> arterijų ligos;</w:t>
      </w:r>
      <w:r w:rsidR="00EC4707" w:rsidRPr="00824740">
        <w:rPr>
          <w:rFonts w:ascii="Helvetica" w:hAnsi="Helvetica" w:cs="Helvetica"/>
          <w:sz w:val="20"/>
        </w:rPr>
        <w:t xml:space="preserve"> </w:t>
      </w:r>
    </w:p>
    <w:p w14:paraId="62F6DA75" w14:textId="77777777" w:rsidR="005258C2" w:rsidRPr="00824740" w:rsidRDefault="005258C2" w:rsidP="00824740">
      <w:pPr>
        <w:spacing w:line="360" w:lineRule="auto"/>
        <w:jc w:val="both"/>
        <w:rPr>
          <w:rFonts w:ascii="Helvetica" w:hAnsi="Helvetica" w:cs="Helvetica"/>
          <w:sz w:val="20"/>
        </w:rPr>
      </w:pPr>
      <w:r w:rsidRPr="00824740">
        <w:rPr>
          <w:rFonts w:ascii="Helvetica" w:hAnsi="Helvetica" w:cs="Helvetica"/>
          <w:sz w:val="20"/>
        </w:rPr>
        <w:t xml:space="preserve">B) </w:t>
      </w:r>
      <w:r w:rsidR="00443BBD" w:rsidRPr="00824740">
        <w:rPr>
          <w:rFonts w:ascii="Helvetica" w:hAnsi="Helvetica" w:cs="Helvetica"/>
          <w:sz w:val="20"/>
        </w:rPr>
        <w:t>vyresnis amžius</w:t>
      </w:r>
      <w:r w:rsidRPr="00824740">
        <w:rPr>
          <w:rFonts w:ascii="Helvetica" w:hAnsi="Helvetica" w:cs="Helvetica"/>
          <w:sz w:val="20"/>
        </w:rPr>
        <w:t xml:space="preserve"> &gt;/= 60-70 </w:t>
      </w:r>
      <w:r w:rsidR="00443BBD" w:rsidRPr="00824740">
        <w:rPr>
          <w:rFonts w:ascii="Helvetica" w:hAnsi="Helvetica" w:cs="Helvetica"/>
          <w:sz w:val="20"/>
        </w:rPr>
        <w:t>metų, ir</w:t>
      </w:r>
    </w:p>
    <w:p w14:paraId="3327A2E1" w14:textId="77777777" w:rsidR="005258C2" w:rsidRPr="00824740" w:rsidRDefault="005258C2" w:rsidP="00824740">
      <w:pPr>
        <w:spacing w:line="360" w:lineRule="auto"/>
        <w:jc w:val="both"/>
        <w:rPr>
          <w:rFonts w:ascii="Helvetica" w:hAnsi="Helvetica" w:cs="Helvetica"/>
          <w:sz w:val="20"/>
        </w:rPr>
      </w:pPr>
      <w:r w:rsidRPr="00824740">
        <w:rPr>
          <w:rFonts w:ascii="Helvetica" w:hAnsi="Helvetica" w:cs="Helvetica"/>
          <w:sz w:val="20"/>
        </w:rPr>
        <w:t xml:space="preserve">C) </w:t>
      </w:r>
      <w:r w:rsidR="00443BBD" w:rsidRPr="00824740">
        <w:rPr>
          <w:rFonts w:ascii="Helvetica" w:hAnsi="Helvetica" w:cs="Helvetica"/>
          <w:sz w:val="20"/>
        </w:rPr>
        <w:t>vieno arba daugiau širdies ir kraujagyslių ligų rizikos faktorių, parinktų iš</w:t>
      </w:r>
    </w:p>
    <w:p w14:paraId="12A06C8E" w14:textId="77777777" w:rsidR="005258C2" w:rsidRPr="00824740" w:rsidRDefault="005258C2" w:rsidP="00824740">
      <w:pPr>
        <w:spacing w:line="360" w:lineRule="auto"/>
        <w:jc w:val="both"/>
        <w:rPr>
          <w:rFonts w:ascii="Helvetica" w:hAnsi="Helvetica" w:cs="Helvetica"/>
          <w:sz w:val="20"/>
        </w:rPr>
      </w:pPr>
      <w:r w:rsidRPr="00824740">
        <w:rPr>
          <w:rFonts w:ascii="Helvetica" w:hAnsi="Helvetica" w:cs="Helvetica"/>
          <w:sz w:val="20"/>
        </w:rPr>
        <w:t xml:space="preserve">- </w:t>
      </w:r>
      <w:r w:rsidR="00443BBD" w:rsidRPr="00824740">
        <w:rPr>
          <w:rFonts w:ascii="Helvetica" w:hAnsi="Helvetica" w:cs="Helvetica"/>
          <w:sz w:val="20"/>
        </w:rPr>
        <w:t>pažengusio 1 tipo arba 2 tipo cukrinio diabeto</w:t>
      </w:r>
      <w:r w:rsidRPr="00824740">
        <w:rPr>
          <w:rFonts w:ascii="Helvetica" w:hAnsi="Helvetica" w:cs="Helvetica"/>
          <w:sz w:val="20"/>
        </w:rPr>
        <w:t xml:space="preserve"> &gt; 10 </w:t>
      </w:r>
      <w:r w:rsidR="00443BBD" w:rsidRPr="00824740">
        <w:rPr>
          <w:rFonts w:ascii="Helvetica" w:hAnsi="Helvetica" w:cs="Helvetica"/>
          <w:sz w:val="20"/>
        </w:rPr>
        <w:t>metų trukmės</w:t>
      </w:r>
      <w:r w:rsidRPr="00824740">
        <w:rPr>
          <w:rFonts w:ascii="Helvetica" w:hAnsi="Helvetica" w:cs="Helvetica"/>
          <w:sz w:val="20"/>
        </w:rPr>
        <w:t>,</w:t>
      </w:r>
    </w:p>
    <w:p w14:paraId="2F713CC2" w14:textId="77777777" w:rsidR="005258C2" w:rsidRPr="00824740" w:rsidRDefault="005258C2" w:rsidP="00824740">
      <w:pPr>
        <w:spacing w:line="360" w:lineRule="auto"/>
        <w:jc w:val="both"/>
        <w:rPr>
          <w:rFonts w:ascii="Helvetica" w:hAnsi="Helvetica" w:cs="Helvetica"/>
          <w:sz w:val="20"/>
        </w:rPr>
      </w:pPr>
      <w:r w:rsidRPr="00824740">
        <w:rPr>
          <w:rFonts w:ascii="Helvetica" w:hAnsi="Helvetica" w:cs="Helvetica"/>
          <w:sz w:val="20"/>
        </w:rPr>
        <w:t>- h</w:t>
      </w:r>
      <w:r w:rsidR="00562343" w:rsidRPr="00824740">
        <w:rPr>
          <w:rFonts w:ascii="Helvetica" w:hAnsi="Helvetica" w:cs="Helvetica"/>
          <w:sz w:val="20"/>
        </w:rPr>
        <w:t>i</w:t>
      </w:r>
      <w:r w:rsidRPr="00824740">
        <w:rPr>
          <w:rFonts w:ascii="Helvetica" w:hAnsi="Helvetica" w:cs="Helvetica"/>
          <w:sz w:val="20"/>
        </w:rPr>
        <w:t>perten</w:t>
      </w:r>
      <w:r w:rsidR="00562343" w:rsidRPr="00824740">
        <w:rPr>
          <w:rFonts w:ascii="Helvetica" w:hAnsi="Helvetica" w:cs="Helvetica"/>
          <w:sz w:val="20"/>
        </w:rPr>
        <w:t>zija</w:t>
      </w:r>
      <w:r w:rsidRPr="00824740">
        <w:rPr>
          <w:rFonts w:ascii="Helvetica" w:hAnsi="Helvetica" w:cs="Helvetica"/>
          <w:sz w:val="20"/>
        </w:rPr>
        <w:t>,</w:t>
      </w:r>
    </w:p>
    <w:p w14:paraId="2634A8A8" w14:textId="77777777" w:rsidR="005258C2" w:rsidRPr="00824740" w:rsidRDefault="005258C2" w:rsidP="00824740">
      <w:pPr>
        <w:spacing w:line="360" w:lineRule="auto"/>
        <w:jc w:val="both"/>
        <w:rPr>
          <w:rFonts w:ascii="Helvetica" w:hAnsi="Helvetica" w:cs="Helvetica"/>
          <w:sz w:val="20"/>
        </w:rPr>
      </w:pPr>
      <w:r w:rsidRPr="00824740">
        <w:rPr>
          <w:rFonts w:ascii="Helvetica" w:hAnsi="Helvetica" w:cs="Helvetica"/>
          <w:sz w:val="20"/>
        </w:rPr>
        <w:t xml:space="preserve">- </w:t>
      </w:r>
      <w:r w:rsidR="001939FA" w:rsidRPr="00824740">
        <w:rPr>
          <w:rFonts w:ascii="Helvetica" w:hAnsi="Helvetica" w:cs="Helvetica"/>
          <w:sz w:val="20"/>
        </w:rPr>
        <w:t>dabartinis kasdienis cigarečių rūkymas</w:t>
      </w:r>
      <w:r w:rsidRPr="00824740">
        <w:rPr>
          <w:rFonts w:ascii="Helvetica" w:hAnsi="Helvetica" w:cs="Helvetica"/>
          <w:sz w:val="20"/>
        </w:rPr>
        <w:t>,</w:t>
      </w:r>
    </w:p>
    <w:p w14:paraId="4D370820" w14:textId="77777777" w:rsidR="005258C2" w:rsidRPr="00824740" w:rsidRDefault="005258C2" w:rsidP="00824740">
      <w:pPr>
        <w:spacing w:line="360" w:lineRule="auto"/>
        <w:jc w:val="both"/>
        <w:rPr>
          <w:rFonts w:ascii="Helvetica" w:hAnsi="Helvetica" w:cs="Helvetica"/>
          <w:sz w:val="20"/>
        </w:rPr>
      </w:pPr>
      <w:r w:rsidRPr="00824740">
        <w:rPr>
          <w:rFonts w:ascii="Helvetica" w:hAnsi="Helvetica" w:cs="Helvetica"/>
          <w:sz w:val="20"/>
        </w:rPr>
        <w:t xml:space="preserve">- </w:t>
      </w:r>
      <w:proofErr w:type="spellStart"/>
      <w:r w:rsidRPr="00824740">
        <w:rPr>
          <w:rFonts w:ascii="Helvetica" w:hAnsi="Helvetica" w:cs="Helvetica"/>
          <w:sz w:val="20"/>
        </w:rPr>
        <w:t>d</w:t>
      </w:r>
      <w:r w:rsidR="00562343" w:rsidRPr="00824740">
        <w:rPr>
          <w:rFonts w:ascii="Helvetica" w:hAnsi="Helvetica" w:cs="Helvetica"/>
          <w:sz w:val="20"/>
        </w:rPr>
        <w:t>i</w:t>
      </w:r>
      <w:r w:rsidRPr="00824740">
        <w:rPr>
          <w:rFonts w:ascii="Helvetica" w:hAnsi="Helvetica" w:cs="Helvetica"/>
          <w:sz w:val="20"/>
        </w:rPr>
        <w:t>slipidemi</w:t>
      </w:r>
      <w:r w:rsidR="00562343" w:rsidRPr="00824740">
        <w:rPr>
          <w:rFonts w:ascii="Helvetica" w:hAnsi="Helvetica" w:cs="Helvetica"/>
          <w:sz w:val="20"/>
        </w:rPr>
        <w:t>j</w:t>
      </w:r>
      <w:r w:rsidRPr="00824740">
        <w:rPr>
          <w:rFonts w:ascii="Helvetica" w:hAnsi="Helvetica" w:cs="Helvetica"/>
          <w:sz w:val="20"/>
        </w:rPr>
        <w:t>a</w:t>
      </w:r>
      <w:proofErr w:type="spellEnd"/>
      <w:r w:rsidRPr="00824740">
        <w:rPr>
          <w:rFonts w:ascii="Helvetica" w:hAnsi="Helvetica" w:cs="Helvetica"/>
          <w:sz w:val="20"/>
        </w:rPr>
        <w:t>,</w:t>
      </w:r>
    </w:p>
    <w:p w14:paraId="533F9E52" w14:textId="77777777" w:rsidR="005258C2" w:rsidRPr="00824740" w:rsidRDefault="005258C2" w:rsidP="00824740">
      <w:pPr>
        <w:spacing w:line="360" w:lineRule="auto"/>
        <w:jc w:val="both"/>
        <w:rPr>
          <w:rFonts w:ascii="Helvetica" w:hAnsi="Helvetica" w:cs="Helvetica"/>
          <w:sz w:val="20"/>
        </w:rPr>
      </w:pPr>
      <w:r w:rsidRPr="00824740">
        <w:rPr>
          <w:rFonts w:ascii="Helvetica" w:hAnsi="Helvetica" w:cs="Helvetica"/>
          <w:sz w:val="20"/>
        </w:rPr>
        <w:t xml:space="preserve">- </w:t>
      </w:r>
      <w:r w:rsidR="00562343" w:rsidRPr="00824740">
        <w:rPr>
          <w:rFonts w:ascii="Helvetica" w:hAnsi="Helvetica" w:cs="Helvetica"/>
          <w:sz w:val="20"/>
        </w:rPr>
        <w:t>nutukimas</w:t>
      </w:r>
      <w:r w:rsidRPr="00824740">
        <w:rPr>
          <w:rFonts w:ascii="Helvetica" w:hAnsi="Helvetica" w:cs="Helvetica"/>
          <w:sz w:val="20"/>
        </w:rPr>
        <w:t>,</w:t>
      </w:r>
    </w:p>
    <w:p w14:paraId="4AA9A2CE" w14:textId="77777777" w:rsidR="005258C2" w:rsidRPr="00824740" w:rsidRDefault="005258C2" w:rsidP="00824740">
      <w:pPr>
        <w:spacing w:line="360" w:lineRule="auto"/>
        <w:jc w:val="both"/>
        <w:rPr>
          <w:rFonts w:ascii="Helvetica" w:hAnsi="Helvetica" w:cs="Helvetica"/>
          <w:sz w:val="20"/>
        </w:rPr>
      </w:pPr>
      <w:r w:rsidRPr="00824740">
        <w:rPr>
          <w:rFonts w:ascii="Helvetica" w:hAnsi="Helvetica" w:cs="Helvetica"/>
          <w:sz w:val="20"/>
        </w:rPr>
        <w:t xml:space="preserve">- </w:t>
      </w:r>
      <w:r w:rsidR="00562343" w:rsidRPr="00824740">
        <w:rPr>
          <w:rFonts w:ascii="Helvetica" w:hAnsi="Helvetica" w:cs="Helvetica"/>
          <w:sz w:val="20"/>
        </w:rPr>
        <w:t>amžius</w:t>
      </w:r>
      <w:r w:rsidRPr="00824740">
        <w:rPr>
          <w:rFonts w:ascii="Helvetica" w:hAnsi="Helvetica" w:cs="Helvetica"/>
          <w:sz w:val="20"/>
        </w:rPr>
        <w:t xml:space="preserve"> &gt;/= 40,</w:t>
      </w:r>
    </w:p>
    <w:p w14:paraId="68D78BB4" w14:textId="77777777" w:rsidR="005258C2" w:rsidRPr="00824740" w:rsidRDefault="005258C2" w:rsidP="00824740">
      <w:pPr>
        <w:spacing w:line="360" w:lineRule="auto"/>
        <w:jc w:val="both"/>
        <w:rPr>
          <w:rFonts w:ascii="Helvetica" w:hAnsi="Helvetica" w:cs="Helvetica"/>
          <w:sz w:val="20"/>
        </w:rPr>
      </w:pPr>
      <w:r w:rsidRPr="00824740">
        <w:rPr>
          <w:rFonts w:ascii="Helvetica" w:hAnsi="Helvetica" w:cs="Helvetica"/>
          <w:sz w:val="20"/>
        </w:rPr>
        <w:t xml:space="preserve">- </w:t>
      </w:r>
      <w:proofErr w:type="spellStart"/>
      <w:r w:rsidRPr="00824740">
        <w:rPr>
          <w:rFonts w:ascii="Helvetica" w:hAnsi="Helvetica" w:cs="Helvetica"/>
          <w:sz w:val="20"/>
        </w:rPr>
        <w:t>metaboli</w:t>
      </w:r>
      <w:r w:rsidR="00562343" w:rsidRPr="00824740">
        <w:rPr>
          <w:rFonts w:ascii="Helvetica" w:hAnsi="Helvetica" w:cs="Helvetica"/>
          <w:sz w:val="20"/>
        </w:rPr>
        <w:t>nis</w:t>
      </w:r>
      <w:proofErr w:type="spellEnd"/>
      <w:r w:rsidRPr="00824740">
        <w:rPr>
          <w:rFonts w:ascii="Helvetica" w:hAnsi="Helvetica" w:cs="Helvetica"/>
          <w:sz w:val="20"/>
        </w:rPr>
        <w:t xml:space="preserve"> s</w:t>
      </w:r>
      <w:r w:rsidR="00562343" w:rsidRPr="00824740">
        <w:rPr>
          <w:rFonts w:ascii="Helvetica" w:hAnsi="Helvetica" w:cs="Helvetica"/>
          <w:sz w:val="20"/>
        </w:rPr>
        <w:t>indromas</w:t>
      </w:r>
      <w:r w:rsidRPr="00824740">
        <w:rPr>
          <w:rFonts w:ascii="Helvetica" w:hAnsi="Helvetica" w:cs="Helvetica"/>
          <w:sz w:val="20"/>
        </w:rPr>
        <w:t xml:space="preserve">, </w:t>
      </w:r>
      <w:proofErr w:type="spellStart"/>
      <w:r w:rsidRPr="00824740">
        <w:rPr>
          <w:rFonts w:ascii="Helvetica" w:hAnsi="Helvetica" w:cs="Helvetica"/>
          <w:sz w:val="20"/>
        </w:rPr>
        <w:t>h</w:t>
      </w:r>
      <w:r w:rsidR="00562343" w:rsidRPr="00824740">
        <w:rPr>
          <w:rFonts w:ascii="Helvetica" w:hAnsi="Helvetica" w:cs="Helvetica"/>
          <w:sz w:val="20"/>
        </w:rPr>
        <w:t>i</w:t>
      </w:r>
      <w:r w:rsidRPr="00824740">
        <w:rPr>
          <w:rFonts w:ascii="Helvetica" w:hAnsi="Helvetica" w:cs="Helvetica"/>
          <w:sz w:val="20"/>
        </w:rPr>
        <w:t>perinsulinemi</w:t>
      </w:r>
      <w:r w:rsidR="00562343" w:rsidRPr="00824740">
        <w:rPr>
          <w:rFonts w:ascii="Helvetica" w:hAnsi="Helvetica" w:cs="Helvetica"/>
          <w:sz w:val="20"/>
        </w:rPr>
        <w:t>j</w:t>
      </w:r>
      <w:r w:rsidRPr="00824740">
        <w:rPr>
          <w:rFonts w:ascii="Helvetica" w:hAnsi="Helvetica" w:cs="Helvetica"/>
          <w:sz w:val="20"/>
        </w:rPr>
        <w:t>a</w:t>
      </w:r>
      <w:proofErr w:type="spellEnd"/>
      <w:r w:rsidRPr="00824740">
        <w:rPr>
          <w:rFonts w:ascii="Helvetica" w:hAnsi="Helvetica" w:cs="Helvetica"/>
          <w:sz w:val="20"/>
        </w:rPr>
        <w:t xml:space="preserve"> </w:t>
      </w:r>
      <w:r w:rsidR="00562343" w:rsidRPr="00824740">
        <w:rPr>
          <w:rFonts w:ascii="Helvetica" w:hAnsi="Helvetica" w:cs="Helvetica"/>
          <w:sz w:val="20"/>
        </w:rPr>
        <w:t xml:space="preserve">arba atsparumas </w:t>
      </w:r>
      <w:r w:rsidRPr="00824740">
        <w:rPr>
          <w:rFonts w:ascii="Helvetica" w:hAnsi="Helvetica" w:cs="Helvetica"/>
          <w:sz w:val="20"/>
        </w:rPr>
        <w:t>insulin</w:t>
      </w:r>
      <w:r w:rsidR="00562343" w:rsidRPr="00824740">
        <w:rPr>
          <w:rFonts w:ascii="Helvetica" w:hAnsi="Helvetica" w:cs="Helvetica"/>
          <w:sz w:val="20"/>
        </w:rPr>
        <w:t>ui, ir</w:t>
      </w:r>
    </w:p>
    <w:p w14:paraId="3017748C" w14:textId="77777777" w:rsidR="00562343" w:rsidRPr="00824740" w:rsidRDefault="005258C2" w:rsidP="00824740">
      <w:pPr>
        <w:spacing w:line="360" w:lineRule="auto"/>
        <w:jc w:val="both"/>
        <w:rPr>
          <w:rFonts w:ascii="Helvetica" w:hAnsi="Helvetica" w:cs="Helvetica"/>
          <w:sz w:val="20"/>
        </w:rPr>
      </w:pPr>
      <w:r w:rsidRPr="00824740">
        <w:rPr>
          <w:rFonts w:ascii="Helvetica" w:hAnsi="Helvetica" w:cs="Helvetica"/>
          <w:sz w:val="20"/>
        </w:rPr>
        <w:t xml:space="preserve">- </w:t>
      </w:r>
      <w:proofErr w:type="spellStart"/>
      <w:r w:rsidRPr="00824740">
        <w:rPr>
          <w:rFonts w:ascii="Helvetica" w:hAnsi="Helvetica" w:cs="Helvetica"/>
          <w:sz w:val="20"/>
        </w:rPr>
        <w:t>h</w:t>
      </w:r>
      <w:r w:rsidR="0008746C" w:rsidRPr="00824740">
        <w:rPr>
          <w:rFonts w:ascii="Helvetica" w:hAnsi="Helvetica" w:cs="Helvetica"/>
          <w:sz w:val="20"/>
        </w:rPr>
        <w:t>i</w:t>
      </w:r>
      <w:r w:rsidRPr="00824740">
        <w:rPr>
          <w:rFonts w:ascii="Helvetica" w:hAnsi="Helvetica" w:cs="Helvetica"/>
          <w:sz w:val="20"/>
        </w:rPr>
        <w:t>peruri</w:t>
      </w:r>
      <w:r w:rsidR="00562343" w:rsidRPr="00824740">
        <w:rPr>
          <w:rFonts w:ascii="Helvetica" w:hAnsi="Helvetica" w:cs="Helvetica"/>
          <w:sz w:val="20"/>
        </w:rPr>
        <w:t>k</w:t>
      </w:r>
      <w:r w:rsidRPr="00824740">
        <w:rPr>
          <w:rFonts w:ascii="Helvetica" w:hAnsi="Helvetica" w:cs="Helvetica"/>
          <w:sz w:val="20"/>
        </w:rPr>
        <w:t>emi</w:t>
      </w:r>
      <w:r w:rsidR="00562343" w:rsidRPr="00824740">
        <w:rPr>
          <w:rFonts w:ascii="Helvetica" w:hAnsi="Helvetica" w:cs="Helvetica"/>
          <w:sz w:val="20"/>
        </w:rPr>
        <w:t>j</w:t>
      </w:r>
      <w:r w:rsidRPr="00824740">
        <w:rPr>
          <w:rFonts w:ascii="Helvetica" w:hAnsi="Helvetica" w:cs="Helvetica"/>
          <w:sz w:val="20"/>
        </w:rPr>
        <w:t>a</w:t>
      </w:r>
      <w:proofErr w:type="spellEnd"/>
      <w:r w:rsidRPr="00824740">
        <w:rPr>
          <w:rFonts w:ascii="Helvetica" w:hAnsi="Helvetica" w:cs="Helvetica"/>
          <w:sz w:val="20"/>
        </w:rPr>
        <w:t>, ere</w:t>
      </w:r>
      <w:r w:rsidR="00562343" w:rsidRPr="00824740">
        <w:rPr>
          <w:rFonts w:ascii="Helvetica" w:hAnsi="Helvetica" w:cs="Helvetica"/>
          <w:sz w:val="20"/>
        </w:rPr>
        <w:t>kcijos di</w:t>
      </w:r>
      <w:r w:rsidRPr="00824740">
        <w:rPr>
          <w:rFonts w:ascii="Helvetica" w:hAnsi="Helvetica" w:cs="Helvetica"/>
          <w:sz w:val="20"/>
        </w:rPr>
        <w:t>sfun</w:t>
      </w:r>
      <w:r w:rsidR="00562343" w:rsidRPr="00824740">
        <w:rPr>
          <w:rFonts w:ascii="Helvetica" w:hAnsi="Helvetica" w:cs="Helvetica"/>
          <w:sz w:val="20"/>
        </w:rPr>
        <w:t>kcija</w:t>
      </w:r>
      <w:r w:rsidRPr="00824740">
        <w:rPr>
          <w:rFonts w:ascii="Helvetica" w:hAnsi="Helvetica" w:cs="Helvetica"/>
          <w:sz w:val="20"/>
        </w:rPr>
        <w:t xml:space="preserve">, </w:t>
      </w:r>
      <w:proofErr w:type="spellStart"/>
      <w:r w:rsidRPr="00824740">
        <w:rPr>
          <w:rFonts w:ascii="Helvetica" w:hAnsi="Helvetica" w:cs="Helvetica"/>
          <w:sz w:val="20"/>
        </w:rPr>
        <w:t>pol</w:t>
      </w:r>
      <w:r w:rsidR="00562343" w:rsidRPr="00824740">
        <w:rPr>
          <w:rFonts w:ascii="Helvetica" w:hAnsi="Helvetica" w:cs="Helvetica"/>
          <w:sz w:val="20"/>
        </w:rPr>
        <w:t>icistinis</w:t>
      </w:r>
      <w:proofErr w:type="spellEnd"/>
      <w:r w:rsidR="00562343" w:rsidRPr="00824740">
        <w:rPr>
          <w:rFonts w:ascii="Helvetica" w:hAnsi="Helvetica" w:cs="Helvetica"/>
          <w:sz w:val="20"/>
        </w:rPr>
        <w:t xml:space="preserve"> kiaušidžių</w:t>
      </w:r>
      <w:r w:rsidRPr="00824740">
        <w:rPr>
          <w:rFonts w:ascii="Helvetica" w:hAnsi="Helvetica" w:cs="Helvetica"/>
          <w:sz w:val="20"/>
        </w:rPr>
        <w:t xml:space="preserve"> s</w:t>
      </w:r>
      <w:r w:rsidR="00562343" w:rsidRPr="00824740">
        <w:rPr>
          <w:rFonts w:ascii="Helvetica" w:hAnsi="Helvetica" w:cs="Helvetica"/>
          <w:sz w:val="20"/>
        </w:rPr>
        <w:t>i</w:t>
      </w:r>
      <w:r w:rsidRPr="00824740">
        <w:rPr>
          <w:rFonts w:ascii="Helvetica" w:hAnsi="Helvetica" w:cs="Helvetica"/>
          <w:sz w:val="20"/>
        </w:rPr>
        <w:t>ndrom</w:t>
      </w:r>
      <w:r w:rsidR="00562343" w:rsidRPr="00824740">
        <w:rPr>
          <w:rFonts w:ascii="Helvetica" w:hAnsi="Helvetica" w:cs="Helvetica"/>
          <w:sz w:val="20"/>
        </w:rPr>
        <w:t>as</w:t>
      </w:r>
      <w:r w:rsidRPr="00824740">
        <w:rPr>
          <w:rFonts w:ascii="Helvetica" w:hAnsi="Helvetica" w:cs="Helvetica"/>
          <w:sz w:val="20"/>
        </w:rPr>
        <w:t xml:space="preserve">, </w:t>
      </w:r>
      <w:r w:rsidR="00562343" w:rsidRPr="00824740">
        <w:rPr>
          <w:rFonts w:ascii="Helvetica" w:hAnsi="Helvetica" w:cs="Helvetica"/>
          <w:sz w:val="20"/>
        </w:rPr>
        <w:t xml:space="preserve">miego </w:t>
      </w:r>
      <w:proofErr w:type="spellStart"/>
      <w:r w:rsidR="00562343" w:rsidRPr="00824740">
        <w:rPr>
          <w:rFonts w:ascii="Helvetica" w:hAnsi="Helvetica" w:cs="Helvetica"/>
          <w:sz w:val="20"/>
        </w:rPr>
        <w:t>apnėja</w:t>
      </w:r>
      <w:proofErr w:type="spellEnd"/>
      <w:r w:rsidR="00562343" w:rsidRPr="00824740">
        <w:rPr>
          <w:rFonts w:ascii="Helvetica" w:hAnsi="Helvetica" w:cs="Helvetica"/>
          <w:sz w:val="20"/>
        </w:rPr>
        <w:t xml:space="preserve"> arba</w:t>
      </w:r>
      <w:r w:rsidRPr="00824740">
        <w:rPr>
          <w:rFonts w:ascii="Helvetica" w:hAnsi="Helvetica" w:cs="Helvetica"/>
          <w:sz w:val="20"/>
        </w:rPr>
        <w:t xml:space="preserve"> </w:t>
      </w:r>
      <w:r w:rsidR="00562343" w:rsidRPr="00824740">
        <w:rPr>
          <w:rFonts w:ascii="Helvetica" w:hAnsi="Helvetica" w:cs="Helvetica"/>
          <w:sz w:val="20"/>
        </w:rPr>
        <w:t>pirmos eilės giminaičių kraujagyslių ligų ar kardiomiopatijos šeimos istorija;</w:t>
      </w:r>
    </w:p>
    <w:p w14:paraId="0EDEF7E1" w14:textId="77777777" w:rsidR="005258C2" w:rsidRPr="00824740" w:rsidRDefault="005258C2" w:rsidP="00824740">
      <w:pPr>
        <w:spacing w:line="360" w:lineRule="auto"/>
        <w:jc w:val="both"/>
        <w:rPr>
          <w:rFonts w:ascii="Helvetica" w:hAnsi="Helvetica" w:cs="Helvetica"/>
          <w:sz w:val="20"/>
        </w:rPr>
      </w:pPr>
      <w:r w:rsidRPr="00824740">
        <w:rPr>
          <w:rFonts w:ascii="Helvetica" w:hAnsi="Helvetica" w:cs="Helvetica"/>
          <w:sz w:val="20"/>
        </w:rPr>
        <w:t xml:space="preserve">D) </w:t>
      </w:r>
      <w:r w:rsidR="0008746C" w:rsidRPr="00824740">
        <w:rPr>
          <w:rFonts w:ascii="Helvetica" w:hAnsi="Helvetica" w:cs="Helvetica"/>
          <w:sz w:val="20"/>
        </w:rPr>
        <w:t>vienas arba daugiau iš šių</w:t>
      </w:r>
      <w:r w:rsidRPr="00824740">
        <w:rPr>
          <w:rFonts w:ascii="Helvetica" w:hAnsi="Helvetica" w:cs="Helvetica"/>
          <w:sz w:val="20"/>
        </w:rPr>
        <w:t>:</w:t>
      </w:r>
    </w:p>
    <w:p w14:paraId="1AD81E20" w14:textId="77777777" w:rsidR="005258C2" w:rsidRPr="00824740" w:rsidRDefault="005258C2" w:rsidP="00824740">
      <w:pPr>
        <w:spacing w:line="360" w:lineRule="auto"/>
        <w:jc w:val="both"/>
        <w:rPr>
          <w:rFonts w:ascii="Helvetica" w:hAnsi="Helvetica" w:cs="Helvetica"/>
          <w:sz w:val="20"/>
        </w:rPr>
      </w:pPr>
      <w:r w:rsidRPr="00824740">
        <w:rPr>
          <w:rFonts w:ascii="Helvetica" w:hAnsi="Helvetica" w:cs="Helvetica"/>
          <w:sz w:val="20"/>
        </w:rPr>
        <w:t xml:space="preserve">- </w:t>
      </w:r>
      <w:r w:rsidR="0008746C" w:rsidRPr="00824740">
        <w:rPr>
          <w:rFonts w:ascii="Helvetica" w:hAnsi="Helvetica" w:cs="Helvetica"/>
          <w:sz w:val="20"/>
        </w:rPr>
        <w:t>patvirtinta miokardo infarkto istorija</w:t>
      </w:r>
      <w:r w:rsidRPr="00824740">
        <w:rPr>
          <w:rFonts w:ascii="Helvetica" w:hAnsi="Helvetica" w:cs="Helvetica"/>
          <w:sz w:val="20"/>
        </w:rPr>
        <w:t>,</w:t>
      </w:r>
    </w:p>
    <w:p w14:paraId="70086B9E" w14:textId="77777777" w:rsidR="0008746C" w:rsidRPr="00824740" w:rsidRDefault="005258C2" w:rsidP="00824740">
      <w:pPr>
        <w:spacing w:line="360" w:lineRule="auto"/>
        <w:jc w:val="both"/>
        <w:rPr>
          <w:rFonts w:ascii="Helvetica" w:hAnsi="Helvetica" w:cs="Helvetica"/>
          <w:sz w:val="20"/>
        </w:rPr>
      </w:pPr>
      <w:r w:rsidRPr="00824740">
        <w:rPr>
          <w:rFonts w:ascii="Helvetica" w:hAnsi="Helvetica" w:cs="Helvetica"/>
          <w:sz w:val="20"/>
        </w:rPr>
        <w:t xml:space="preserve">- </w:t>
      </w:r>
      <w:r w:rsidR="0008746C" w:rsidRPr="00824740">
        <w:rPr>
          <w:rFonts w:ascii="Helvetica" w:hAnsi="Helvetica" w:cs="Helvetica"/>
          <w:sz w:val="20"/>
        </w:rPr>
        <w:t>nestabili krūtinės angina su dokumentais patvirtinta daugialype vainikinių arterijų liga arba teigiamas testas</w:t>
      </w:r>
      <w:r w:rsidR="008D6C61" w:rsidRPr="00824740">
        <w:rPr>
          <w:rFonts w:ascii="Helvetica" w:hAnsi="Helvetica" w:cs="Helvetica"/>
          <w:sz w:val="20"/>
        </w:rPr>
        <w:t xml:space="preserve"> su fiziniu krūviu</w:t>
      </w:r>
      <w:r w:rsidR="0008746C" w:rsidRPr="00824740">
        <w:rPr>
          <w:rFonts w:ascii="Helvetica" w:hAnsi="Helvetica" w:cs="Helvetica"/>
          <w:sz w:val="20"/>
        </w:rPr>
        <w:t>;</w:t>
      </w:r>
    </w:p>
    <w:p w14:paraId="0E157CDF" w14:textId="77777777" w:rsidR="005258C2" w:rsidRPr="00824740" w:rsidRDefault="005258C2" w:rsidP="00824740">
      <w:pPr>
        <w:spacing w:line="360" w:lineRule="auto"/>
        <w:jc w:val="both"/>
        <w:rPr>
          <w:rFonts w:ascii="Helvetica" w:hAnsi="Helvetica" w:cs="Helvetica"/>
          <w:sz w:val="20"/>
        </w:rPr>
      </w:pPr>
      <w:r w:rsidRPr="00824740">
        <w:rPr>
          <w:rFonts w:ascii="Helvetica" w:hAnsi="Helvetica" w:cs="Helvetica"/>
          <w:sz w:val="20"/>
        </w:rPr>
        <w:t xml:space="preserve">- </w:t>
      </w:r>
      <w:r w:rsidR="0008746C" w:rsidRPr="00824740">
        <w:rPr>
          <w:rFonts w:ascii="Helvetica" w:hAnsi="Helvetica" w:cs="Helvetica"/>
          <w:sz w:val="20"/>
        </w:rPr>
        <w:t xml:space="preserve">kelių kraujagyslių </w:t>
      </w:r>
      <w:proofErr w:type="spellStart"/>
      <w:r w:rsidR="0008746C" w:rsidRPr="00824740">
        <w:rPr>
          <w:rFonts w:ascii="Helvetica" w:hAnsi="Helvetica" w:cs="Helvetica"/>
          <w:sz w:val="20"/>
        </w:rPr>
        <w:t>perkutaninė</w:t>
      </w:r>
      <w:proofErr w:type="spellEnd"/>
      <w:r w:rsidR="0008746C" w:rsidRPr="00824740">
        <w:rPr>
          <w:rFonts w:ascii="Helvetica" w:hAnsi="Helvetica" w:cs="Helvetica"/>
          <w:sz w:val="20"/>
        </w:rPr>
        <w:t xml:space="preserve"> koronarinė intervencija</w:t>
      </w:r>
      <w:r w:rsidRPr="00824740">
        <w:rPr>
          <w:rFonts w:ascii="Helvetica" w:hAnsi="Helvetica" w:cs="Helvetica"/>
          <w:sz w:val="20"/>
        </w:rPr>
        <w:t>,</w:t>
      </w:r>
    </w:p>
    <w:p w14:paraId="69641CD9" w14:textId="77777777" w:rsidR="005258C2" w:rsidRPr="00824740" w:rsidRDefault="005258C2" w:rsidP="00824740">
      <w:pPr>
        <w:spacing w:line="360" w:lineRule="auto"/>
        <w:jc w:val="both"/>
        <w:rPr>
          <w:rFonts w:ascii="Helvetica" w:hAnsi="Helvetica" w:cs="Helvetica"/>
          <w:sz w:val="20"/>
        </w:rPr>
      </w:pPr>
      <w:r w:rsidRPr="00824740">
        <w:rPr>
          <w:rFonts w:ascii="Helvetica" w:hAnsi="Helvetica" w:cs="Helvetica"/>
          <w:sz w:val="20"/>
        </w:rPr>
        <w:t xml:space="preserve">- </w:t>
      </w:r>
      <w:r w:rsidR="0008746C" w:rsidRPr="00824740">
        <w:rPr>
          <w:rFonts w:ascii="Helvetica" w:hAnsi="Helvetica" w:cs="Helvetica"/>
          <w:sz w:val="20"/>
        </w:rPr>
        <w:t>kelių vainikinių arterijų šuntavimas</w:t>
      </w:r>
      <w:r w:rsidRPr="00824740">
        <w:rPr>
          <w:rFonts w:ascii="Helvetica" w:hAnsi="Helvetica" w:cs="Helvetica"/>
          <w:sz w:val="20"/>
        </w:rPr>
        <w:t xml:space="preserve"> (CABG),</w:t>
      </w:r>
    </w:p>
    <w:p w14:paraId="40B3A69F" w14:textId="77777777" w:rsidR="005258C2" w:rsidRPr="00824740" w:rsidRDefault="005258C2" w:rsidP="00824740">
      <w:pPr>
        <w:spacing w:line="360" w:lineRule="auto"/>
        <w:jc w:val="both"/>
        <w:rPr>
          <w:rFonts w:ascii="Helvetica" w:hAnsi="Helvetica" w:cs="Helvetica"/>
          <w:sz w:val="20"/>
        </w:rPr>
      </w:pPr>
      <w:r w:rsidRPr="00824740">
        <w:rPr>
          <w:rFonts w:ascii="Helvetica" w:hAnsi="Helvetica" w:cs="Helvetica"/>
          <w:sz w:val="20"/>
        </w:rPr>
        <w:t xml:space="preserve">- </w:t>
      </w:r>
      <w:r w:rsidR="0008746C" w:rsidRPr="00824740">
        <w:rPr>
          <w:rFonts w:ascii="Helvetica" w:hAnsi="Helvetica" w:cs="Helvetica"/>
          <w:sz w:val="20"/>
        </w:rPr>
        <w:t>išeminio arba hemoraginio insulto istorija</w:t>
      </w:r>
      <w:r w:rsidRPr="00824740">
        <w:rPr>
          <w:rFonts w:ascii="Helvetica" w:hAnsi="Helvetica" w:cs="Helvetica"/>
          <w:sz w:val="20"/>
        </w:rPr>
        <w:t>,</w:t>
      </w:r>
    </w:p>
    <w:p w14:paraId="470BE9EB" w14:textId="2E61EF83" w:rsidR="005258C2" w:rsidRPr="00824740" w:rsidRDefault="005258C2" w:rsidP="00824740">
      <w:pPr>
        <w:spacing w:line="360" w:lineRule="auto"/>
        <w:jc w:val="both"/>
        <w:rPr>
          <w:rFonts w:ascii="Helvetica" w:hAnsi="Helvetica" w:cs="Helvetica"/>
          <w:sz w:val="20"/>
        </w:rPr>
      </w:pPr>
      <w:r w:rsidRPr="00824740">
        <w:rPr>
          <w:rFonts w:ascii="Helvetica" w:hAnsi="Helvetica" w:cs="Helvetica"/>
          <w:sz w:val="20"/>
        </w:rPr>
        <w:t xml:space="preserve">- </w:t>
      </w:r>
      <w:r w:rsidR="0008746C" w:rsidRPr="00824740">
        <w:rPr>
          <w:rFonts w:ascii="Helvetica" w:hAnsi="Helvetica" w:cs="Helvetica"/>
          <w:sz w:val="20"/>
        </w:rPr>
        <w:t xml:space="preserve">periferinė </w:t>
      </w:r>
      <w:proofErr w:type="spellStart"/>
      <w:r w:rsidR="0008746C" w:rsidRPr="00824740">
        <w:rPr>
          <w:rFonts w:ascii="Helvetica" w:hAnsi="Helvetica" w:cs="Helvetica"/>
          <w:sz w:val="20"/>
        </w:rPr>
        <w:t>okliuzinė</w:t>
      </w:r>
      <w:proofErr w:type="spellEnd"/>
      <w:r w:rsidR="0008746C" w:rsidRPr="00824740">
        <w:rPr>
          <w:rFonts w:ascii="Helvetica" w:hAnsi="Helvetica" w:cs="Helvetica"/>
          <w:sz w:val="20"/>
        </w:rPr>
        <w:t xml:space="preserve"> arterijų liga</w:t>
      </w:r>
      <w:r w:rsidRPr="00824740">
        <w:rPr>
          <w:rFonts w:ascii="Helvetica" w:hAnsi="Helvetica" w:cs="Helvetica"/>
          <w:sz w:val="20"/>
        </w:rPr>
        <w:t>.</w:t>
      </w:r>
    </w:p>
    <w:p w14:paraId="7E2E40A3" w14:textId="77777777" w:rsidR="00824740" w:rsidRPr="00824740" w:rsidRDefault="00824740" w:rsidP="00824740">
      <w:pPr>
        <w:spacing w:line="360" w:lineRule="auto"/>
        <w:jc w:val="both"/>
        <w:rPr>
          <w:rFonts w:ascii="Helvetica" w:hAnsi="Helvetica" w:cs="Helvetica"/>
          <w:sz w:val="20"/>
        </w:rPr>
      </w:pPr>
    </w:p>
    <w:p w14:paraId="2F19B324" w14:textId="4F72BB6E" w:rsidR="008D6C61" w:rsidRPr="00824740" w:rsidRDefault="008D6C61" w:rsidP="00824740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824740">
        <w:rPr>
          <w:rFonts w:ascii="Helvetica" w:hAnsi="Helvetica" w:cs="Helvetica"/>
          <w:sz w:val="20"/>
        </w:rPr>
        <w:t xml:space="preserve">6. </w:t>
      </w:r>
      <w:proofErr w:type="spellStart"/>
      <w:r w:rsidRPr="00824740">
        <w:rPr>
          <w:rFonts w:ascii="Helvetica" w:hAnsi="Helvetica" w:cs="Helvetica"/>
          <w:sz w:val="20"/>
        </w:rPr>
        <w:t>Empagliflozinas</w:t>
      </w:r>
      <w:proofErr w:type="spellEnd"/>
      <w:r w:rsidRPr="00824740">
        <w:rPr>
          <w:rFonts w:ascii="Helvetica" w:hAnsi="Helvetica" w:cs="Helvetica"/>
          <w:sz w:val="20"/>
        </w:rPr>
        <w:t xml:space="preserve">, skirtas naudoti būde pagal bet kurį ankstesnį punktą, kur viena arba daugiau kitų terapinių medžiagų yra parinktos iš kitų </w:t>
      </w:r>
      <w:proofErr w:type="spellStart"/>
      <w:r w:rsidRPr="00824740">
        <w:rPr>
          <w:rFonts w:ascii="Helvetica" w:hAnsi="Helvetica" w:cs="Helvetica"/>
          <w:sz w:val="20"/>
        </w:rPr>
        <w:t>priešdiabetinių</w:t>
      </w:r>
      <w:proofErr w:type="spellEnd"/>
      <w:r w:rsidRPr="00824740">
        <w:rPr>
          <w:rFonts w:ascii="Helvetica" w:hAnsi="Helvetica" w:cs="Helvetica"/>
          <w:sz w:val="20"/>
        </w:rPr>
        <w:t xml:space="preserve"> medžiagų.</w:t>
      </w:r>
    </w:p>
    <w:p w14:paraId="7F8D3B81" w14:textId="77777777" w:rsidR="00824740" w:rsidRPr="00824740" w:rsidRDefault="00824740" w:rsidP="00824740">
      <w:pPr>
        <w:spacing w:line="360" w:lineRule="auto"/>
        <w:jc w:val="both"/>
        <w:rPr>
          <w:rFonts w:ascii="Helvetica" w:hAnsi="Helvetica" w:cs="Helvetica"/>
          <w:sz w:val="20"/>
        </w:rPr>
      </w:pPr>
    </w:p>
    <w:p w14:paraId="07FA2C98" w14:textId="6830CE2E" w:rsidR="008D6C61" w:rsidRPr="00824740" w:rsidRDefault="008D6C61" w:rsidP="00824740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824740">
        <w:rPr>
          <w:rFonts w:ascii="Helvetica" w:hAnsi="Helvetica" w:cs="Helvetica"/>
          <w:sz w:val="20"/>
        </w:rPr>
        <w:t xml:space="preserve">7. </w:t>
      </w:r>
      <w:proofErr w:type="spellStart"/>
      <w:r w:rsidRPr="00824740">
        <w:rPr>
          <w:rFonts w:ascii="Helvetica" w:hAnsi="Helvetica" w:cs="Helvetica"/>
          <w:sz w:val="20"/>
        </w:rPr>
        <w:t>Empagliflozinas</w:t>
      </w:r>
      <w:proofErr w:type="spellEnd"/>
      <w:r w:rsidRPr="00824740">
        <w:rPr>
          <w:rFonts w:ascii="Helvetica" w:hAnsi="Helvetica" w:cs="Helvetica"/>
          <w:sz w:val="20"/>
        </w:rPr>
        <w:t xml:space="preserve">, skirtas naudoti būde pagal bet kurį ankstesnį punktą, apimantis </w:t>
      </w:r>
      <w:proofErr w:type="spellStart"/>
      <w:r w:rsidRPr="00824740">
        <w:rPr>
          <w:rFonts w:ascii="Helvetica" w:hAnsi="Helvetica" w:cs="Helvetica"/>
          <w:sz w:val="20"/>
        </w:rPr>
        <w:t>empagliflozino</w:t>
      </w:r>
      <w:proofErr w:type="spellEnd"/>
      <w:r w:rsidRPr="00824740">
        <w:rPr>
          <w:rFonts w:ascii="Helvetica" w:hAnsi="Helvetica" w:cs="Helvetica"/>
          <w:sz w:val="20"/>
        </w:rPr>
        <w:t xml:space="preserve"> įvedimą derinyje su </w:t>
      </w:r>
      <w:proofErr w:type="spellStart"/>
      <w:r w:rsidRPr="00824740">
        <w:rPr>
          <w:rFonts w:ascii="Helvetica" w:hAnsi="Helvetica" w:cs="Helvetica"/>
          <w:sz w:val="20"/>
        </w:rPr>
        <w:t>metforminu</w:t>
      </w:r>
      <w:proofErr w:type="spellEnd"/>
      <w:r w:rsidRPr="00824740">
        <w:rPr>
          <w:rFonts w:ascii="Helvetica" w:hAnsi="Helvetica" w:cs="Helvetica"/>
          <w:sz w:val="20"/>
        </w:rPr>
        <w:t xml:space="preserve">, su </w:t>
      </w:r>
      <w:proofErr w:type="spellStart"/>
      <w:r w:rsidRPr="00824740">
        <w:rPr>
          <w:rFonts w:ascii="Helvetica" w:hAnsi="Helvetica" w:cs="Helvetica"/>
          <w:sz w:val="20"/>
        </w:rPr>
        <w:t>linagliptinu</w:t>
      </w:r>
      <w:proofErr w:type="spellEnd"/>
      <w:r w:rsidRPr="00824740">
        <w:rPr>
          <w:rFonts w:ascii="Helvetica" w:hAnsi="Helvetica" w:cs="Helvetica"/>
          <w:sz w:val="20"/>
        </w:rPr>
        <w:t xml:space="preserve"> arba su </w:t>
      </w:r>
      <w:proofErr w:type="spellStart"/>
      <w:r w:rsidRPr="00824740">
        <w:rPr>
          <w:rFonts w:ascii="Helvetica" w:hAnsi="Helvetica" w:cs="Helvetica"/>
          <w:sz w:val="20"/>
        </w:rPr>
        <w:t>metforminu</w:t>
      </w:r>
      <w:proofErr w:type="spellEnd"/>
      <w:r w:rsidRPr="00824740">
        <w:rPr>
          <w:rFonts w:ascii="Helvetica" w:hAnsi="Helvetica" w:cs="Helvetica"/>
          <w:sz w:val="20"/>
        </w:rPr>
        <w:t xml:space="preserve"> ir </w:t>
      </w:r>
      <w:proofErr w:type="spellStart"/>
      <w:r w:rsidRPr="00824740">
        <w:rPr>
          <w:rFonts w:ascii="Helvetica" w:hAnsi="Helvetica" w:cs="Helvetica"/>
          <w:sz w:val="20"/>
        </w:rPr>
        <w:t>linagliptinu</w:t>
      </w:r>
      <w:proofErr w:type="spellEnd"/>
      <w:r w:rsidRPr="00824740">
        <w:rPr>
          <w:rFonts w:ascii="Helvetica" w:hAnsi="Helvetica" w:cs="Helvetica"/>
          <w:sz w:val="20"/>
        </w:rPr>
        <w:t>.</w:t>
      </w:r>
    </w:p>
    <w:p w14:paraId="3362A08A" w14:textId="77777777" w:rsidR="00824740" w:rsidRPr="00824740" w:rsidRDefault="00824740" w:rsidP="00824740">
      <w:pPr>
        <w:spacing w:line="360" w:lineRule="auto"/>
        <w:jc w:val="both"/>
        <w:rPr>
          <w:rFonts w:ascii="Helvetica" w:hAnsi="Helvetica" w:cs="Helvetica"/>
          <w:sz w:val="20"/>
        </w:rPr>
      </w:pPr>
    </w:p>
    <w:p w14:paraId="238D85C2" w14:textId="69B5A233" w:rsidR="008D6C61" w:rsidRPr="00824740" w:rsidRDefault="008D6C61" w:rsidP="00824740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824740">
        <w:rPr>
          <w:rFonts w:ascii="Helvetica" w:hAnsi="Helvetica" w:cs="Helvetica"/>
          <w:sz w:val="20"/>
        </w:rPr>
        <w:lastRenderedPageBreak/>
        <w:t xml:space="preserve">8. </w:t>
      </w:r>
      <w:proofErr w:type="spellStart"/>
      <w:r w:rsidRPr="00824740">
        <w:rPr>
          <w:rFonts w:ascii="Helvetica" w:hAnsi="Helvetica" w:cs="Helvetica"/>
          <w:sz w:val="20"/>
        </w:rPr>
        <w:t>Empagliflozinas</w:t>
      </w:r>
      <w:proofErr w:type="spellEnd"/>
      <w:r w:rsidRPr="00824740">
        <w:rPr>
          <w:rFonts w:ascii="Helvetica" w:hAnsi="Helvetica" w:cs="Helvetica"/>
          <w:sz w:val="20"/>
        </w:rPr>
        <w:t>, skirtas naudoti būde pagal bet kurį ankstesnį punktą, kur viena arba daugiau kitų terapinių medžiagų yra RAAS inhibitorius.</w:t>
      </w:r>
    </w:p>
    <w:p w14:paraId="781C7715" w14:textId="77777777" w:rsidR="00824740" w:rsidRPr="00824740" w:rsidRDefault="00824740" w:rsidP="00824740">
      <w:pPr>
        <w:spacing w:line="360" w:lineRule="auto"/>
        <w:jc w:val="both"/>
        <w:rPr>
          <w:rFonts w:ascii="Helvetica" w:hAnsi="Helvetica" w:cs="Helvetica"/>
          <w:sz w:val="20"/>
        </w:rPr>
      </w:pPr>
    </w:p>
    <w:p w14:paraId="07512258" w14:textId="77116ACB" w:rsidR="008D6C61" w:rsidRPr="00824740" w:rsidRDefault="008D6C61" w:rsidP="00824740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824740">
        <w:rPr>
          <w:rFonts w:ascii="Helvetica" w:hAnsi="Helvetica" w:cs="Helvetica"/>
          <w:sz w:val="20"/>
        </w:rPr>
        <w:t xml:space="preserve">9. </w:t>
      </w:r>
      <w:proofErr w:type="spellStart"/>
      <w:r w:rsidRPr="00824740">
        <w:rPr>
          <w:rFonts w:ascii="Helvetica" w:hAnsi="Helvetica" w:cs="Helvetica"/>
          <w:sz w:val="20"/>
        </w:rPr>
        <w:t>Empagliflozinas</w:t>
      </w:r>
      <w:proofErr w:type="spellEnd"/>
      <w:r w:rsidRPr="00824740">
        <w:rPr>
          <w:rFonts w:ascii="Helvetica" w:hAnsi="Helvetica" w:cs="Helvetica"/>
          <w:sz w:val="20"/>
        </w:rPr>
        <w:t xml:space="preserve">, skirtas naudoti būde pagal bet kurį ankstesnį punktą, kur viena arba daugiau kitų terapinių medžiagų yra tiesioginis </w:t>
      </w:r>
      <w:proofErr w:type="spellStart"/>
      <w:r w:rsidRPr="00824740">
        <w:rPr>
          <w:rFonts w:ascii="Helvetica" w:hAnsi="Helvetica" w:cs="Helvetica"/>
          <w:sz w:val="20"/>
        </w:rPr>
        <w:t>renino</w:t>
      </w:r>
      <w:proofErr w:type="spellEnd"/>
      <w:r w:rsidRPr="00824740">
        <w:rPr>
          <w:rFonts w:ascii="Helvetica" w:hAnsi="Helvetica" w:cs="Helvetica"/>
          <w:sz w:val="20"/>
        </w:rPr>
        <w:t xml:space="preserve"> inhibitorius</w:t>
      </w:r>
      <w:r w:rsidR="007463A9" w:rsidRPr="00824740">
        <w:rPr>
          <w:rFonts w:ascii="Helvetica" w:hAnsi="Helvetica" w:cs="Helvetica"/>
          <w:sz w:val="20"/>
        </w:rPr>
        <w:t xml:space="preserve">, </w:t>
      </w:r>
      <w:proofErr w:type="spellStart"/>
      <w:r w:rsidR="007463A9" w:rsidRPr="00824740">
        <w:rPr>
          <w:rFonts w:ascii="Helvetica" w:hAnsi="Helvetica" w:cs="Helvetica"/>
          <w:sz w:val="20"/>
        </w:rPr>
        <w:t>angiotenziną</w:t>
      </w:r>
      <w:proofErr w:type="spellEnd"/>
      <w:r w:rsidR="007463A9" w:rsidRPr="00824740">
        <w:rPr>
          <w:rFonts w:ascii="Helvetica" w:hAnsi="Helvetica" w:cs="Helvetica"/>
          <w:sz w:val="20"/>
        </w:rPr>
        <w:t xml:space="preserve"> konvertuojančio fermento (ACE) inhibitorius ir (arba) </w:t>
      </w:r>
      <w:proofErr w:type="spellStart"/>
      <w:r w:rsidR="007463A9" w:rsidRPr="00824740">
        <w:rPr>
          <w:rFonts w:ascii="Helvetica" w:hAnsi="Helvetica" w:cs="Helvetica"/>
          <w:sz w:val="20"/>
        </w:rPr>
        <w:t>angiotenzino</w:t>
      </w:r>
      <w:proofErr w:type="spellEnd"/>
      <w:r w:rsidR="007463A9" w:rsidRPr="00824740">
        <w:rPr>
          <w:rFonts w:ascii="Helvetica" w:hAnsi="Helvetica" w:cs="Helvetica"/>
          <w:sz w:val="20"/>
        </w:rPr>
        <w:t xml:space="preserve"> II receptoriaus blokatorius (ARB).</w:t>
      </w:r>
    </w:p>
    <w:p w14:paraId="723AEBD9" w14:textId="77777777" w:rsidR="00824740" w:rsidRPr="00824740" w:rsidRDefault="00824740" w:rsidP="00824740">
      <w:pPr>
        <w:spacing w:line="360" w:lineRule="auto"/>
        <w:jc w:val="both"/>
        <w:rPr>
          <w:rFonts w:ascii="Helvetica" w:hAnsi="Helvetica" w:cs="Helvetica"/>
          <w:sz w:val="20"/>
        </w:rPr>
      </w:pPr>
    </w:p>
    <w:p w14:paraId="4E9F4CA8" w14:textId="77777777" w:rsidR="007463A9" w:rsidRPr="00824740" w:rsidRDefault="007463A9" w:rsidP="00824740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824740">
        <w:rPr>
          <w:rFonts w:ascii="Helvetica" w:hAnsi="Helvetica" w:cs="Helvetica"/>
          <w:sz w:val="20"/>
        </w:rPr>
        <w:t xml:space="preserve">10. </w:t>
      </w:r>
      <w:proofErr w:type="spellStart"/>
      <w:r w:rsidRPr="00824740">
        <w:rPr>
          <w:rFonts w:ascii="Helvetica" w:hAnsi="Helvetica" w:cs="Helvetica"/>
          <w:sz w:val="20"/>
        </w:rPr>
        <w:t>Empagliflozinas</w:t>
      </w:r>
      <w:proofErr w:type="spellEnd"/>
      <w:r w:rsidRPr="00824740">
        <w:rPr>
          <w:rFonts w:ascii="Helvetica" w:hAnsi="Helvetica" w:cs="Helvetica"/>
          <w:sz w:val="20"/>
        </w:rPr>
        <w:t xml:space="preserve">, skirtas naudoti būde pagal bet kurį ankstesnį punktą, kur </w:t>
      </w:r>
      <w:proofErr w:type="spellStart"/>
      <w:r w:rsidRPr="00824740">
        <w:rPr>
          <w:rFonts w:ascii="Helvetica" w:hAnsi="Helvetica" w:cs="Helvetica"/>
          <w:sz w:val="20"/>
        </w:rPr>
        <w:t>empagliflozinas</w:t>
      </w:r>
      <w:proofErr w:type="spellEnd"/>
      <w:r w:rsidRPr="00824740">
        <w:rPr>
          <w:rFonts w:ascii="Helvetica" w:hAnsi="Helvetica" w:cs="Helvetica"/>
          <w:sz w:val="20"/>
        </w:rPr>
        <w:t xml:space="preserve"> įvedamas </w:t>
      </w:r>
      <w:proofErr w:type="spellStart"/>
      <w:r w:rsidRPr="00824740">
        <w:rPr>
          <w:rFonts w:ascii="Helvetica" w:hAnsi="Helvetica" w:cs="Helvetica"/>
          <w:sz w:val="20"/>
        </w:rPr>
        <w:t>peroraliai</w:t>
      </w:r>
      <w:proofErr w:type="spellEnd"/>
      <w:r w:rsidRPr="00824740">
        <w:rPr>
          <w:rFonts w:ascii="Helvetica" w:hAnsi="Helvetica" w:cs="Helvetica"/>
          <w:sz w:val="20"/>
        </w:rPr>
        <w:t xml:space="preserve"> bendra dienos doze 10 mg arba 25 mg.</w:t>
      </w:r>
    </w:p>
    <w:sectPr w:rsidR="007463A9" w:rsidRPr="00824740" w:rsidSect="00824740">
      <w:pgSz w:w="11907" w:h="16840" w:code="9"/>
      <w:pgMar w:top="1134" w:right="567" w:bottom="567" w:left="1701" w:header="567" w:footer="283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11894" w14:textId="77777777" w:rsidR="00452F02" w:rsidRDefault="00452F02" w:rsidP="005B1785">
      <w:r>
        <w:separator/>
      </w:r>
    </w:p>
  </w:endnote>
  <w:endnote w:type="continuationSeparator" w:id="0">
    <w:p w14:paraId="46FED9F5" w14:textId="77777777" w:rsidR="00452F02" w:rsidRDefault="00452F02" w:rsidP="005B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04997" w14:textId="77777777" w:rsidR="00452F02" w:rsidRDefault="00452F02" w:rsidP="005B1785">
      <w:r>
        <w:separator/>
      </w:r>
    </w:p>
  </w:footnote>
  <w:footnote w:type="continuationSeparator" w:id="0">
    <w:p w14:paraId="1C04AB1C" w14:textId="77777777" w:rsidR="00452F02" w:rsidRDefault="00452F02" w:rsidP="005B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CDB"/>
    <w:multiLevelType w:val="hybridMultilevel"/>
    <w:tmpl w:val="49FA7C80"/>
    <w:lvl w:ilvl="0" w:tplc="9D08B6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0D0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1C08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A104B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2CF8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4E95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98A9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3E02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224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13876"/>
    <w:multiLevelType w:val="multilevel"/>
    <w:tmpl w:val="97CA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35A84"/>
    <w:multiLevelType w:val="hybridMultilevel"/>
    <w:tmpl w:val="916EBA14"/>
    <w:lvl w:ilvl="0" w:tplc="1AF0D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B466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C466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D43B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1635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1655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F21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B41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CCE5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D5E70"/>
    <w:multiLevelType w:val="hybridMultilevel"/>
    <w:tmpl w:val="D55E2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6102F"/>
    <w:multiLevelType w:val="hybridMultilevel"/>
    <w:tmpl w:val="02723A4E"/>
    <w:lvl w:ilvl="0" w:tplc="4E8E2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3882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DC9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E40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6CBA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EEB6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4CF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22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246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2B4582"/>
    <w:multiLevelType w:val="hybridMultilevel"/>
    <w:tmpl w:val="9184EFFC"/>
    <w:lvl w:ilvl="0" w:tplc="60CE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60A0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7AE8C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49451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B06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A9098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8547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472E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56E6B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A9785E"/>
    <w:multiLevelType w:val="hybridMultilevel"/>
    <w:tmpl w:val="0138337E"/>
    <w:lvl w:ilvl="0" w:tplc="FF1C8D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3D0FAE"/>
    <w:multiLevelType w:val="hybridMultilevel"/>
    <w:tmpl w:val="C470914A"/>
    <w:lvl w:ilvl="0" w:tplc="78B08B7E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7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FD"/>
    <w:rsid w:val="000041CB"/>
    <w:rsid w:val="00007AFB"/>
    <w:rsid w:val="000111ED"/>
    <w:rsid w:val="00011C30"/>
    <w:rsid w:val="000149DA"/>
    <w:rsid w:val="0002046F"/>
    <w:rsid w:val="00020F26"/>
    <w:rsid w:val="00041393"/>
    <w:rsid w:val="00047D34"/>
    <w:rsid w:val="00054D31"/>
    <w:rsid w:val="00074D86"/>
    <w:rsid w:val="00081DE0"/>
    <w:rsid w:val="0008746C"/>
    <w:rsid w:val="00097AFE"/>
    <w:rsid w:val="000A7970"/>
    <w:rsid w:val="000A7B7A"/>
    <w:rsid w:val="000B38B5"/>
    <w:rsid w:val="000D21F2"/>
    <w:rsid w:val="000D54AC"/>
    <w:rsid w:val="000E087B"/>
    <w:rsid w:val="000E0EF8"/>
    <w:rsid w:val="000F0994"/>
    <w:rsid w:val="00103E6C"/>
    <w:rsid w:val="001052F7"/>
    <w:rsid w:val="00106CE3"/>
    <w:rsid w:val="00106F7A"/>
    <w:rsid w:val="001114C3"/>
    <w:rsid w:val="001115DF"/>
    <w:rsid w:val="00111761"/>
    <w:rsid w:val="00120E93"/>
    <w:rsid w:val="001226C5"/>
    <w:rsid w:val="00145B18"/>
    <w:rsid w:val="00146882"/>
    <w:rsid w:val="00151C2A"/>
    <w:rsid w:val="00175BCE"/>
    <w:rsid w:val="00182D68"/>
    <w:rsid w:val="00186063"/>
    <w:rsid w:val="001939FA"/>
    <w:rsid w:val="001957DD"/>
    <w:rsid w:val="001A06F3"/>
    <w:rsid w:val="001A1431"/>
    <w:rsid w:val="001B1AF7"/>
    <w:rsid w:val="001B51BC"/>
    <w:rsid w:val="001B5245"/>
    <w:rsid w:val="001C041D"/>
    <w:rsid w:val="001C7137"/>
    <w:rsid w:val="001D584B"/>
    <w:rsid w:val="001E736F"/>
    <w:rsid w:val="001F0668"/>
    <w:rsid w:val="002228C2"/>
    <w:rsid w:val="00223CF4"/>
    <w:rsid w:val="00230D2E"/>
    <w:rsid w:val="0025192D"/>
    <w:rsid w:val="002556BB"/>
    <w:rsid w:val="0027173F"/>
    <w:rsid w:val="0027246A"/>
    <w:rsid w:val="00272729"/>
    <w:rsid w:val="00273B4F"/>
    <w:rsid w:val="00276E53"/>
    <w:rsid w:val="0029357F"/>
    <w:rsid w:val="002944E7"/>
    <w:rsid w:val="002A43BD"/>
    <w:rsid w:val="002B5E1F"/>
    <w:rsid w:val="002D43F2"/>
    <w:rsid w:val="003022EC"/>
    <w:rsid w:val="00307B4B"/>
    <w:rsid w:val="00334E82"/>
    <w:rsid w:val="003364CF"/>
    <w:rsid w:val="0034182A"/>
    <w:rsid w:val="0034511C"/>
    <w:rsid w:val="00354663"/>
    <w:rsid w:val="00363070"/>
    <w:rsid w:val="0036704A"/>
    <w:rsid w:val="00370497"/>
    <w:rsid w:val="0038034F"/>
    <w:rsid w:val="00384D75"/>
    <w:rsid w:val="00393B92"/>
    <w:rsid w:val="003A4188"/>
    <w:rsid w:val="003B6CAD"/>
    <w:rsid w:val="003C052D"/>
    <w:rsid w:val="003D6276"/>
    <w:rsid w:val="003D6F42"/>
    <w:rsid w:val="003D7DD5"/>
    <w:rsid w:val="003E1B45"/>
    <w:rsid w:val="004062D7"/>
    <w:rsid w:val="00411164"/>
    <w:rsid w:val="00427287"/>
    <w:rsid w:val="00431813"/>
    <w:rsid w:val="004377B3"/>
    <w:rsid w:val="00443572"/>
    <w:rsid w:val="00443BBD"/>
    <w:rsid w:val="004462B8"/>
    <w:rsid w:val="00447EA6"/>
    <w:rsid w:val="00451F00"/>
    <w:rsid w:val="00452F02"/>
    <w:rsid w:val="004530B8"/>
    <w:rsid w:val="00453B1B"/>
    <w:rsid w:val="00472992"/>
    <w:rsid w:val="004A1C43"/>
    <w:rsid w:val="004A2442"/>
    <w:rsid w:val="004B0043"/>
    <w:rsid w:val="004C291F"/>
    <w:rsid w:val="004C2BF6"/>
    <w:rsid w:val="004D579F"/>
    <w:rsid w:val="004D5BF3"/>
    <w:rsid w:val="004E4262"/>
    <w:rsid w:val="004F1924"/>
    <w:rsid w:val="004F4720"/>
    <w:rsid w:val="00501F49"/>
    <w:rsid w:val="00502EE8"/>
    <w:rsid w:val="005035E8"/>
    <w:rsid w:val="00504D3F"/>
    <w:rsid w:val="005067DC"/>
    <w:rsid w:val="005258C2"/>
    <w:rsid w:val="0054170F"/>
    <w:rsid w:val="00542EEA"/>
    <w:rsid w:val="0055357B"/>
    <w:rsid w:val="00553C58"/>
    <w:rsid w:val="0056157B"/>
    <w:rsid w:val="00561C22"/>
    <w:rsid w:val="00562343"/>
    <w:rsid w:val="00573F47"/>
    <w:rsid w:val="00582C10"/>
    <w:rsid w:val="00596043"/>
    <w:rsid w:val="005A0CD2"/>
    <w:rsid w:val="005A7A10"/>
    <w:rsid w:val="005B1785"/>
    <w:rsid w:val="005C0BF5"/>
    <w:rsid w:val="005C28FD"/>
    <w:rsid w:val="005D5177"/>
    <w:rsid w:val="005E2492"/>
    <w:rsid w:val="005E57C8"/>
    <w:rsid w:val="005F156C"/>
    <w:rsid w:val="00602E52"/>
    <w:rsid w:val="00603B3F"/>
    <w:rsid w:val="00606010"/>
    <w:rsid w:val="00606676"/>
    <w:rsid w:val="00607041"/>
    <w:rsid w:val="006178BC"/>
    <w:rsid w:val="00645B23"/>
    <w:rsid w:val="006565DE"/>
    <w:rsid w:val="00660F6F"/>
    <w:rsid w:val="00681A93"/>
    <w:rsid w:val="00681ACD"/>
    <w:rsid w:val="006850DD"/>
    <w:rsid w:val="006934BB"/>
    <w:rsid w:val="00695757"/>
    <w:rsid w:val="00697786"/>
    <w:rsid w:val="006A5593"/>
    <w:rsid w:val="006A77D9"/>
    <w:rsid w:val="006B7C68"/>
    <w:rsid w:val="006D2E95"/>
    <w:rsid w:val="006D32B6"/>
    <w:rsid w:val="006D586A"/>
    <w:rsid w:val="006D7841"/>
    <w:rsid w:val="006E7313"/>
    <w:rsid w:val="006F4809"/>
    <w:rsid w:val="007021ED"/>
    <w:rsid w:val="00705CB5"/>
    <w:rsid w:val="0071588B"/>
    <w:rsid w:val="007163FE"/>
    <w:rsid w:val="00721872"/>
    <w:rsid w:val="00730AB3"/>
    <w:rsid w:val="00736422"/>
    <w:rsid w:val="00737CC7"/>
    <w:rsid w:val="00741D54"/>
    <w:rsid w:val="00743DED"/>
    <w:rsid w:val="007463A9"/>
    <w:rsid w:val="00747457"/>
    <w:rsid w:val="00754710"/>
    <w:rsid w:val="00774092"/>
    <w:rsid w:val="00783B2C"/>
    <w:rsid w:val="007A68DD"/>
    <w:rsid w:val="007B5A79"/>
    <w:rsid w:val="007C1DC0"/>
    <w:rsid w:val="007C3102"/>
    <w:rsid w:val="007E57D6"/>
    <w:rsid w:val="007F3243"/>
    <w:rsid w:val="007F7674"/>
    <w:rsid w:val="00804581"/>
    <w:rsid w:val="00813CCC"/>
    <w:rsid w:val="00824740"/>
    <w:rsid w:val="00840000"/>
    <w:rsid w:val="00863080"/>
    <w:rsid w:val="008744FB"/>
    <w:rsid w:val="00882677"/>
    <w:rsid w:val="00883CE5"/>
    <w:rsid w:val="00885300"/>
    <w:rsid w:val="00892DE4"/>
    <w:rsid w:val="00892E62"/>
    <w:rsid w:val="008C6B27"/>
    <w:rsid w:val="008D17AC"/>
    <w:rsid w:val="008D4694"/>
    <w:rsid w:val="008D4EB1"/>
    <w:rsid w:val="008D5864"/>
    <w:rsid w:val="008D6C61"/>
    <w:rsid w:val="008E64A5"/>
    <w:rsid w:val="008E65D8"/>
    <w:rsid w:val="008F0AE3"/>
    <w:rsid w:val="00902C2D"/>
    <w:rsid w:val="009051AB"/>
    <w:rsid w:val="009102EA"/>
    <w:rsid w:val="009158D4"/>
    <w:rsid w:val="00922E8F"/>
    <w:rsid w:val="00925623"/>
    <w:rsid w:val="0093258E"/>
    <w:rsid w:val="00951E09"/>
    <w:rsid w:val="00960AFD"/>
    <w:rsid w:val="009664B7"/>
    <w:rsid w:val="00971D35"/>
    <w:rsid w:val="00971F1B"/>
    <w:rsid w:val="009938CE"/>
    <w:rsid w:val="009F1EB7"/>
    <w:rsid w:val="00A00A4B"/>
    <w:rsid w:val="00A03DC9"/>
    <w:rsid w:val="00A047CB"/>
    <w:rsid w:val="00A049DF"/>
    <w:rsid w:val="00A05F10"/>
    <w:rsid w:val="00A06A09"/>
    <w:rsid w:val="00A10F0C"/>
    <w:rsid w:val="00A235BB"/>
    <w:rsid w:val="00A251E5"/>
    <w:rsid w:val="00A355B8"/>
    <w:rsid w:val="00A365D3"/>
    <w:rsid w:val="00A41BC9"/>
    <w:rsid w:val="00A43C42"/>
    <w:rsid w:val="00A45CF0"/>
    <w:rsid w:val="00A651F5"/>
    <w:rsid w:val="00A70015"/>
    <w:rsid w:val="00A71B6D"/>
    <w:rsid w:val="00A72358"/>
    <w:rsid w:val="00A82541"/>
    <w:rsid w:val="00A842FB"/>
    <w:rsid w:val="00A84F2D"/>
    <w:rsid w:val="00A8649E"/>
    <w:rsid w:val="00A94174"/>
    <w:rsid w:val="00A9526D"/>
    <w:rsid w:val="00AB5605"/>
    <w:rsid w:val="00AB769A"/>
    <w:rsid w:val="00AC6F13"/>
    <w:rsid w:val="00AD36BC"/>
    <w:rsid w:val="00AD555E"/>
    <w:rsid w:val="00AF0885"/>
    <w:rsid w:val="00B03266"/>
    <w:rsid w:val="00B12059"/>
    <w:rsid w:val="00B121F0"/>
    <w:rsid w:val="00B17A20"/>
    <w:rsid w:val="00B32CFC"/>
    <w:rsid w:val="00B32ECF"/>
    <w:rsid w:val="00B42F22"/>
    <w:rsid w:val="00B54F6D"/>
    <w:rsid w:val="00B55157"/>
    <w:rsid w:val="00B665B0"/>
    <w:rsid w:val="00B80574"/>
    <w:rsid w:val="00B84E51"/>
    <w:rsid w:val="00BB7696"/>
    <w:rsid w:val="00BC422A"/>
    <w:rsid w:val="00BC606C"/>
    <w:rsid w:val="00BD2935"/>
    <w:rsid w:val="00BD351A"/>
    <w:rsid w:val="00BD41CB"/>
    <w:rsid w:val="00BD627A"/>
    <w:rsid w:val="00BE1EB7"/>
    <w:rsid w:val="00BF3E3A"/>
    <w:rsid w:val="00BF4E83"/>
    <w:rsid w:val="00C06DE1"/>
    <w:rsid w:val="00C11C35"/>
    <w:rsid w:val="00C12FEA"/>
    <w:rsid w:val="00C16B78"/>
    <w:rsid w:val="00C26FD1"/>
    <w:rsid w:val="00C40A07"/>
    <w:rsid w:val="00C43F46"/>
    <w:rsid w:val="00C466DE"/>
    <w:rsid w:val="00C54462"/>
    <w:rsid w:val="00C60BF7"/>
    <w:rsid w:val="00C66AA9"/>
    <w:rsid w:val="00C81113"/>
    <w:rsid w:val="00CA0AB7"/>
    <w:rsid w:val="00CA39D4"/>
    <w:rsid w:val="00CA3EB5"/>
    <w:rsid w:val="00CB7EE2"/>
    <w:rsid w:val="00CC0AA2"/>
    <w:rsid w:val="00CC2C25"/>
    <w:rsid w:val="00CC4534"/>
    <w:rsid w:val="00CD212F"/>
    <w:rsid w:val="00CD25F5"/>
    <w:rsid w:val="00D05787"/>
    <w:rsid w:val="00D1608D"/>
    <w:rsid w:val="00D16728"/>
    <w:rsid w:val="00D32481"/>
    <w:rsid w:val="00D45664"/>
    <w:rsid w:val="00D5019A"/>
    <w:rsid w:val="00D52F04"/>
    <w:rsid w:val="00D60D08"/>
    <w:rsid w:val="00D64C60"/>
    <w:rsid w:val="00D7038E"/>
    <w:rsid w:val="00D70842"/>
    <w:rsid w:val="00D74BA1"/>
    <w:rsid w:val="00D763E5"/>
    <w:rsid w:val="00D776DA"/>
    <w:rsid w:val="00D80D31"/>
    <w:rsid w:val="00DB0AA6"/>
    <w:rsid w:val="00DB1D0E"/>
    <w:rsid w:val="00DB55AF"/>
    <w:rsid w:val="00DD29FB"/>
    <w:rsid w:val="00DD2E4F"/>
    <w:rsid w:val="00DD5DA4"/>
    <w:rsid w:val="00DE5DC2"/>
    <w:rsid w:val="00E059B6"/>
    <w:rsid w:val="00E12CDB"/>
    <w:rsid w:val="00E32653"/>
    <w:rsid w:val="00E47392"/>
    <w:rsid w:val="00E523AD"/>
    <w:rsid w:val="00E560BC"/>
    <w:rsid w:val="00E7040C"/>
    <w:rsid w:val="00E7285A"/>
    <w:rsid w:val="00E836B3"/>
    <w:rsid w:val="00E8415E"/>
    <w:rsid w:val="00E90B09"/>
    <w:rsid w:val="00E94332"/>
    <w:rsid w:val="00EA557E"/>
    <w:rsid w:val="00EB271D"/>
    <w:rsid w:val="00EB7B76"/>
    <w:rsid w:val="00EC09A9"/>
    <w:rsid w:val="00EC1B1B"/>
    <w:rsid w:val="00EC4707"/>
    <w:rsid w:val="00EE1D0B"/>
    <w:rsid w:val="00EF486F"/>
    <w:rsid w:val="00EF59EE"/>
    <w:rsid w:val="00EF7F45"/>
    <w:rsid w:val="00F055D7"/>
    <w:rsid w:val="00F26EC5"/>
    <w:rsid w:val="00F41735"/>
    <w:rsid w:val="00F428F5"/>
    <w:rsid w:val="00F465F5"/>
    <w:rsid w:val="00F62802"/>
    <w:rsid w:val="00F6368B"/>
    <w:rsid w:val="00F735DD"/>
    <w:rsid w:val="00F77530"/>
    <w:rsid w:val="00F95349"/>
    <w:rsid w:val="00F966D7"/>
    <w:rsid w:val="00FA3251"/>
    <w:rsid w:val="00FA3A74"/>
    <w:rsid w:val="00FA48E3"/>
    <w:rsid w:val="00FA4A13"/>
    <w:rsid w:val="00FB6A01"/>
    <w:rsid w:val="00FC3CDE"/>
    <w:rsid w:val="00FF1822"/>
    <w:rsid w:val="00FF3956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C5384"/>
  <w15:chartTrackingRefBased/>
  <w15:docId w15:val="{F8B997CE-8058-4DCB-A057-B98D694C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000000"/>
      <w:sz w:val="28"/>
      <w:szCs w:val="19"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rticleauthor1">
    <w:name w:val="article_author1"/>
    <w:rPr>
      <w:rFonts w:ascii="Georgia" w:hAnsi="Georgia" w:hint="default"/>
      <w:color w:val="AAAAAA"/>
      <w:sz w:val="17"/>
      <w:szCs w:val="17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Date">
    <w:name w:val="Dat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rticleauthor">
    <w:name w:val="article_author"/>
    <w:basedOn w:val="DefaultParagraphFont"/>
  </w:style>
  <w:style w:type="paragraph" w:customStyle="1" w:styleId="date0">
    <w:name w:val="date"/>
    <w:basedOn w:val="Normal"/>
    <w:rsid w:val="00427287"/>
    <w:pPr>
      <w:spacing w:before="100" w:beforeAutospacing="1" w:after="100" w:afterAutospacing="1"/>
    </w:pPr>
    <w:rPr>
      <w:lang w:eastAsia="lt-LT"/>
    </w:rPr>
  </w:style>
  <w:style w:type="paragraph" w:styleId="Header">
    <w:name w:val="header"/>
    <w:basedOn w:val="Normal"/>
    <w:link w:val="HeaderChar"/>
    <w:uiPriority w:val="99"/>
    <w:rsid w:val="005B17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B1785"/>
    <w:rPr>
      <w:sz w:val="24"/>
      <w:szCs w:val="24"/>
      <w:lang w:val="lt-LT"/>
    </w:rPr>
  </w:style>
  <w:style w:type="paragraph" w:styleId="Footer">
    <w:name w:val="footer"/>
    <w:basedOn w:val="Normal"/>
    <w:link w:val="FooterChar"/>
    <w:rsid w:val="005B17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B1785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081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254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314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279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140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041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7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760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1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2324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7286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579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369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885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247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754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417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2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0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179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366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226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633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7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5906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4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044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9968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3379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278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9079">
                      <w:marLeft w:val="0"/>
                      <w:marRight w:val="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647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298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404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761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56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359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612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570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522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920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6666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268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37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086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456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410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4B7EB-F87B-4F3D-B50F-42F1910AC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2729</Characters>
  <Application>Microsoft Office Word</Application>
  <DocSecurity>0</DocSecurity>
  <Lines>58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„Kas mes esame</vt:lpstr>
    </vt:vector>
  </TitlesOfParts>
  <Company>Namai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„Kas mes esame</dc:title>
  <dc:subject/>
  <dc:creator>Mano</dc:creator>
  <cp:keywords/>
  <cp:lastModifiedBy>Raimonda Kvietkauskaitė</cp:lastModifiedBy>
  <cp:revision>2</cp:revision>
  <dcterms:created xsi:type="dcterms:W3CDTF">2022-02-18T09:13:00Z</dcterms:created>
  <dcterms:modified xsi:type="dcterms:W3CDTF">2022-02-18T09:13:00Z</dcterms:modified>
</cp:coreProperties>
</file>