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Įrenginys skirtas paviršinių nuotekų valymui. Išradimo tikslas- valymo įrenginių darbo efektyvumo padidinimas. Į žinomos akumuliuojančios talpos priešfiltracinio įrengimo apsauginį smėlio sluoksnį, kuris yra tarp sodintuvo betoninio kotūro ir polietileninės plėvelės, įvesti iš dalies apvalyto vandens išleidimo galai, o išvalyto vandens išleidimas įrengtas priešingame sodintuvo sekcijų gale.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