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Anijoninė arba katijoninė emulsija, turinti stabilizuojantį priedą, kuris į emulsiją yra įdedamas kaip ją stabilizuojančios kietos medžiagos suspensija aliejuje. Emulsija yra pagaminama, pirmiausiai paruošiant kietos ją stabilizuojančios medžiagos dalelių suspensiją aliejuje ir po to ją sumaišant su anijonine arba katijoninebitumine emulsija. Bituminė emulsija gali būti panaudojama kelių tiesimo,kelių eksplotavimo, senos asfalto dangos atnaujinimo arba statybos darbuose.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