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4A44" w14:textId="4DD60235" w:rsidR="0042287E" w:rsidRPr="00D25C36" w:rsidRDefault="00BA2E9F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 xml:space="preserve">Antimikrobinė kompozicija, </w:t>
      </w:r>
      <w:r w:rsidR="00A50B20" w:rsidRPr="00D25C36">
        <w:rPr>
          <w:rFonts w:ascii="Helvetica" w:hAnsi="Helvetica" w:cs="Arial"/>
          <w:sz w:val="20"/>
          <w:szCs w:val="24"/>
          <w:lang w:val="lt-LT"/>
        </w:rPr>
        <w:t>apimanti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6DB2B3C7" w14:textId="2E3CD469" w:rsidR="00886093" w:rsidRPr="00D25C36" w:rsidRDefault="00886093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tirpal</w:t>
      </w:r>
      <w:r w:rsidR="00A50B20" w:rsidRPr="00D25C36">
        <w:rPr>
          <w:rFonts w:ascii="Helvetica" w:hAnsi="Helvetica" w:cs="Arial"/>
          <w:sz w:val="20"/>
          <w:szCs w:val="24"/>
          <w:lang w:val="lt-LT"/>
        </w:rPr>
        <w:t>ą</w:t>
      </w:r>
      <w:r w:rsidRPr="00D25C36">
        <w:rPr>
          <w:rFonts w:ascii="Helvetica" w:hAnsi="Helvetica" w:cs="Arial"/>
          <w:sz w:val="20"/>
          <w:szCs w:val="24"/>
          <w:lang w:val="lt-LT"/>
        </w:rPr>
        <w:t>, apimant</w:t>
      </w:r>
      <w:r w:rsidR="00A50B20" w:rsidRPr="00D25C36">
        <w:rPr>
          <w:rFonts w:ascii="Helvetica" w:hAnsi="Helvetica" w:cs="Arial"/>
          <w:sz w:val="20"/>
          <w:szCs w:val="24"/>
          <w:lang w:val="lt-LT"/>
        </w:rPr>
        <w:t>į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hidratuotą vario sulfatą vandenyje; ir ekvimol</w:t>
      </w:r>
      <w:r w:rsidR="00A50B20" w:rsidRPr="00D25C36">
        <w:rPr>
          <w:rFonts w:ascii="Helvetica" w:hAnsi="Helvetica" w:cs="Arial"/>
          <w:sz w:val="20"/>
          <w:szCs w:val="24"/>
          <w:lang w:val="lt-LT"/>
        </w:rPr>
        <w:t>iar</w:t>
      </w:r>
      <w:r w:rsidRPr="00D25C36">
        <w:rPr>
          <w:rFonts w:ascii="Helvetica" w:hAnsi="Helvetica" w:cs="Arial"/>
          <w:sz w:val="20"/>
          <w:szCs w:val="24"/>
          <w:lang w:val="lt-LT"/>
        </w:rPr>
        <w:t>inį cinko druskos kiekį tirpale;</w:t>
      </w:r>
    </w:p>
    <w:p w14:paraId="7BA7D48C" w14:textId="2C6F0F4A" w:rsidR="00886093" w:rsidRPr="00D25C36" w:rsidRDefault="00886093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bazin</w:t>
      </w:r>
      <w:r w:rsidR="000D5031" w:rsidRPr="00D25C36">
        <w:rPr>
          <w:rFonts w:ascii="Helvetica" w:hAnsi="Helvetica" w:cs="Arial"/>
          <w:sz w:val="20"/>
          <w:szCs w:val="24"/>
          <w:lang w:val="lt-LT"/>
        </w:rPr>
        <w:t>ę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amonio drusk</w:t>
      </w:r>
      <w:r w:rsidR="000D5031" w:rsidRPr="00D25C36">
        <w:rPr>
          <w:rFonts w:ascii="Helvetica" w:hAnsi="Helvetica" w:cs="Arial"/>
          <w:sz w:val="20"/>
          <w:szCs w:val="24"/>
          <w:lang w:val="lt-LT"/>
        </w:rPr>
        <w:t>ą</w:t>
      </w:r>
      <w:r w:rsidRPr="00D25C36">
        <w:rPr>
          <w:rFonts w:ascii="Helvetica" w:hAnsi="Helvetica" w:cs="Arial"/>
          <w:sz w:val="20"/>
          <w:szCs w:val="24"/>
          <w:lang w:val="lt-LT"/>
        </w:rPr>
        <w:t>, pridėt</w:t>
      </w:r>
      <w:r w:rsidR="000D5031" w:rsidRPr="00D25C36">
        <w:rPr>
          <w:rFonts w:ascii="Helvetica" w:hAnsi="Helvetica" w:cs="Arial"/>
          <w:sz w:val="20"/>
          <w:szCs w:val="24"/>
          <w:lang w:val="lt-LT"/>
        </w:rPr>
        <w:t>ą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į tirpalą</w:t>
      </w:r>
      <w:r w:rsidR="000D5031" w:rsidRPr="00D25C36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D25C36">
        <w:rPr>
          <w:rFonts w:ascii="Helvetica" w:hAnsi="Helvetica" w:cs="Arial"/>
          <w:sz w:val="20"/>
          <w:szCs w:val="24"/>
          <w:lang w:val="lt-LT"/>
        </w:rPr>
        <w:t>, kad susidarytų netirpus vario-cinko-amonio kompleksas; ir</w:t>
      </w:r>
    </w:p>
    <w:p w14:paraId="7091F76B" w14:textId="376B2881" w:rsidR="00886093" w:rsidRPr="00D25C36" w:rsidRDefault="00886093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bent vien</w:t>
      </w:r>
      <w:r w:rsidR="000D5031" w:rsidRPr="00D25C36">
        <w:rPr>
          <w:rFonts w:ascii="Helvetica" w:hAnsi="Helvetica" w:cs="Arial"/>
          <w:sz w:val="20"/>
          <w:szCs w:val="24"/>
          <w:lang w:val="lt-LT"/>
        </w:rPr>
        <w:t>ą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vandenyje tirpi</w:t>
      </w:r>
      <w:r w:rsidR="000D5031" w:rsidRPr="00D25C36">
        <w:rPr>
          <w:rFonts w:ascii="Helvetica" w:hAnsi="Helvetica" w:cs="Arial"/>
          <w:sz w:val="20"/>
          <w:szCs w:val="24"/>
          <w:lang w:val="lt-LT"/>
        </w:rPr>
        <w:t>ą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rūgšt</w:t>
      </w:r>
      <w:r w:rsidR="000D5031" w:rsidRPr="00D25C36">
        <w:rPr>
          <w:rFonts w:ascii="Helvetica" w:hAnsi="Helvetica" w:cs="Arial"/>
          <w:sz w:val="20"/>
          <w:szCs w:val="24"/>
          <w:lang w:val="lt-LT"/>
        </w:rPr>
        <w:t>į</w:t>
      </w:r>
      <w:r w:rsidRPr="00D25C36">
        <w:rPr>
          <w:rFonts w:ascii="Helvetica" w:hAnsi="Helvetica" w:cs="Arial"/>
          <w:sz w:val="20"/>
          <w:szCs w:val="24"/>
          <w:lang w:val="lt-LT"/>
        </w:rPr>
        <w:t>, parinkta iš grupės, susidedančios iš sieros, druskos, fosforo ir fosf</w:t>
      </w:r>
      <w:r w:rsidR="00475627" w:rsidRPr="00D25C36">
        <w:rPr>
          <w:rFonts w:ascii="Helvetica" w:hAnsi="Helvetica" w:cs="Arial"/>
          <w:sz w:val="20"/>
          <w:szCs w:val="24"/>
          <w:lang w:val="lt-LT"/>
        </w:rPr>
        <w:t>ito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rūgščių, pridedam</w:t>
      </w:r>
      <w:r w:rsidR="00475627" w:rsidRPr="00D25C36">
        <w:rPr>
          <w:rFonts w:ascii="Helvetica" w:hAnsi="Helvetica" w:cs="Arial"/>
          <w:sz w:val="20"/>
          <w:szCs w:val="24"/>
          <w:lang w:val="lt-LT"/>
        </w:rPr>
        <w:t>ą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į tirpalą</w:t>
      </w:r>
      <w:r w:rsidR="00475627" w:rsidRPr="00D25C36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475627" w:rsidRPr="00D25C36">
        <w:rPr>
          <w:rFonts w:ascii="Helvetica" w:hAnsi="Helvetica" w:cs="Arial"/>
          <w:sz w:val="20"/>
          <w:szCs w:val="24"/>
          <w:lang w:val="lt-LT"/>
        </w:rPr>
        <w:t xml:space="preserve">būtų soliubilizuotas </w:t>
      </w:r>
      <w:r w:rsidRPr="00D25C36">
        <w:rPr>
          <w:rFonts w:ascii="Helvetica" w:hAnsi="Helvetica" w:cs="Arial"/>
          <w:sz w:val="20"/>
          <w:szCs w:val="24"/>
          <w:lang w:val="lt-LT"/>
        </w:rPr>
        <w:t>vario-cinko-amonio kompleks</w:t>
      </w:r>
      <w:r w:rsidR="00475627" w:rsidRPr="00D25C36">
        <w:rPr>
          <w:rFonts w:ascii="Helvetica" w:hAnsi="Helvetica" w:cs="Arial"/>
          <w:sz w:val="20"/>
          <w:szCs w:val="24"/>
          <w:lang w:val="lt-LT"/>
        </w:rPr>
        <w:t>as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75627" w:rsidRPr="00D25C36">
        <w:rPr>
          <w:rFonts w:ascii="Helvetica" w:hAnsi="Helvetica" w:cs="Arial"/>
          <w:sz w:val="20"/>
          <w:szCs w:val="24"/>
          <w:lang w:val="lt-LT"/>
        </w:rPr>
        <w:t>sureguliuota</w:t>
      </w:r>
      <w:r w:rsidR="00634246" w:rsidRPr="00D25C36">
        <w:rPr>
          <w:rFonts w:ascii="Helvetica" w:hAnsi="Helvetica" w:cs="Arial"/>
          <w:sz w:val="20"/>
          <w:szCs w:val="24"/>
          <w:lang w:val="lt-LT"/>
        </w:rPr>
        <w:t xml:space="preserve"> taip susidariusio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skaidri</w:t>
      </w:r>
      <w:r w:rsidR="00475627" w:rsidRPr="00D25C36">
        <w:rPr>
          <w:rFonts w:ascii="Helvetica" w:hAnsi="Helvetica" w:cs="Arial"/>
          <w:sz w:val="20"/>
          <w:szCs w:val="24"/>
          <w:lang w:val="lt-LT"/>
        </w:rPr>
        <w:t>ai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mėlyno rūgštimi </w:t>
      </w:r>
      <w:r w:rsidR="00634246" w:rsidRPr="00D25C36">
        <w:rPr>
          <w:rFonts w:ascii="Helvetica" w:hAnsi="Helvetica" w:cs="Arial"/>
          <w:sz w:val="20"/>
          <w:szCs w:val="24"/>
          <w:lang w:val="lt-LT"/>
        </w:rPr>
        <w:t xml:space="preserve">soliubilizuoto 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vario-cinko-amonio </w:t>
      </w:r>
      <w:r w:rsidR="00634246" w:rsidRPr="00D25C36">
        <w:rPr>
          <w:rFonts w:ascii="Helvetica" w:hAnsi="Helvetica" w:cs="Arial"/>
          <w:sz w:val="20"/>
          <w:szCs w:val="24"/>
          <w:lang w:val="lt-LT"/>
        </w:rPr>
        <w:t xml:space="preserve">tirpalo </w:t>
      </w:r>
      <w:r w:rsidRPr="00D25C36">
        <w:rPr>
          <w:rFonts w:ascii="Helvetica" w:hAnsi="Helvetica" w:cs="Arial"/>
          <w:sz w:val="20"/>
          <w:szCs w:val="24"/>
          <w:lang w:val="lt-LT"/>
        </w:rPr>
        <w:t>pH</w:t>
      </w:r>
      <w:r w:rsidR="00634246" w:rsidRPr="00D25C36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D25C36">
        <w:rPr>
          <w:rFonts w:ascii="Helvetica" w:hAnsi="Helvetica" w:cs="Arial"/>
          <w:sz w:val="20"/>
          <w:szCs w:val="24"/>
          <w:lang w:val="lt-LT"/>
        </w:rPr>
        <w:t>.</w:t>
      </w:r>
    </w:p>
    <w:p w14:paraId="654811F4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5D0BFE" w14:textId="24137200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2.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>Antimikrobinė kompozicija pagal 1 punktą, kur vanduo yra parinktas iš grupės, susidedančios iš distiliuoto vandens, dejonizuoto vandens, išgryninto vandens, filtruoto vandens, farmacin</w:t>
      </w:r>
      <w:r w:rsidR="0010501D" w:rsidRPr="00D25C36">
        <w:rPr>
          <w:rFonts w:ascii="Helvetica" w:hAnsi="Helvetica" w:cs="Arial"/>
          <w:sz w:val="20"/>
          <w:szCs w:val="24"/>
          <w:lang w:val="lt-LT"/>
        </w:rPr>
        <w:t>ės kokybės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vandens, medicinin</w:t>
      </w:r>
      <w:r w:rsidR="0010501D" w:rsidRPr="00D25C36">
        <w:rPr>
          <w:rFonts w:ascii="Helvetica" w:hAnsi="Helvetica" w:cs="Arial"/>
          <w:sz w:val="20"/>
          <w:szCs w:val="24"/>
          <w:lang w:val="lt-LT"/>
        </w:rPr>
        <w:t>ės kokybės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vandens ir atvirkštinio osmoso vandens.</w:t>
      </w:r>
    </w:p>
    <w:p w14:paraId="4155D47A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647B7A" w14:textId="5BD1A19B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3.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>Antimikrobinė kompozicija pagal 1 punktą, kur cinko druska yra parinkta iš grupės, susidedančios iš bevandenio cinko sulfato, bevandenio cinko chlorido, hidratuoto cinko sulfato ir hidratuoto cinko chlorido.</w:t>
      </w:r>
    </w:p>
    <w:p w14:paraId="75017622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FB1A1F" w14:textId="63135D69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4.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Antimikrobinė kompozicija pagal 1 punktą, </w:t>
      </w:r>
      <w:r w:rsidR="006B734A" w:rsidRPr="00D25C36">
        <w:rPr>
          <w:rFonts w:ascii="Helvetica" w:hAnsi="Helvetica" w:cs="Arial"/>
          <w:sz w:val="20"/>
          <w:szCs w:val="24"/>
          <w:lang w:val="lt-LT"/>
        </w:rPr>
        <w:t>dar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apimanti nešiklį, parinktą iš grupės, susidedančios iš gelio, tepalo, aliejaus, pastos, vaisto, purškiamojo tirpalo, tvars</w:t>
      </w:r>
      <w:r w:rsidR="00FE0B22" w:rsidRPr="00D25C36">
        <w:rPr>
          <w:rFonts w:ascii="Helvetica" w:hAnsi="Helvetica" w:cs="Arial"/>
          <w:sz w:val="20"/>
          <w:szCs w:val="24"/>
          <w:lang w:val="lt-LT"/>
        </w:rPr>
        <w:t>tomojo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tirpalo, drėkinimo tirpalo, kremo, muilo, </w:t>
      </w:r>
      <w:r w:rsidR="00FE0B22" w:rsidRPr="00D25C36">
        <w:rPr>
          <w:rFonts w:ascii="Helvetica" w:hAnsi="Helvetica" w:cs="Arial"/>
          <w:sz w:val="20"/>
          <w:szCs w:val="24"/>
          <w:lang w:val="lt-LT"/>
        </w:rPr>
        <w:t>detergento</w:t>
      </w:r>
      <w:r w:rsidRPr="00D25C36">
        <w:rPr>
          <w:rFonts w:ascii="Helvetica" w:hAnsi="Helvetica" w:cs="Arial"/>
          <w:sz w:val="20"/>
          <w:szCs w:val="24"/>
          <w:lang w:val="lt-LT"/>
        </w:rPr>
        <w:t>, plovikli</w:t>
      </w:r>
      <w:r w:rsidR="00FE0B22" w:rsidRPr="00D25C36">
        <w:rPr>
          <w:rFonts w:ascii="Helvetica" w:hAnsi="Helvetica" w:cs="Arial"/>
          <w:sz w:val="20"/>
          <w:szCs w:val="24"/>
          <w:lang w:val="lt-LT"/>
        </w:rPr>
        <w:t>o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ir put</w:t>
      </w:r>
      <w:r w:rsidR="00FE0B22" w:rsidRPr="00D25C36">
        <w:rPr>
          <w:rFonts w:ascii="Helvetica" w:hAnsi="Helvetica" w:cs="Arial"/>
          <w:sz w:val="20"/>
          <w:szCs w:val="24"/>
          <w:lang w:val="lt-LT"/>
        </w:rPr>
        <w:t>ų</w:t>
      </w:r>
      <w:r w:rsidRPr="00D25C36">
        <w:rPr>
          <w:rFonts w:ascii="Helvetica" w:hAnsi="Helvetica" w:cs="Arial"/>
          <w:sz w:val="20"/>
          <w:szCs w:val="24"/>
          <w:lang w:val="lt-LT"/>
        </w:rPr>
        <w:t>.</w:t>
      </w:r>
    </w:p>
    <w:p w14:paraId="75220783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EEAA7B" w14:textId="549C3D72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5.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Antimikrobinė kompozicija, pagaminta </w:t>
      </w:r>
      <w:r w:rsidR="00426A53" w:rsidRPr="00D25C36">
        <w:rPr>
          <w:rFonts w:ascii="Helvetica" w:hAnsi="Helvetica" w:cs="Arial"/>
          <w:sz w:val="20"/>
          <w:szCs w:val="24"/>
          <w:lang w:val="lt-LT"/>
        </w:rPr>
        <w:t>būdu</w:t>
      </w:r>
      <w:r w:rsidRPr="00D25C36">
        <w:rPr>
          <w:rFonts w:ascii="Helvetica" w:hAnsi="Helvetica" w:cs="Arial"/>
          <w:sz w:val="20"/>
          <w:szCs w:val="24"/>
          <w:lang w:val="lt-LT"/>
        </w:rPr>
        <w:t>:</w:t>
      </w:r>
    </w:p>
    <w:p w14:paraId="480F30F6" w14:textId="3154EA3F" w:rsidR="00886093" w:rsidRPr="00D25C36" w:rsidRDefault="00DE7957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 xml:space="preserve">sujungiant 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>hidratuot</w:t>
      </w:r>
      <w:r w:rsidRPr="00D25C36">
        <w:rPr>
          <w:rFonts w:ascii="Helvetica" w:hAnsi="Helvetica" w:cs="Arial"/>
          <w:sz w:val="20"/>
          <w:szCs w:val="24"/>
          <w:lang w:val="lt-LT"/>
        </w:rPr>
        <w:t>ą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 xml:space="preserve"> vario sulfat</w:t>
      </w:r>
      <w:r w:rsidRPr="00D25C36">
        <w:rPr>
          <w:rFonts w:ascii="Helvetica" w:hAnsi="Helvetica" w:cs="Arial"/>
          <w:sz w:val="20"/>
          <w:szCs w:val="24"/>
          <w:lang w:val="lt-LT"/>
        </w:rPr>
        <w:t>ą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 xml:space="preserve"> ir ekvimoli</w:t>
      </w:r>
      <w:r w:rsidRPr="00D25C36">
        <w:rPr>
          <w:rFonts w:ascii="Helvetica" w:hAnsi="Helvetica" w:cs="Arial"/>
          <w:sz w:val="20"/>
          <w:szCs w:val="24"/>
          <w:lang w:val="lt-LT"/>
        </w:rPr>
        <w:t>arinį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 xml:space="preserve"> cinko druskos 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kiekį 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>su vandeniu,</w:t>
      </w:r>
    </w:p>
    <w:p w14:paraId="09D62603" w14:textId="21AB3546" w:rsidR="00886093" w:rsidRPr="00D25C36" w:rsidRDefault="00886093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intensyviai maišant vario sulfato ir cinko druskos</w:t>
      </w:r>
      <w:r w:rsidR="00DE7957" w:rsidRPr="00D25C36">
        <w:rPr>
          <w:rFonts w:ascii="Helvetica" w:hAnsi="Helvetica" w:cs="Arial"/>
          <w:sz w:val="20"/>
          <w:szCs w:val="24"/>
          <w:lang w:val="lt-LT"/>
        </w:rPr>
        <w:t>,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ir vandens mišinį;</w:t>
      </w:r>
    </w:p>
    <w:p w14:paraId="777CEFFE" w14:textId="12EE46A2" w:rsidR="00886093" w:rsidRPr="00D25C36" w:rsidRDefault="00DE7957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 xml:space="preserve">įdedant 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>į gautą mišinį bazinės amonio druskos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>, kad susidarytų netirpus vario-cinko-amonio kompleksas; ir</w:t>
      </w:r>
    </w:p>
    <w:p w14:paraId="6DE76477" w14:textId="445DB4B6" w:rsidR="00886093" w:rsidRPr="00D25C36" w:rsidRDefault="00BD522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 xml:space="preserve">pridedant 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 xml:space="preserve">vandenyje tirpios rūgšties, parinktos iš grupės, susidedančios iš sieros, druskos, </w:t>
      </w:r>
      <w:r w:rsidRPr="00D25C36">
        <w:rPr>
          <w:rFonts w:ascii="Helvetica" w:hAnsi="Helvetica" w:cs="Arial"/>
          <w:sz w:val="20"/>
          <w:szCs w:val="24"/>
          <w:lang w:val="lt-LT"/>
        </w:rPr>
        <w:t>fosforo ir fosfito rūgščių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>, į vario-cinko-amonio kompleksą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="00886093" w:rsidRPr="00D25C3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D25C36">
        <w:rPr>
          <w:rFonts w:ascii="Helvetica" w:hAnsi="Helvetica" w:cs="Arial"/>
          <w:sz w:val="20"/>
          <w:szCs w:val="24"/>
          <w:lang w:val="lt-LT"/>
        </w:rPr>
        <w:t>kad būtų soliubilizuotas vario-cinko-amonio kompleksas ir sureguliuota taip susidariusio skaidriai mėlyno tirpalo pH vertė.</w:t>
      </w:r>
    </w:p>
    <w:p w14:paraId="4D580B8E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213A28" w14:textId="507C889C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6.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Antimikrobinė kompozicija pagal 5 punktą, kur vanduo yra parinktas iš grupės, susidedančios iš </w:t>
      </w:r>
      <w:r w:rsidR="00BD5220" w:rsidRPr="00D25C36">
        <w:rPr>
          <w:rFonts w:ascii="Helvetica" w:hAnsi="Helvetica" w:cs="Arial"/>
          <w:sz w:val="20"/>
          <w:szCs w:val="24"/>
          <w:lang w:val="lt-LT"/>
        </w:rPr>
        <w:t>distiliuoto vandens, dejonizuoto vandens, išgryninto vandens, filtruoto vandens, farmacinės kokybės vandens, medicininės kokybės vandens ir atvirkštinio osmoso vandens</w:t>
      </w:r>
      <w:r w:rsidRPr="00D25C36">
        <w:rPr>
          <w:rFonts w:ascii="Helvetica" w:hAnsi="Helvetica" w:cs="Arial"/>
          <w:sz w:val="20"/>
          <w:szCs w:val="24"/>
          <w:lang w:val="lt-LT"/>
        </w:rPr>
        <w:t>.</w:t>
      </w:r>
    </w:p>
    <w:p w14:paraId="09E75B2A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455EA1A" w14:textId="31619969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7.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>Antimikrobinė kompozicija pagal 5 punktą, kur cinko druska yra parinkta iš grupės, susidedančios iš bevandenio cinko sulfato, bevandenio cinko chlorido, hidratuoto cinko sulfato ir hidratuoto cinko chlorido.</w:t>
      </w:r>
    </w:p>
    <w:p w14:paraId="2943C585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4A0B6F" w14:textId="7C737F9A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8.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Antimikrobinė kompozicija pagal 5 punktą, kur bazinė amonio druska </w:t>
      </w:r>
      <w:r w:rsidR="00BD5220" w:rsidRPr="00D25C36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D25C36">
        <w:rPr>
          <w:rFonts w:ascii="Helvetica" w:hAnsi="Helvetica" w:cs="Arial"/>
          <w:sz w:val="20"/>
          <w:szCs w:val="24"/>
          <w:lang w:val="lt-LT"/>
        </w:rPr>
        <w:t>ištirpinama vandenyje prieš sujungiant su vario druskos ir vandens mišiniu.</w:t>
      </w:r>
    </w:p>
    <w:p w14:paraId="06D7FF88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65C9F4" w14:textId="2F35F130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9.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Antimikrobinė kompozicija pagal 5 punktą, </w:t>
      </w:r>
      <w:r w:rsidR="006B734A" w:rsidRPr="00D25C36">
        <w:rPr>
          <w:rFonts w:ascii="Helvetica" w:hAnsi="Helvetica" w:cs="Arial"/>
          <w:sz w:val="20"/>
          <w:szCs w:val="24"/>
          <w:lang w:val="lt-LT"/>
        </w:rPr>
        <w:t>dar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apimanti nešiklį, parinktą iš grupės, </w:t>
      </w:r>
      <w:r w:rsidR="00E54254" w:rsidRPr="00D25C36">
        <w:rPr>
          <w:rFonts w:ascii="Helvetica" w:hAnsi="Helvetica" w:cs="Arial"/>
          <w:sz w:val="20"/>
          <w:szCs w:val="24"/>
          <w:lang w:val="lt-LT"/>
        </w:rPr>
        <w:t>susidedančios iš gelio, tepalo, aliejaus, pastos, vaisto, purškiamojo tirpalo, tvarstomojo tirpalo, drėkinimo tirpalo, kremo, muilo, detergento, ploviklio ir putų.</w:t>
      </w:r>
    </w:p>
    <w:p w14:paraId="7DBDA4C3" w14:textId="77777777" w:rsidR="004D3D30" w:rsidRPr="00D25C36" w:rsidRDefault="004D3D30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3A1A1E" w14:textId="4BD26895" w:rsidR="00886093" w:rsidRPr="00D25C36" w:rsidRDefault="00886093" w:rsidP="00D25C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10.</w:t>
      </w:r>
      <w:r w:rsidR="004D3D30" w:rsidRPr="00D25C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25C36">
        <w:rPr>
          <w:rFonts w:ascii="Helvetica" w:hAnsi="Helvetica" w:cs="Arial"/>
          <w:sz w:val="20"/>
          <w:szCs w:val="24"/>
          <w:lang w:val="lt-LT"/>
        </w:rPr>
        <w:t>Antimikrobinės kompozicijos ga</w:t>
      </w:r>
      <w:r w:rsidR="00E54254" w:rsidRPr="00D25C36">
        <w:rPr>
          <w:rFonts w:ascii="Helvetica" w:hAnsi="Helvetica" w:cs="Arial"/>
          <w:sz w:val="20"/>
          <w:szCs w:val="24"/>
          <w:lang w:val="lt-LT"/>
        </w:rPr>
        <w:t>mybos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būdas, apimantis šiuos etapus:</w:t>
      </w:r>
    </w:p>
    <w:p w14:paraId="3408C173" w14:textId="4C4A6672" w:rsidR="00886093" w:rsidRPr="00D25C36" w:rsidRDefault="00886093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hidratuoto vario sulfato ir ekvimoli</w:t>
      </w:r>
      <w:r w:rsidR="00E54254" w:rsidRPr="00D25C36">
        <w:rPr>
          <w:rFonts w:ascii="Helvetica" w:hAnsi="Helvetica" w:cs="Arial"/>
          <w:sz w:val="20"/>
          <w:szCs w:val="24"/>
          <w:lang w:val="lt-LT"/>
        </w:rPr>
        <w:t>ari</w:t>
      </w:r>
      <w:r w:rsidRPr="00D25C36">
        <w:rPr>
          <w:rFonts w:ascii="Helvetica" w:hAnsi="Helvetica" w:cs="Arial"/>
          <w:sz w:val="20"/>
          <w:szCs w:val="24"/>
          <w:lang w:val="lt-LT"/>
        </w:rPr>
        <w:t>nio cinko druskos kiekio sujungim</w:t>
      </w:r>
      <w:r w:rsidR="00E54254" w:rsidRPr="00D25C36">
        <w:rPr>
          <w:rFonts w:ascii="Helvetica" w:hAnsi="Helvetica" w:cs="Arial"/>
          <w:sz w:val="20"/>
          <w:szCs w:val="24"/>
          <w:lang w:val="lt-LT"/>
        </w:rPr>
        <w:t>ą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vandenyje;</w:t>
      </w:r>
    </w:p>
    <w:p w14:paraId="4EF2165E" w14:textId="0C314E19" w:rsidR="00886093" w:rsidRPr="00D25C36" w:rsidRDefault="00886093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>intensyv</w:t>
      </w:r>
      <w:r w:rsidR="00E54254" w:rsidRPr="00D25C36">
        <w:rPr>
          <w:rFonts w:ascii="Helvetica" w:hAnsi="Helvetica" w:cs="Arial"/>
          <w:sz w:val="20"/>
          <w:szCs w:val="24"/>
          <w:lang w:val="lt-LT"/>
        </w:rPr>
        <w:t>ų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sujungt</w:t>
      </w:r>
      <w:r w:rsidR="00E54254" w:rsidRPr="00D25C36">
        <w:rPr>
          <w:rFonts w:ascii="Helvetica" w:hAnsi="Helvetica" w:cs="Arial"/>
          <w:sz w:val="20"/>
          <w:szCs w:val="24"/>
          <w:lang w:val="lt-LT"/>
        </w:rPr>
        <w:t>o</w:t>
      </w:r>
      <w:r w:rsidRPr="00D25C36">
        <w:rPr>
          <w:rFonts w:ascii="Helvetica" w:hAnsi="Helvetica" w:cs="Arial"/>
          <w:sz w:val="20"/>
          <w:szCs w:val="24"/>
          <w:lang w:val="lt-LT"/>
        </w:rPr>
        <w:t xml:space="preserve"> vario sulfato ir cinko druskos bei vandens mišin</w:t>
      </w:r>
      <w:r w:rsidR="00E54254" w:rsidRPr="00D25C36">
        <w:rPr>
          <w:rFonts w:ascii="Helvetica" w:hAnsi="Helvetica" w:cs="Arial"/>
          <w:sz w:val="20"/>
          <w:szCs w:val="24"/>
          <w:lang w:val="lt-LT"/>
        </w:rPr>
        <w:t>io</w:t>
      </w:r>
      <w:r w:rsidR="006B734A" w:rsidRPr="00D25C36">
        <w:rPr>
          <w:rFonts w:ascii="Helvetica" w:hAnsi="Helvetica" w:cs="Arial"/>
          <w:sz w:val="20"/>
          <w:szCs w:val="24"/>
          <w:lang w:val="lt-LT"/>
        </w:rPr>
        <w:t xml:space="preserve"> maišymą</w:t>
      </w:r>
      <w:r w:rsidRPr="00D25C36">
        <w:rPr>
          <w:rFonts w:ascii="Helvetica" w:hAnsi="Helvetica" w:cs="Arial"/>
          <w:sz w:val="20"/>
          <w:szCs w:val="24"/>
          <w:lang w:val="lt-LT"/>
        </w:rPr>
        <w:t>:</w:t>
      </w:r>
    </w:p>
    <w:p w14:paraId="3850F9D4" w14:textId="0F50959E" w:rsidR="00886093" w:rsidRPr="00D25C36" w:rsidRDefault="00886093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lastRenderedPageBreak/>
        <w:t>į gautą mišinį įdedant bazinės amonio druskos</w:t>
      </w:r>
      <w:r w:rsidR="00E54254" w:rsidRPr="00D25C36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D25C36">
        <w:rPr>
          <w:rFonts w:ascii="Helvetica" w:hAnsi="Helvetica" w:cs="Arial"/>
          <w:sz w:val="20"/>
          <w:szCs w:val="24"/>
          <w:lang w:val="lt-LT"/>
        </w:rPr>
        <w:t>, kad susidarytų netirpus vario-cinko-amonio kompleksas; ir</w:t>
      </w:r>
    </w:p>
    <w:p w14:paraId="00665104" w14:textId="77777777" w:rsidR="00EF79A9" w:rsidRPr="00D25C36" w:rsidRDefault="00886093" w:rsidP="00D25C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25C36">
        <w:rPr>
          <w:rFonts w:ascii="Helvetica" w:hAnsi="Helvetica" w:cs="Arial"/>
          <w:sz w:val="20"/>
          <w:szCs w:val="24"/>
          <w:lang w:val="lt-LT"/>
        </w:rPr>
        <w:t xml:space="preserve">įdedant vandenyje tirpios rūgšties, </w:t>
      </w:r>
      <w:r w:rsidR="00DD0ABF" w:rsidRPr="00D25C36">
        <w:rPr>
          <w:rFonts w:ascii="Helvetica" w:hAnsi="Helvetica" w:cs="Arial"/>
          <w:sz w:val="20"/>
          <w:szCs w:val="24"/>
          <w:lang w:val="lt-LT"/>
        </w:rPr>
        <w:t>parinktos iš grupės, susidedančios iš sieros, druskos, fosforo ir fosfito rūgščių, į vario-cinko-amonio kompleksą tam, kad būtų soliubilizuotas vario-cinko-amonio kompleksas ir sureguliuota taip susidariusio skaidriai mėlynos antimikrobinės kompozicijos pH vertė.</w:t>
      </w:r>
    </w:p>
    <w:sectPr w:rsidR="00EF79A9" w:rsidRPr="00D25C36" w:rsidSect="00D25C3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C4FA" w14:textId="77777777" w:rsidR="00623A3D" w:rsidRDefault="00623A3D" w:rsidP="007B0A41">
      <w:pPr>
        <w:spacing w:after="0" w:line="240" w:lineRule="auto"/>
      </w:pPr>
      <w:r>
        <w:separator/>
      </w:r>
    </w:p>
  </w:endnote>
  <w:endnote w:type="continuationSeparator" w:id="0">
    <w:p w14:paraId="2C8D7B69" w14:textId="77777777" w:rsidR="00623A3D" w:rsidRDefault="00623A3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09A4" w14:textId="77777777" w:rsidR="00623A3D" w:rsidRDefault="00623A3D" w:rsidP="007B0A41">
      <w:pPr>
        <w:spacing w:after="0" w:line="240" w:lineRule="auto"/>
      </w:pPr>
      <w:r>
        <w:separator/>
      </w:r>
    </w:p>
  </w:footnote>
  <w:footnote w:type="continuationSeparator" w:id="0">
    <w:p w14:paraId="57AFA8F1" w14:textId="77777777" w:rsidR="00623A3D" w:rsidRDefault="00623A3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52CC3"/>
    <w:rsid w:val="00065F0D"/>
    <w:rsid w:val="00070D8A"/>
    <w:rsid w:val="00092D0B"/>
    <w:rsid w:val="000D5031"/>
    <w:rsid w:val="0010501D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4FAE"/>
    <w:rsid w:val="00206546"/>
    <w:rsid w:val="00215E69"/>
    <w:rsid w:val="00223910"/>
    <w:rsid w:val="00234E11"/>
    <w:rsid w:val="00247715"/>
    <w:rsid w:val="0025675F"/>
    <w:rsid w:val="00260D4E"/>
    <w:rsid w:val="00263A3E"/>
    <w:rsid w:val="002837FC"/>
    <w:rsid w:val="002B4EA5"/>
    <w:rsid w:val="002D21AE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2287E"/>
    <w:rsid w:val="00426A53"/>
    <w:rsid w:val="00431822"/>
    <w:rsid w:val="004361EB"/>
    <w:rsid w:val="00437D3F"/>
    <w:rsid w:val="0044705A"/>
    <w:rsid w:val="00475627"/>
    <w:rsid w:val="00490D98"/>
    <w:rsid w:val="004A61A4"/>
    <w:rsid w:val="004C1469"/>
    <w:rsid w:val="004D3D30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6649F"/>
    <w:rsid w:val="00570509"/>
    <w:rsid w:val="005830F8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7E21"/>
    <w:rsid w:val="00623A3D"/>
    <w:rsid w:val="00634246"/>
    <w:rsid w:val="006375BB"/>
    <w:rsid w:val="00675FB8"/>
    <w:rsid w:val="0068000A"/>
    <w:rsid w:val="00683EAE"/>
    <w:rsid w:val="006A20BA"/>
    <w:rsid w:val="006A5176"/>
    <w:rsid w:val="006B1A30"/>
    <w:rsid w:val="006B734A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11DF3"/>
    <w:rsid w:val="008261A6"/>
    <w:rsid w:val="008309E7"/>
    <w:rsid w:val="00837B1E"/>
    <w:rsid w:val="00851ABA"/>
    <w:rsid w:val="008632E9"/>
    <w:rsid w:val="00864E7D"/>
    <w:rsid w:val="00886093"/>
    <w:rsid w:val="00886FF4"/>
    <w:rsid w:val="008A7B6E"/>
    <w:rsid w:val="008B41AC"/>
    <w:rsid w:val="008B51A6"/>
    <w:rsid w:val="008B631F"/>
    <w:rsid w:val="008C60D6"/>
    <w:rsid w:val="008C67CA"/>
    <w:rsid w:val="008D4E61"/>
    <w:rsid w:val="008D7F24"/>
    <w:rsid w:val="008E0E9E"/>
    <w:rsid w:val="0090596D"/>
    <w:rsid w:val="00907FD8"/>
    <w:rsid w:val="00916226"/>
    <w:rsid w:val="009428C5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A02F0C"/>
    <w:rsid w:val="00A07615"/>
    <w:rsid w:val="00A22BBD"/>
    <w:rsid w:val="00A4282B"/>
    <w:rsid w:val="00A50B20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D5220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E09D3"/>
    <w:rsid w:val="00CE42D1"/>
    <w:rsid w:val="00CF70D6"/>
    <w:rsid w:val="00D15412"/>
    <w:rsid w:val="00D25C36"/>
    <w:rsid w:val="00D26E30"/>
    <w:rsid w:val="00D30F69"/>
    <w:rsid w:val="00D54A23"/>
    <w:rsid w:val="00D55A30"/>
    <w:rsid w:val="00D56D60"/>
    <w:rsid w:val="00DB2CA9"/>
    <w:rsid w:val="00DB375D"/>
    <w:rsid w:val="00DD0ABF"/>
    <w:rsid w:val="00DD27CC"/>
    <w:rsid w:val="00DD49B4"/>
    <w:rsid w:val="00DE7957"/>
    <w:rsid w:val="00DF2C8B"/>
    <w:rsid w:val="00E1104B"/>
    <w:rsid w:val="00E14BB7"/>
    <w:rsid w:val="00E1543E"/>
    <w:rsid w:val="00E2583B"/>
    <w:rsid w:val="00E321B7"/>
    <w:rsid w:val="00E54254"/>
    <w:rsid w:val="00EB03E6"/>
    <w:rsid w:val="00EC3343"/>
    <w:rsid w:val="00EF79A9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0B22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FE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DBC3D6AEFA74085ECF66BCB072C64" ma:contentTypeVersion="16" ma:contentTypeDescription="Create a new document." ma:contentTypeScope="" ma:versionID="7cfb3a112ecbffe06eb8d339b90a2f56">
  <xsd:schema xmlns:xsd="http://www.w3.org/2001/XMLSchema" xmlns:xs="http://www.w3.org/2001/XMLSchema" xmlns:p="http://schemas.microsoft.com/office/2006/metadata/properties" xmlns:ns2="a4bd28cd-5e51-4c26-b320-ce4dd9c4316d" xmlns:ns3="8420f351-8c70-41fe-ae74-9fca77ec3e68" xmlns:ns4="35909cca-71d3-491b-820f-f78c30ee1261" targetNamespace="http://schemas.microsoft.com/office/2006/metadata/properties" ma:root="true" ma:fieldsID="5ffee11d704802baa231ca4539b0da68" ns2:_="" ns3:_="" ns4:_="">
    <xsd:import namespace="a4bd28cd-5e51-4c26-b320-ce4dd9c4316d"/>
    <xsd:import namespace="8420f351-8c70-41fe-ae74-9fca77ec3e68"/>
    <xsd:import namespace="35909cca-71d3-491b-820f-f78c30ee1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28cd-5e51-4c26-b320-ce4dd9c431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0f351-8c70-41fe-ae74-9fca77ec3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a7448-1dc9-4fcf-99ac-470d0c338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9cca-71d3-491b-820f-f78c30ee126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e129c4-7383-4f08-bd08-9710b0850a79}" ma:internalName="TaxCatchAll" ma:showField="CatchAllData" ma:web="35909cca-71d3-491b-820f-f78c30ee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10404-D98C-4588-8090-29FF93FDD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d28cd-5e51-4c26-b320-ce4dd9c4316d"/>
    <ds:schemaRef ds:uri="8420f351-8c70-41fe-ae74-9fca77ec3e68"/>
    <ds:schemaRef ds:uri="35909cca-71d3-491b-820f-f78c30ee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BF744-073A-49ED-9285-3347B5668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2989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2022-08-02T05:43:00Z</dcterms:created>
  <dcterms:modified xsi:type="dcterms:W3CDTF">2022-08-02T05:43:00Z</dcterms:modified>
</cp:coreProperties>
</file>