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panaudojamas automatinei signalizacijai apie kontroliuojamų objektų parametrų nukrypimus ir dėl to susidariusią avarinę situaciją.@Išradimo tikslas - padidinti įrenginio patikimumą.@Įrenginyje yra kelios indikacijos sekcijos, turinčios po daviklį, po 2 diodus ir po šviesos indikatorių, relė, kurios kontaktai įjungti į garso indikatoriaus grandinę. Įrenginyje įrengti papildomi diodai, kurių skaičius atitinka signalinių sekcijų skaičių. Visi minėti diodai ir davikliai yra sujungti taip, kad, tikrinant signalines lemputes, neįsijungtų garso indikatorius, o įsijungus kurios nors sekcijos davikliui, užsidegtų tik tos sekcijos lemputės ir įsijungtų garso indikatorius.@Teigiamas efektas: įvedus papildomus diodus ir atitinkamai juos sujungus galima apsieiti be žingsnio ieškiklio ir tokiu būdu padidinti įrenginio patikimumą.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