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aprašomas neerzinantis odos farmacinis tepalas.@Šio išradimo tepalo sudėtyje yra 0,5-10 masės % piroksikamo, 15-30 masės % hidrofobinių nešėjų, 60-75 masės % hidrofilinių nešėjų, 0.1-10 masės % priedų ir 2-5 masės % emulgatorių , sudarytų iš polietilenglikolio alkilo arba alkenilo eterio ir riebios rūgšties arba oleino rūgšties sorbitano esterio masės santykiu nuo 3:1 iki 1:3.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