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25382" w14:textId="77777777" w:rsidR="00C40EF3" w:rsidRPr="003B37F3" w:rsidRDefault="00C40EF3" w:rsidP="003B37F3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3B37F3">
        <w:rPr>
          <w:rFonts w:ascii="Helvetica" w:hAnsi="Helvetica" w:cs="Helvetica"/>
          <w:sz w:val="20"/>
          <w:lang w:val="lt-LT"/>
        </w:rPr>
        <w:t xml:space="preserve">1. </w:t>
      </w:r>
      <w:r w:rsidR="00981962" w:rsidRPr="003B37F3">
        <w:rPr>
          <w:rFonts w:ascii="Helvetica" w:hAnsi="Helvetica" w:cs="Helvetica"/>
          <w:sz w:val="20"/>
          <w:lang w:val="lt-LT"/>
        </w:rPr>
        <w:t>Junginys, skirtas naudoti daugybinės mielomos gydymo būde pacientams, sergantiems daugybine mieloma</w:t>
      </w:r>
      <w:r w:rsidRPr="003B37F3">
        <w:rPr>
          <w:rFonts w:ascii="Helvetica" w:hAnsi="Helvetica" w:cs="Helvetica"/>
          <w:sz w:val="20"/>
          <w:lang w:val="lt-LT"/>
        </w:rPr>
        <w:t xml:space="preserve"> </w:t>
      </w:r>
      <w:r w:rsidR="00981962" w:rsidRPr="003B37F3">
        <w:rPr>
          <w:rFonts w:ascii="Helvetica" w:hAnsi="Helvetica" w:cs="Helvetica"/>
          <w:sz w:val="20"/>
          <w:lang w:val="lt-LT"/>
        </w:rPr>
        <w:t>ir kuriems buvo persodintos kamieninės ląstelės</w:t>
      </w:r>
      <w:r w:rsidRPr="003B37F3">
        <w:rPr>
          <w:rFonts w:ascii="Helvetica" w:hAnsi="Helvetica" w:cs="Helvetica"/>
          <w:sz w:val="20"/>
          <w:lang w:val="lt-LT"/>
        </w:rPr>
        <w:t>,</w:t>
      </w:r>
    </w:p>
    <w:p w14:paraId="77CA7731" w14:textId="77777777" w:rsidR="00C40EF3" w:rsidRPr="003B37F3" w:rsidRDefault="00981962" w:rsidP="003B37F3">
      <w:pPr>
        <w:jc w:val="both"/>
        <w:rPr>
          <w:rFonts w:ascii="Helvetica" w:hAnsi="Helvetica" w:cs="Helvetica"/>
          <w:sz w:val="20"/>
          <w:lang w:val="lt-LT"/>
        </w:rPr>
      </w:pPr>
      <w:r w:rsidRPr="003B37F3">
        <w:rPr>
          <w:rFonts w:ascii="Helvetica" w:hAnsi="Helvetica" w:cs="Helvetica"/>
          <w:sz w:val="20"/>
          <w:lang w:val="lt-LT"/>
        </w:rPr>
        <w:t>kur junginys turi formulę</w:t>
      </w:r>
      <w:r w:rsidR="00C40EF3" w:rsidRPr="003B37F3">
        <w:rPr>
          <w:rFonts w:ascii="Helvetica" w:hAnsi="Helvetica" w:cs="Helvetica"/>
          <w:sz w:val="20"/>
          <w:lang w:val="lt-LT"/>
        </w:rPr>
        <w:t>:</w:t>
      </w:r>
    </w:p>
    <w:p w14:paraId="2D4B9241" w14:textId="77777777" w:rsidR="00C40EF3" w:rsidRPr="003B37F3" w:rsidRDefault="00000000" w:rsidP="003B37F3">
      <w:pPr>
        <w:jc w:val="center"/>
        <w:rPr>
          <w:rFonts w:ascii="Helvetica" w:hAnsi="Helvetica" w:cs="Helvetica"/>
          <w:noProof/>
          <w:sz w:val="20"/>
          <w:lang w:val="lt-LT"/>
        </w:rPr>
      </w:pPr>
      <w:r>
        <w:rPr>
          <w:rFonts w:ascii="Helvetica" w:hAnsi="Helvetica" w:cs="Helvetica"/>
          <w:noProof/>
          <w:sz w:val="20"/>
          <w:lang w:val="lt-LT"/>
        </w:rPr>
        <w:pict w14:anchorId="7C8855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40pt;height:84pt;visibility:visible">
            <v:imagedata r:id="rId7" o:title=""/>
          </v:shape>
        </w:pict>
      </w:r>
    </w:p>
    <w:p w14:paraId="4736A067" w14:textId="77777777" w:rsidR="00C40EF3" w:rsidRPr="003B37F3" w:rsidRDefault="00981962" w:rsidP="003B37F3">
      <w:pPr>
        <w:jc w:val="both"/>
        <w:rPr>
          <w:rFonts w:ascii="Helvetica" w:hAnsi="Helvetica" w:cs="Helvetica"/>
          <w:sz w:val="20"/>
          <w:lang w:val="lt-LT"/>
        </w:rPr>
      </w:pPr>
      <w:r w:rsidRPr="003B37F3">
        <w:rPr>
          <w:rFonts w:ascii="Helvetica" w:hAnsi="Helvetica" w:cs="Helvetica"/>
          <w:sz w:val="20"/>
          <w:lang w:val="lt-LT"/>
        </w:rPr>
        <w:t>arba jo farmaciniu požiūriu priimtina druska, solvatas, hidratas arba stereoizomeras</w:t>
      </w:r>
      <w:r w:rsidR="00C40EF3" w:rsidRPr="003B37F3">
        <w:rPr>
          <w:rFonts w:ascii="Helvetica" w:hAnsi="Helvetica" w:cs="Helvetica"/>
          <w:sz w:val="20"/>
          <w:lang w:val="lt-LT"/>
        </w:rPr>
        <w:t>;</w:t>
      </w:r>
    </w:p>
    <w:p w14:paraId="15B472A0" w14:textId="77777777" w:rsidR="00C40EF3" w:rsidRPr="003B37F3" w:rsidRDefault="00981962" w:rsidP="003B37F3">
      <w:pPr>
        <w:jc w:val="both"/>
        <w:rPr>
          <w:rFonts w:ascii="Helvetica" w:hAnsi="Helvetica" w:cs="Helvetica"/>
          <w:sz w:val="20"/>
          <w:lang w:val="lt-LT"/>
        </w:rPr>
      </w:pPr>
      <w:r w:rsidRPr="003B37F3">
        <w:rPr>
          <w:rFonts w:ascii="Helvetica" w:hAnsi="Helvetica" w:cs="Helvetica"/>
          <w:sz w:val="20"/>
          <w:lang w:val="lt-LT"/>
        </w:rPr>
        <w:t>kur pacientas gavo indukcinę terapiją su junginiu prieš gaudamas kamieninių ląstelių transplantaciją</w:t>
      </w:r>
      <w:r w:rsidR="00C40EF3" w:rsidRPr="003B37F3">
        <w:rPr>
          <w:rFonts w:ascii="Helvetica" w:hAnsi="Helvetica" w:cs="Helvetica"/>
          <w:sz w:val="20"/>
          <w:lang w:val="lt-LT"/>
        </w:rPr>
        <w:t xml:space="preserve">; </w:t>
      </w:r>
      <w:r w:rsidRPr="003B37F3">
        <w:rPr>
          <w:rFonts w:ascii="Helvetica" w:hAnsi="Helvetica" w:cs="Helvetica"/>
          <w:sz w:val="20"/>
          <w:lang w:val="lt-LT"/>
        </w:rPr>
        <w:t>ir</w:t>
      </w:r>
    </w:p>
    <w:p w14:paraId="469E2A7C" w14:textId="77777777" w:rsidR="00C40EF3" w:rsidRPr="003B37F3" w:rsidRDefault="00981962" w:rsidP="003B37F3">
      <w:pPr>
        <w:jc w:val="both"/>
        <w:rPr>
          <w:rFonts w:ascii="Helvetica" w:hAnsi="Helvetica" w:cs="Helvetica"/>
          <w:sz w:val="20"/>
          <w:lang w:val="lt-LT"/>
        </w:rPr>
      </w:pPr>
      <w:r w:rsidRPr="003B37F3">
        <w:rPr>
          <w:rFonts w:ascii="Helvetica" w:hAnsi="Helvetica" w:cs="Helvetica"/>
          <w:sz w:val="20"/>
          <w:lang w:val="lt-LT"/>
        </w:rPr>
        <w:t>kur būdas apima</w:t>
      </w:r>
      <w:r w:rsidR="00C40EF3" w:rsidRPr="003B37F3">
        <w:rPr>
          <w:rFonts w:ascii="Helvetica" w:hAnsi="Helvetica" w:cs="Helvetica"/>
          <w:sz w:val="20"/>
          <w:lang w:val="lt-LT"/>
        </w:rPr>
        <w:t>:</w:t>
      </w:r>
    </w:p>
    <w:p w14:paraId="3CD0A007" w14:textId="77777777" w:rsidR="00C40EF3" w:rsidRPr="003B37F3" w:rsidRDefault="00C40EF3" w:rsidP="003B37F3">
      <w:pPr>
        <w:jc w:val="both"/>
        <w:rPr>
          <w:rFonts w:ascii="Helvetica" w:hAnsi="Helvetica" w:cs="Helvetica"/>
          <w:sz w:val="20"/>
          <w:lang w:val="lt-LT"/>
        </w:rPr>
      </w:pPr>
      <w:r w:rsidRPr="003B37F3">
        <w:rPr>
          <w:rFonts w:ascii="Helvetica" w:hAnsi="Helvetica" w:cs="Helvetica"/>
          <w:sz w:val="20"/>
          <w:lang w:val="lt-LT"/>
        </w:rPr>
        <w:t xml:space="preserve">a. </w:t>
      </w:r>
      <w:r w:rsidR="00981962" w:rsidRPr="003B37F3">
        <w:rPr>
          <w:rFonts w:ascii="Helvetica" w:hAnsi="Helvetica" w:cs="Helvetica"/>
          <w:sz w:val="20"/>
          <w:lang w:val="lt-LT"/>
        </w:rPr>
        <w:t>nustatymą paciento minimalios likusios ligos (MRD) būklės po kamieninių ląstelių transplantacijos</w:t>
      </w:r>
      <w:r w:rsidRPr="003B37F3">
        <w:rPr>
          <w:rFonts w:ascii="Helvetica" w:hAnsi="Helvetica" w:cs="Helvetica"/>
          <w:sz w:val="20"/>
          <w:lang w:val="lt-LT"/>
        </w:rPr>
        <w:t xml:space="preserve">; </w:t>
      </w:r>
      <w:r w:rsidR="00981962" w:rsidRPr="003B37F3">
        <w:rPr>
          <w:rFonts w:ascii="Helvetica" w:hAnsi="Helvetica" w:cs="Helvetica"/>
          <w:sz w:val="20"/>
          <w:lang w:val="lt-LT"/>
        </w:rPr>
        <w:t>ir</w:t>
      </w:r>
    </w:p>
    <w:p w14:paraId="2A98033D" w14:textId="39F90E48" w:rsidR="00C40EF3" w:rsidRPr="003B37F3" w:rsidRDefault="00C40EF3" w:rsidP="003B37F3">
      <w:pPr>
        <w:jc w:val="both"/>
        <w:rPr>
          <w:rFonts w:ascii="Helvetica" w:hAnsi="Helvetica" w:cs="Helvetica"/>
          <w:sz w:val="20"/>
          <w:lang w:val="lt-LT"/>
        </w:rPr>
      </w:pPr>
      <w:r w:rsidRPr="003B37F3">
        <w:rPr>
          <w:rFonts w:ascii="Helvetica" w:hAnsi="Helvetica" w:cs="Helvetica"/>
          <w:sz w:val="20"/>
          <w:lang w:val="lt-LT"/>
        </w:rPr>
        <w:t xml:space="preserve">b. </w:t>
      </w:r>
      <w:r w:rsidR="00981962" w:rsidRPr="003B37F3">
        <w:rPr>
          <w:rFonts w:ascii="Helvetica" w:hAnsi="Helvetica" w:cs="Helvetica"/>
          <w:sz w:val="20"/>
          <w:lang w:val="lt-LT"/>
        </w:rPr>
        <w:t xml:space="preserve">jei paciento minimali liekamosios ligos (MRD) būklė yra didesnė negu </w:t>
      </w:r>
      <w:r w:rsidRPr="003B37F3">
        <w:rPr>
          <w:rFonts w:ascii="Helvetica" w:hAnsi="Helvetica" w:cs="Helvetica"/>
          <w:sz w:val="20"/>
          <w:lang w:val="lt-LT"/>
        </w:rPr>
        <w:t>0</w:t>
      </w:r>
      <w:r w:rsidR="00981962" w:rsidRPr="003B37F3">
        <w:rPr>
          <w:rFonts w:ascii="Helvetica" w:hAnsi="Helvetica" w:cs="Helvetica"/>
          <w:sz w:val="20"/>
          <w:lang w:val="lt-LT"/>
        </w:rPr>
        <w:t>,</w:t>
      </w:r>
      <w:r w:rsidRPr="003B37F3">
        <w:rPr>
          <w:rFonts w:ascii="Helvetica" w:hAnsi="Helvetica" w:cs="Helvetica"/>
          <w:sz w:val="20"/>
          <w:lang w:val="lt-LT"/>
        </w:rPr>
        <w:t>01</w:t>
      </w:r>
      <w:r w:rsidR="00981962" w:rsidRPr="003B37F3">
        <w:rPr>
          <w:rFonts w:ascii="Helvetica" w:hAnsi="Helvetica" w:cs="Helvetica"/>
          <w:sz w:val="20"/>
          <w:lang w:val="lt-LT"/>
        </w:rPr>
        <w:t xml:space="preserve"> </w:t>
      </w:r>
      <w:r w:rsidRPr="003B37F3">
        <w:rPr>
          <w:rFonts w:ascii="Helvetica" w:hAnsi="Helvetica" w:cs="Helvetica"/>
          <w:sz w:val="20"/>
          <w:lang w:val="lt-LT"/>
        </w:rPr>
        <w:t xml:space="preserve">%, </w:t>
      </w:r>
      <w:r w:rsidR="000C1F30" w:rsidRPr="003B37F3">
        <w:rPr>
          <w:rFonts w:ascii="Helvetica" w:hAnsi="Helvetica" w:cs="Helvetica"/>
          <w:sz w:val="20"/>
          <w:lang w:val="lt-LT"/>
        </w:rPr>
        <w:t>junginys skiriamas kiekiu nuo</w:t>
      </w:r>
      <w:r w:rsidRPr="003B37F3">
        <w:rPr>
          <w:rFonts w:ascii="Helvetica" w:hAnsi="Helvetica" w:cs="Helvetica"/>
          <w:sz w:val="20"/>
          <w:lang w:val="lt-LT"/>
        </w:rPr>
        <w:t xml:space="preserve"> 1 </w:t>
      </w:r>
      <w:r w:rsidR="000C1F30" w:rsidRPr="003B37F3">
        <w:rPr>
          <w:rFonts w:ascii="Helvetica" w:hAnsi="Helvetica" w:cs="Helvetica"/>
          <w:sz w:val="20"/>
          <w:lang w:val="lt-LT"/>
        </w:rPr>
        <w:t>iki</w:t>
      </w:r>
      <w:r w:rsidRPr="003B37F3">
        <w:rPr>
          <w:rFonts w:ascii="Helvetica" w:hAnsi="Helvetica" w:cs="Helvetica"/>
          <w:sz w:val="20"/>
          <w:lang w:val="lt-LT"/>
        </w:rPr>
        <w:t xml:space="preserve"> 50 mg per d</w:t>
      </w:r>
      <w:r w:rsidR="000C1F30" w:rsidRPr="003B37F3">
        <w:rPr>
          <w:rFonts w:ascii="Helvetica" w:hAnsi="Helvetica" w:cs="Helvetica"/>
          <w:sz w:val="20"/>
          <w:lang w:val="lt-LT"/>
        </w:rPr>
        <w:t>ieną</w:t>
      </w:r>
      <w:r w:rsidRPr="003B37F3">
        <w:rPr>
          <w:rFonts w:ascii="Helvetica" w:hAnsi="Helvetica" w:cs="Helvetica"/>
          <w:sz w:val="20"/>
          <w:lang w:val="lt-LT"/>
        </w:rPr>
        <w:t xml:space="preserve"> </w:t>
      </w:r>
      <w:r w:rsidR="000C1F30" w:rsidRPr="003B37F3">
        <w:rPr>
          <w:rFonts w:ascii="Helvetica" w:hAnsi="Helvetica" w:cs="Helvetica"/>
          <w:sz w:val="20"/>
          <w:lang w:val="lt-LT"/>
        </w:rPr>
        <w:t>derinyje su</w:t>
      </w:r>
      <w:r w:rsidRPr="003B37F3">
        <w:rPr>
          <w:rFonts w:ascii="Helvetica" w:hAnsi="Helvetica" w:cs="Helvetica"/>
          <w:sz w:val="20"/>
          <w:lang w:val="lt-LT"/>
        </w:rPr>
        <w:t xml:space="preserve"> </w:t>
      </w:r>
      <w:r w:rsidR="000C1F30" w:rsidRPr="003B37F3">
        <w:rPr>
          <w:rFonts w:ascii="Helvetica" w:hAnsi="Helvetica" w:cs="Helvetica"/>
          <w:sz w:val="20"/>
          <w:lang w:val="lt-LT"/>
        </w:rPr>
        <w:t>terapiškai veikmingu</w:t>
      </w:r>
      <w:r w:rsidRPr="003B37F3">
        <w:rPr>
          <w:rFonts w:ascii="Helvetica" w:hAnsi="Helvetica" w:cs="Helvetica"/>
          <w:sz w:val="20"/>
          <w:lang w:val="lt-LT"/>
        </w:rPr>
        <w:t xml:space="preserve"> anti-CSl anti</w:t>
      </w:r>
      <w:r w:rsidR="000C1F30" w:rsidRPr="003B37F3">
        <w:rPr>
          <w:rFonts w:ascii="Helvetica" w:hAnsi="Helvetica" w:cs="Helvetica"/>
          <w:sz w:val="20"/>
          <w:lang w:val="lt-LT"/>
        </w:rPr>
        <w:t>kūno kiekiu</w:t>
      </w:r>
      <w:r w:rsidRPr="003B37F3">
        <w:rPr>
          <w:rFonts w:ascii="Helvetica" w:hAnsi="Helvetica" w:cs="Helvetica"/>
          <w:sz w:val="20"/>
          <w:lang w:val="lt-LT"/>
        </w:rPr>
        <w:t>.</w:t>
      </w:r>
    </w:p>
    <w:p w14:paraId="22A5C084" w14:textId="77777777" w:rsidR="003B37F3" w:rsidRPr="003B37F3" w:rsidRDefault="003B37F3" w:rsidP="003B37F3">
      <w:pPr>
        <w:jc w:val="both"/>
        <w:rPr>
          <w:rFonts w:ascii="Helvetica" w:hAnsi="Helvetica" w:cs="Helvetica"/>
          <w:sz w:val="20"/>
          <w:lang w:val="lt-LT"/>
        </w:rPr>
      </w:pPr>
    </w:p>
    <w:p w14:paraId="24C0F4B5" w14:textId="4BD7520F" w:rsidR="00C40EF3" w:rsidRPr="003B37F3" w:rsidRDefault="00C40EF3" w:rsidP="003B37F3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3B37F3">
        <w:rPr>
          <w:rFonts w:ascii="Helvetica" w:hAnsi="Helvetica" w:cs="Helvetica"/>
          <w:sz w:val="20"/>
          <w:lang w:val="lt-LT"/>
        </w:rPr>
        <w:t xml:space="preserve">2. </w:t>
      </w:r>
      <w:r w:rsidR="000C1F30" w:rsidRPr="003B37F3">
        <w:rPr>
          <w:rFonts w:ascii="Helvetica" w:hAnsi="Helvetica" w:cs="Helvetica"/>
          <w:sz w:val="20"/>
          <w:lang w:val="lt-LT"/>
        </w:rPr>
        <w:t>Junginys</w:t>
      </w:r>
      <w:r w:rsidR="004E2017" w:rsidRPr="003B37F3">
        <w:rPr>
          <w:rFonts w:ascii="Helvetica" w:hAnsi="Helvetica" w:cs="Helvetica"/>
          <w:sz w:val="20"/>
          <w:lang w:val="lt-LT"/>
        </w:rPr>
        <w:t>, skirtas naudoti</w:t>
      </w:r>
      <w:r w:rsidR="000C1F30" w:rsidRPr="003B37F3">
        <w:rPr>
          <w:rFonts w:ascii="Helvetica" w:hAnsi="Helvetica" w:cs="Helvetica"/>
          <w:sz w:val="20"/>
          <w:lang w:val="lt-LT"/>
        </w:rPr>
        <w:t xml:space="preserve"> pagal</w:t>
      </w:r>
      <w:r w:rsidRPr="003B37F3">
        <w:rPr>
          <w:rFonts w:ascii="Helvetica" w:hAnsi="Helvetica" w:cs="Helvetica"/>
          <w:sz w:val="20"/>
          <w:lang w:val="lt-LT"/>
        </w:rPr>
        <w:t xml:space="preserve"> 1</w:t>
      </w:r>
      <w:r w:rsidR="000C1F30" w:rsidRPr="003B37F3">
        <w:rPr>
          <w:rFonts w:ascii="Helvetica" w:hAnsi="Helvetica" w:cs="Helvetica"/>
          <w:sz w:val="20"/>
          <w:lang w:val="lt-LT"/>
        </w:rPr>
        <w:t xml:space="preserve"> punktą</w:t>
      </w:r>
      <w:r w:rsidRPr="003B37F3">
        <w:rPr>
          <w:rFonts w:ascii="Helvetica" w:hAnsi="Helvetica" w:cs="Helvetica"/>
          <w:sz w:val="20"/>
          <w:lang w:val="lt-LT"/>
        </w:rPr>
        <w:t xml:space="preserve">, </w:t>
      </w:r>
      <w:r w:rsidR="00A83707" w:rsidRPr="003B37F3">
        <w:rPr>
          <w:rFonts w:ascii="Helvetica" w:hAnsi="Helvetica" w:cs="Helvetica"/>
          <w:sz w:val="20"/>
          <w:lang w:val="lt-LT"/>
        </w:rPr>
        <w:t>kur pacientas gavo indukcinę terapiją su junginio ir</w:t>
      </w:r>
      <w:r w:rsidRPr="003B37F3">
        <w:rPr>
          <w:rFonts w:ascii="Helvetica" w:hAnsi="Helvetica" w:cs="Helvetica"/>
          <w:sz w:val="20"/>
          <w:lang w:val="lt-LT"/>
        </w:rPr>
        <w:t xml:space="preserve"> proteasom</w:t>
      </w:r>
      <w:r w:rsidR="00C44494" w:rsidRPr="003B37F3">
        <w:rPr>
          <w:rFonts w:ascii="Helvetica" w:hAnsi="Helvetica" w:cs="Helvetica"/>
          <w:sz w:val="20"/>
          <w:lang w:val="lt-LT"/>
        </w:rPr>
        <w:t>ų</w:t>
      </w:r>
      <w:r w:rsidRPr="003B37F3">
        <w:rPr>
          <w:rFonts w:ascii="Helvetica" w:hAnsi="Helvetica" w:cs="Helvetica"/>
          <w:sz w:val="20"/>
          <w:lang w:val="lt-LT"/>
        </w:rPr>
        <w:t xml:space="preserve"> inhibitor</w:t>
      </w:r>
      <w:r w:rsidR="00A83707" w:rsidRPr="003B37F3">
        <w:rPr>
          <w:rFonts w:ascii="Helvetica" w:hAnsi="Helvetica" w:cs="Helvetica"/>
          <w:sz w:val="20"/>
          <w:lang w:val="lt-LT"/>
        </w:rPr>
        <w:t>iaus deriniu</w:t>
      </w:r>
      <w:r w:rsidRPr="003B37F3">
        <w:rPr>
          <w:rFonts w:ascii="Helvetica" w:hAnsi="Helvetica" w:cs="Helvetica"/>
          <w:sz w:val="20"/>
          <w:lang w:val="lt-LT"/>
        </w:rPr>
        <w:t xml:space="preserve"> </w:t>
      </w:r>
      <w:r w:rsidR="00A83707" w:rsidRPr="003B37F3">
        <w:rPr>
          <w:rFonts w:ascii="Helvetica" w:hAnsi="Helvetica" w:cs="Helvetica"/>
          <w:sz w:val="20"/>
          <w:lang w:val="lt-LT"/>
        </w:rPr>
        <w:t>prieš gaudamas kamieninių ląstelių transplantaciją</w:t>
      </w:r>
      <w:r w:rsidRPr="003B37F3">
        <w:rPr>
          <w:rFonts w:ascii="Helvetica" w:hAnsi="Helvetica" w:cs="Helvetica"/>
          <w:sz w:val="20"/>
          <w:lang w:val="lt-LT"/>
        </w:rPr>
        <w:t>.</w:t>
      </w:r>
    </w:p>
    <w:p w14:paraId="1E73D594" w14:textId="77777777" w:rsidR="003B37F3" w:rsidRPr="003B37F3" w:rsidRDefault="003B37F3" w:rsidP="003B37F3">
      <w:pPr>
        <w:jc w:val="both"/>
        <w:rPr>
          <w:rFonts w:ascii="Helvetica" w:hAnsi="Helvetica" w:cs="Helvetica"/>
          <w:sz w:val="20"/>
          <w:lang w:val="lt-LT"/>
        </w:rPr>
      </w:pPr>
    </w:p>
    <w:p w14:paraId="19788A6A" w14:textId="5CD55738" w:rsidR="00C40EF3" w:rsidRPr="003B37F3" w:rsidRDefault="00C40EF3" w:rsidP="003B37F3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3B37F3">
        <w:rPr>
          <w:rFonts w:ascii="Helvetica" w:hAnsi="Helvetica" w:cs="Helvetica"/>
          <w:sz w:val="20"/>
          <w:lang w:val="lt-LT"/>
        </w:rPr>
        <w:t xml:space="preserve">3. </w:t>
      </w:r>
      <w:r w:rsidR="00A83707" w:rsidRPr="003B37F3">
        <w:rPr>
          <w:rFonts w:ascii="Helvetica" w:hAnsi="Helvetica" w:cs="Helvetica"/>
          <w:sz w:val="20"/>
          <w:lang w:val="lt-LT"/>
        </w:rPr>
        <w:t>Junginys</w:t>
      </w:r>
      <w:r w:rsidR="004E2017" w:rsidRPr="003B37F3">
        <w:rPr>
          <w:rFonts w:ascii="Helvetica" w:hAnsi="Helvetica" w:cs="Helvetica"/>
          <w:sz w:val="20"/>
          <w:lang w:val="lt-LT"/>
        </w:rPr>
        <w:t>, skirtas naudoti</w:t>
      </w:r>
      <w:r w:rsidR="00A83707" w:rsidRPr="003B37F3">
        <w:rPr>
          <w:rFonts w:ascii="Helvetica" w:hAnsi="Helvetica" w:cs="Helvetica"/>
          <w:sz w:val="20"/>
          <w:lang w:val="lt-LT"/>
        </w:rPr>
        <w:t xml:space="preserve"> pagal 1 punktą, kur daugybinė mieloma yra atsinaujinusi, atspari gydymui arba atsinaujinusi ir atspari gydymui daugybinė mieloma</w:t>
      </w:r>
      <w:r w:rsidRPr="003B37F3">
        <w:rPr>
          <w:rFonts w:ascii="Helvetica" w:hAnsi="Helvetica" w:cs="Helvetica"/>
          <w:sz w:val="20"/>
          <w:lang w:val="lt-LT"/>
        </w:rPr>
        <w:t>.</w:t>
      </w:r>
    </w:p>
    <w:p w14:paraId="7F7FF1FB" w14:textId="77777777" w:rsidR="003B37F3" w:rsidRPr="003B37F3" w:rsidRDefault="003B37F3" w:rsidP="003B37F3">
      <w:pPr>
        <w:jc w:val="both"/>
        <w:rPr>
          <w:rFonts w:ascii="Helvetica" w:hAnsi="Helvetica" w:cs="Helvetica"/>
          <w:sz w:val="20"/>
          <w:lang w:val="lt-LT"/>
        </w:rPr>
      </w:pPr>
    </w:p>
    <w:p w14:paraId="4062C300" w14:textId="1BFC595D" w:rsidR="00C40EF3" w:rsidRPr="003B37F3" w:rsidRDefault="00971794" w:rsidP="003B37F3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71794">
        <w:rPr>
          <w:rFonts w:ascii="Helvetica" w:hAnsi="Helvetica" w:cs="Helvetica"/>
          <w:sz w:val="20"/>
          <w:lang w:val="lt-LT"/>
        </w:rPr>
        <w:t>4. Junginys, skirtas naudoti pagal 1 punktą, kur junginys yra skiriamas cikliškai, pasirinktinai kur junginys yra skiriamas 21 dieną, po to seka septynios dienos poilsio per 28 dienų ciklą</w:t>
      </w:r>
      <w:r w:rsidR="00C40EF3" w:rsidRPr="003B37F3">
        <w:rPr>
          <w:rFonts w:ascii="Helvetica" w:hAnsi="Helvetica" w:cs="Helvetica"/>
          <w:sz w:val="20"/>
          <w:lang w:val="lt-LT"/>
        </w:rPr>
        <w:t>.</w:t>
      </w:r>
    </w:p>
    <w:p w14:paraId="5EA9AFA9" w14:textId="77777777" w:rsidR="003B37F3" w:rsidRPr="003B37F3" w:rsidRDefault="003B37F3" w:rsidP="003B37F3">
      <w:pPr>
        <w:jc w:val="both"/>
        <w:rPr>
          <w:rFonts w:ascii="Helvetica" w:hAnsi="Helvetica" w:cs="Helvetica"/>
          <w:sz w:val="20"/>
          <w:lang w:val="lt-LT"/>
        </w:rPr>
      </w:pPr>
    </w:p>
    <w:p w14:paraId="27DF9D36" w14:textId="2EC4C481" w:rsidR="00C40EF3" w:rsidRPr="003B37F3" w:rsidRDefault="00C40EF3" w:rsidP="003B37F3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3B37F3">
        <w:rPr>
          <w:rFonts w:ascii="Helvetica" w:hAnsi="Helvetica" w:cs="Helvetica"/>
          <w:sz w:val="20"/>
          <w:lang w:val="lt-LT"/>
        </w:rPr>
        <w:t xml:space="preserve">5. </w:t>
      </w:r>
      <w:r w:rsidR="00A83707" w:rsidRPr="003B37F3">
        <w:rPr>
          <w:rFonts w:ascii="Helvetica" w:hAnsi="Helvetica" w:cs="Helvetica"/>
          <w:sz w:val="20"/>
          <w:lang w:val="lt-LT"/>
        </w:rPr>
        <w:t>Junginys</w:t>
      </w:r>
      <w:r w:rsidR="004E2017" w:rsidRPr="003B37F3">
        <w:rPr>
          <w:rFonts w:ascii="Helvetica" w:hAnsi="Helvetica" w:cs="Helvetica"/>
          <w:sz w:val="20"/>
          <w:lang w:val="lt-LT"/>
        </w:rPr>
        <w:t>, skirtas naudoti</w:t>
      </w:r>
      <w:r w:rsidR="00A83707" w:rsidRPr="003B37F3">
        <w:rPr>
          <w:rFonts w:ascii="Helvetica" w:hAnsi="Helvetica" w:cs="Helvetica"/>
          <w:sz w:val="20"/>
          <w:lang w:val="lt-LT"/>
        </w:rPr>
        <w:t xml:space="preserve"> pagal 1 punktą, kur junginys yra skiriamas kiekiu</w:t>
      </w:r>
      <w:r w:rsidRPr="003B37F3">
        <w:rPr>
          <w:rFonts w:ascii="Helvetica" w:hAnsi="Helvetica" w:cs="Helvetica"/>
          <w:sz w:val="20"/>
          <w:lang w:val="lt-LT"/>
        </w:rPr>
        <w:t xml:space="preserve"> 2</w:t>
      </w:r>
      <w:r w:rsidR="00A83707" w:rsidRPr="003B37F3">
        <w:rPr>
          <w:rFonts w:ascii="Helvetica" w:hAnsi="Helvetica" w:cs="Helvetica"/>
          <w:sz w:val="20"/>
          <w:lang w:val="lt-LT"/>
        </w:rPr>
        <w:t>,</w:t>
      </w:r>
      <w:r w:rsidRPr="003B37F3">
        <w:rPr>
          <w:rFonts w:ascii="Helvetica" w:hAnsi="Helvetica" w:cs="Helvetica"/>
          <w:sz w:val="20"/>
          <w:lang w:val="lt-LT"/>
        </w:rPr>
        <w:t xml:space="preserve">5 mg, 5 mg, 10 mg, 15 mg, 20 mg </w:t>
      </w:r>
      <w:r w:rsidR="00A83707" w:rsidRPr="003B37F3">
        <w:rPr>
          <w:rFonts w:ascii="Helvetica" w:hAnsi="Helvetica" w:cs="Helvetica"/>
          <w:sz w:val="20"/>
          <w:lang w:val="lt-LT"/>
        </w:rPr>
        <w:t>arba</w:t>
      </w:r>
      <w:r w:rsidRPr="003B37F3">
        <w:rPr>
          <w:rFonts w:ascii="Helvetica" w:hAnsi="Helvetica" w:cs="Helvetica"/>
          <w:sz w:val="20"/>
          <w:lang w:val="lt-LT"/>
        </w:rPr>
        <w:t xml:space="preserve"> 25 mg per d</w:t>
      </w:r>
      <w:r w:rsidR="00A83707" w:rsidRPr="003B37F3">
        <w:rPr>
          <w:rFonts w:ascii="Helvetica" w:hAnsi="Helvetica" w:cs="Helvetica"/>
          <w:sz w:val="20"/>
          <w:lang w:val="lt-LT"/>
        </w:rPr>
        <w:t>ieną</w:t>
      </w:r>
      <w:r w:rsidRPr="003B37F3">
        <w:rPr>
          <w:rFonts w:ascii="Helvetica" w:hAnsi="Helvetica" w:cs="Helvetica"/>
          <w:sz w:val="20"/>
          <w:lang w:val="lt-LT"/>
        </w:rPr>
        <w:t>.</w:t>
      </w:r>
    </w:p>
    <w:p w14:paraId="4DB36819" w14:textId="77777777" w:rsidR="003B37F3" w:rsidRPr="003B37F3" w:rsidRDefault="003B37F3" w:rsidP="003B37F3">
      <w:pPr>
        <w:jc w:val="both"/>
        <w:rPr>
          <w:rFonts w:ascii="Helvetica" w:hAnsi="Helvetica" w:cs="Helvetica"/>
          <w:sz w:val="20"/>
          <w:lang w:val="lt-LT"/>
        </w:rPr>
      </w:pPr>
    </w:p>
    <w:p w14:paraId="489EDBA9" w14:textId="76AD5BBF" w:rsidR="00C40EF3" w:rsidRPr="003B37F3" w:rsidRDefault="00C40EF3" w:rsidP="003B37F3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3B37F3">
        <w:rPr>
          <w:rFonts w:ascii="Helvetica" w:hAnsi="Helvetica" w:cs="Helvetica"/>
          <w:sz w:val="20"/>
          <w:lang w:val="lt-LT"/>
        </w:rPr>
        <w:t xml:space="preserve">6. </w:t>
      </w:r>
      <w:r w:rsidR="00A83707" w:rsidRPr="003B37F3">
        <w:rPr>
          <w:rFonts w:ascii="Helvetica" w:hAnsi="Helvetica" w:cs="Helvetica"/>
          <w:sz w:val="20"/>
          <w:lang w:val="lt-LT"/>
        </w:rPr>
        <w:t xml:space="preserve">Junginys, skirtas naudoti pagal 5 punktą, kur junginys yra skiriamas </w:t>
      </w:r>
      <w:r w:rsidR="004E2017" w:rsidRPr="003B37F3">
        <w:rPr>
          <w:rFonts w:ascii="Helvetica" w:hAnsi="Helvetica" w:cs="Helvetica"/>
          <w:sz w:val="20"/>
          <w:lang w:val="lt-LT"/>
        </w:rPr>
        <w:t>kapsulėje, kurio kiekis yra 25 mg.</w:t>
      </w:r>
    </w:p>
    <w:p w14:paraId="73A5B854" w14:textId="77777777" w:rsidR="003B37F3" w:rsidRPr="003B37F3" w:rsidRDefault="003B37F3" w:rsidP="003B37F3">
      <w:pPr>
        <w:jc w:val="both"/>
        <w:rPr>
          <w:rFonts w:ascii="Helvetica" w:hAnsi="Helvetica" w:cs="Helvetica"/>
          <w:sz w:val="20"/>
          <w:lang w:val="lt-LT"/>
        </w:rPr>
      </w:pPr>
    </w:p>
    <w:p w14:paraId="115DC155" w14:textId="3229EADC" w:rsidR="00C40EF3" w:rsidRPr="003B37F3" w:rsidRDefault="00C40EF3" w:rsidP="003B37F3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3B37F3">
        <w:rPr>
          <w:rFonts w:ascii="Helvetica" w:hAnsi="Helvetica" w:cs="Helvetica"/>
          <w:sz w:val="20"/>
          <w:lang w:val="lt-LT"/>
        </w:rPr>
        <w:t xml:space="preserve">7. </w:t>
      </w:r>
      <w:r w:rsidR="00971794" w:rsidRPr="00971794">
        <w:rPr>
          <w:rFonts w:ascii="Helvetica" w:hAnsi="Helvetica" w:cs="Helvetica"/>
          <w:sz w:val="20"/>
          <w:lang w:val="lt-LT"/>
        </w:rPr>
        <w:t>Junginys, skirtas naudoti pagal 1 punktą, kur junginys yra skiriamas vartoti per burną</w:t>
      </w:r>
      <w:r w:rsidRPr="003B37F3">
        <w:rPr>
          <w:rFonts w:ascii="Helvetica" w:hAnsi="Helvetica" w:cs="Helvetica"/>
          <w:sz w:val="20"/>
          <w:lang w:val="lt-LT"/>
        </w:rPr>
        <w:t>.</w:t>
      </w:r>
    </w:p>
    <w:p w14:paraId="28229409" w14:textId="77777777" w:rsidR="003B37F3" w:rsidRPr="003B37F3" w:rsidRDefault="003B37F3" w:rsidP="003B37F3">
      <w:pPr>
        <w:ind w:firstLine="567"/>
        <w:jc w:val="both"/>
        <w:rPr>
          <w:rFonts w:ascii="Helvetica" w:hAnsi="Helvetica" w:cs="Helvetica"/>
          <w:sz w:val="20"/>
          <w:lang w:val="lt-LT"/>
        </w:rPr>
      </w:pPr>
    </w:p>
    <w:p w14:paraId="54CE92AC" w14:textId="379D57CA" w:rsidR="00C40EF3" w:rsidRPr="003B37F3" w:rsidRDefault="00C40EF3" w:rsidP="003B37F3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3B37F3">
        <w:rPr>
          <w:rFonts w:ascii="Helvetica" w:hAnsi="Helvetica" w:cs="Helvetica"/>
          <w:sz w:val="20"/>
          <w:lang w:val="lt-LT"/>
        </w:rPr>
        <w:t xml:space="preserve">8. </w:t>
      </w:r>
      <w:r w:rsidR="00C86595" w:rsidRPr="003B37F3">
        <w:rPr>
          <w:rFonts w:ascii="Helvetica" w:hAnsi="Helvetica" w:cs="Helvetica"/>
          <w:sz w:val="20"/>
          <w:lang w:val="lt-LT"/>
        </w:rPr>
        <w:t>Junginys, skirtas naudoti pagal 7 punktą, kur junginys yra skiriamas k</w:t>
      </w:r>
      <w:r w:rsidRPr="003B37F3">
        <w:rPr>
          <w:rFonts w:ascii="Helvetica" w:hAnsi="Helvetica" w:cs="Helvetica"/>
          <w:sz w:val="20"/>
          <w:lang w:val="lt-LT"/>
        </w:rPr>
        <w:t>apsul</w:t>
      </w:r>
      <w:r w:rsidR="00C86595" w:rsidRPr="003B37F3">
        <w:rPr>
          <w:rFonts w:ascii="Helvetica" w:hAnsi="Helvetica" w:cs="Helvetica"/>
          <w:sz w:val="20"/>
          <w:lang w:val="lt-LT"/>
        </w:rPr>
        <w:t>ės</w:t>
      </w:r>
      <w:r w:rsidRPr="003B37F3">
        <w:rPr>
          <w:rFonts w:ascii="Helvetica" w:hAnsi="Helvetica" w:cs="Helvetica"/>
          <w:sz w:val="20"/>
          <w:lang w:val="lt-LT"/>
        </w:rPr>
        <w:t xml:space="preserve"> </w:t>
      </w:r>
      <w:r w:rsidR="00C86595" w:rsidRPr="003B37F3">
        <w:rPr>
          <w:rFonts w:ascii="Helvetica" w:hAnsi="Helvetica" w:cs="Helvetica"/>
          <w:sz w:val="20"/>
          <w:lang w:val="lt-LT"/>
        </w:rPr>
        <w:t>arba</w:t>
      </w:r>
      <w:r w:rsidRPr="003B37F3">
        <w:rPr>
          <w:rFonts w:ascii="Helvetica" w:hAnsi="Helvetica" w:cs="Helvetica"/>
          <w:sz w:val="20"/>
          <w:lang w:val="lt-LT"/>
        </w:rPr>
        <w:t xml:space="preserve"> tablet</w:t>
      </w:r>
      <w:r w:rsidR="00C86595" w:rsidRPr="003B37F3">
        <w:rPr>
          <w:rFonts w:ascii="Helvetica" w:hAnsi="Helvetica" w:cs="Helvetica"/>
          <w:sz w:val="20"/>
          <w:lang w:val="lt-LT"/>
        </w:rPr>
        <w:t>ės formos</w:t>
      </w:r>
      <w:r w:rsidRPr="003B37F3">
        <w:rPr>
          <w:rFonts w:ascii="Helvetica" w:hAnsi="Helvetica" w:cs="Helvetica"/>
          <w:sz w:val="20"/>
          <w:lang w:val="lt-LT"/>
        </w:rPr>
        <w:t xml:space="preserve">; </w:t>
      </w:r>
      <w:r w:rsidR="00C86595" w:rsidRPr="003B37F3">
        <w:rPr>
          <w:rFonts w:ascii="Helvetica" w:hAnsi="Helvetica" w:cs="Helvetica"/>
          <w:sz w:val="20"/>
          <w:lang w:val="lt-LT"/>
        </w:rPr>
        <w:t>pasirinktinai kur k</w:t>
      </w:r>
      <w:r w:rsidRPr="003B37F3">
        <w:rPr>
          <w:rFonts w:ascii="Helvetica" w:hAnsi="Helvetica" w:cs="Helvetica"/>
          <w:sz w:val="20"/>
          <w:lang w:val="lt-LT"/>
        </w:rPr>
        <w:t>apsul</w:t>
      </w:r>
      <w:r w:rsidR="00C86595" w:rsidRPr="003B37F3">
        <w:rPr>
          <w:rFonts w:ascii="Helvetica" w:hAnsi="Helvetica" w:cs="Helvetica"/>
          <w:sz w:val="20"/>
          <w:lang w:val="lt-LT"/>
        </w:rPr>
        <w:t>ė</w:t>
      </w:r>
      <w:r w:rsidRPr="003B37F3">
        <w:rPr>
          <w:rFonts w:ascii="Helvetica" w:hAnsi="Helvetica" w:cs="Helvetica"/>
          <w:sz w:val="20"/>
          <w:lang w:val="lt-LT"/>
        </w:rPr>
        <w:t xml:space="preserve"> </w:t>
      </w:r>
      <w:r w:rsidR="00C86595" w:rsidRPr="003B37F3">
        <w:rPr>
          <w:rFonts w:ascii="Helvetica" w:hAnsi="Helvetica" w:cs="Helvetica"/>
          <w:sz w:val="20"/>
          <w:lang w:val="lt-LT"/>
        </w:rPr>
        <w:t>apima</w:t>
      </w:r>
      <w:r w:rsidRPr="003B37F3">
        <w:rPr>
          <w:rFonts w:ascii="Helvetica" w:hAnsi="Helvetica" w:cs="Helvetica"/>
          <w:sz w:val="20"/>
          <w:lang w:val="lt-LT"/>
        </w:rPr>
        <w:t xml:space="preserve"> </w:t>
      </w:r>
      <w:r w:rsidR="00C86595" w:rsidRPr="003B37F3">
        <w:rPr>
          <w:rFonts w:ascii="Helvetica" w:hAnsi="Helvetica" w:cs="Helvetica"/>
          <w:sz w:val="20"/>
          <w:lang w:val="lt-LT"/>
        </w:rPr>
        <w:t>junginį</w:t>
      </w:r>
      <w:r w:rsidRPr="003B37F3">
        <w:rPr>
          <w:rFonts w:ascii="Helvetica" w:hAnsi="Helvetica" w:cs="Helvetica"/>
          <w:sz w:val="20"/>
          <w:lang w:val="lt-LT"/>
        </w:rPr>
        <w:t xml:space="preserve">, </w:t>
      </w:r>
      <w:r w:rsidR="00C86595" w:rsidRPr="003B37F3">
        <w:rPr>
          <w:rFonts w:ascii="Helvetica" w:hAnsi="Helvetica" w:cs="Helvetica"/>
          <w:sz w:val="20"/>
          <w:lang w:val="lt-LT"/>
        </w:rPr>
        <w:t>bevandenę laktozę, mikrokristalinę celiuliozę, kroskarmeliozės natrio druską ir magnio stearatą</w:t>
      </w:r>
      <w:r w:rsidRPr="003B37F3">
        <w:rPr>
          <w:rFonts w:ascii="Helvetica" w:hAnsi="Helvetica" w:cs="Helvetica"/>
          <w:sz w:val="20"/>
          <w:lang w:val="lt-LT"/>
        </w:rPr>
        <w:t>.</w:t>
      </w:r>
    </w:p>
    <w:p w14:paraId="2A3DC22A" w14:textId="77777777" w:rsidR="003B37F3" w:rsidRPr="003B37F3" w:rsidRDefault="003B37F3" w:rsidP="003B37F3">
      <w:pPr>
        <w:jc w:val="both"/>
        <w:rPr>
          <w:rFonts w:ascii="Helvetica" w:hAnsi="Helvetica" w:cs="Helvetica"/>
          <w:sz w:val="20"/>
          <w:lang w:val="lt-LT"/>
        </w:rPr>
      </w:pPr>
    </w:p>
    <w:p w14:paraId="13DDC48D" w14:textId="1E4EA0AC" w:rsidR="00C40EF3" w:rsidRPr="003B37F3" w:rsidRDefault="00C40EF3" w:rsidP="003B37F3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3B37F3">
        <w:rPr>
          <w:rFonts w:ascii="Helvetica" w:hAnsi="Helvetica" w:cs="Helvetica"/>
          <w:sz w:val="20"/>
          <w:lang w:val="lt-LT"/>
        </w:rPr>
        <w:t xml:space="preserve">9. </w:t>
      </w:r>
      <w:r w:rsidR="004E2017" w:rsidRPr="003B37F3">
        <w:rPr>
          <w:rFonts w:ascii="Helvetica" w:hAnsi="Helvetica" w:cs="Helvetica"/>
          <w:sz w:val="20"/>
          <w:lang w:val="lt-LT"/>
        </w:rPr>
        <w:t xml:space="preserve">Junginys, skirtas naudoti pagal 1 punktą, kur </w:t>
      </w:r>
      <w:r w:rsidRPr="003B37F3">
        <w:rPr>
          <w:rFonts w:ascii="Helvetica" w:hAnsi="Helvetica" w:cs="Helvetica"/>
          <w:sz w:val="20"/>
          <w:lang w:val="lt-LT"/>
        </w:rPr>
        <w:t>anti-CS1 anti</w:t>
      </w:r>
      <w:r w:rsidR="004E2017" w:rsidRPr="003B37F3">
        <w:rPr>
          <w:rFonts w:ascii="Helvetica" w:hAnsi="Helvetica" w:cs="Helvetica"/>
          <w:sz w:val="20"/>
          <w:lang w:val="lt-LT"/>
        </w:rPr>
        <w:t>kūnas yra</w:t>
      </w:r>
      <w:r w:rsidRPr="003B37F3">
        <w:rPr>
          <w:rFonts w:ascii="Helvetica" w:hAnsi="Helvetica" w:cs="Helvetica"/>
          <w:sz w:val="20"/>
          <w:lang w:val="lt-LT"/>
        </w:rPr>
        <w:t xml:space="preserve"> mono</w:t>
      </w:r>
      <w:r w:rsidR="004E2017" w:rsidRPr="003B37F3">
        <w:rPr>
          <w:rFonts w:ascii="Helvetica" w:hAnsi="Helvetica" w:cs="Helvetica"/>
          <w:sz w:val="20"/>
          <w:lang w:val="lt-LT"/>
        </w:rPr>
        <w:t>k</w:t>
      </w:r>
      <w:r w:rsidRPr="003B37F3">
        <w:rPr>
          <w:rFonts w:ascii="Helvetica" w:hAnsi="Helvetica" w:cs="Helvetica"/>
          <w:sz w:val="20"/>
          <w:lang w:val="lt-LT"/>
        </w:rPr>
        <w:t>lon</w:t>
      </w:r>
      <w:r w:rsidR="004E2017" w:rsidRPr="003B37F3">
        <w:rPr>
          <w:rFonts w:ascii="Helvetica" w:hAnsi="Helvetica" w:cs="Helvetica"/>
          <w:sz w:val="20"/>
          <w:lang w:val="lt-LT"/>
        </w:rPr>
        <w:t>inis</w:t>
      </w:r>
      <w:r w:rsidRPr="003B37F3">
        <w:rPr>
          <w:rFonts w:ascii="Helvetica" w:hAnsi="Helvetica" w:cs="Helvetica"/>
          <w:sz w:val="20"/>
          <w:lang w:val="lt-LT"/>
        </w:rPr>
        <w:t xml:space="preserve"> anti</w:t>
      </w:r>
      <w:r w:rsidR="004E2017" w:rsidRPr="003B37F3">
        <w:rPr>
          <w:rFonts w:ascii="Helvetica" w:hAnsi="Helvetica" w:cs="Helvetica"/>
          <w:sz w:val="20"/>
          <w:lang w:val="lt-LT"/>
        </w:rPr>
        <w:t>kūnas</w:t>
      </w:r>
      <w:r w:rsidRPr="003B37F3">
        <w:rPr>
          <w:rFonts w:ascii="Helvetica" w:hAnsi="Helvetica" w:cs="Helvetica"/>
          <w:sz w:val="20"/>
          <w:lang w:val="lt-LT"/>
        </w:rPr>
        <w:t xml:space="preserve">, </w:t>
      </w:r>
      <w:r w:rsidR="004E2017" w:rsidRPr="003B37F3">
        <w:rPr>
          <w:rFonts w:ascii="Helvetica" w:hAnsi="Helvetica" w:cs="Helvetica"/>
          <w:sz w:val="20"/>
          <w:lang w:val="lt-LT"/>
        </w:rPr>
        <w:t>pasirinktinai</w:t>
      </w:r>
      <w:r w:rsidRPr="003B37F3">
        <w:rPr>
          <w:rFonts w:ascii="Helvetica" w:hAnsi="Helvetica" w:cs="Helvetica"/>
          <w:sz w:val="20"/>
          <w:lang w:val="lt-LT"/>
        </w:rPr>
        <w:t xml:space="preserve"> elotuzumab</w:t>
      </w:r>
      <w:r w:rsidR="004E2017" w:rsidRPr="003B37F3">
        <w:rPr>
          <w:rFonts w:ascii="Helvetica" w:hAnsi="Helvetica" w:cs="Helvetica"/>
          <w:sz w:val="20"/>
          <w:lang w:val="lt-LT"/>
        </w:rPr>
        <w:t>as</w:t>
      </w:r>
      <w:r w:rsidRPr="003B37F3">
        <w:rPr>
          <w:rFonts w:ascii="Helvetica" w:hAnsi="Helvetica" w:cs="Helvetica"/>
          <w:sz w:val="20"/>
          <w:lang w:val="lt-LT"/>
        </w:rPr>
        <w:t>.</w:t>
      </w:r>
    </w:p>
    <w:p w14:paraId="4976B10A" w14:textId="77777777" w:rsidR="003B37F3" w:rsidRPr="003B37F3" w:rsidRDefault="003B37F3" w:rsidP="003B37F3">
      <w:pPr>
        <w:jc w:val="both"/>
        <w:rPr>
          <w:rFonts w:ascii="Helvetica" w:hAnsi="Helvetica" w:cs="Helvetica"/>
          <w:sz w:val="20"/>
          <w:lang w:val="lt-LT"/>
        </w:rPr>
      </w:pPr>
    </w:p>
    <w:p w14:paraId="3DCA1690" w14:textId="77777777" w:rsidR="00C40EF3" w:rsidRPr="003B37F3" w:rsidRDefault="00C40EF3" w:rsidP="003B37F3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3B37F3">
        <w:rPr>
          <w:rFonts w:ascii="Helvetica" w:hAnsi="Helvetica" w:cs="Helvetica"/>
          <w:sz w:val="20"/>
          <w:lang w:val="lt-LT"/>
        </w:rPr>
        <w:t xml:space="preserve">10. </w:t>
      </w:r>
      <w:r w:rsidR="00C86595" w:rsidRPr="003B37F3">
        <w:rPr>
          <w:rFonts w:ascii="Helvetica" w:hAnsi="Helvetica" w:cs="Helvetica"/>
          <w:sz w:val="20"/>
          <w:lang w:val="lt-LT"/>
        </w:rPr>
        <w:t>Junginys, skirtas naudoti pagal 9 punktą</w:t>
      </w:r>
      <w:r w:rsidRPr="003B37F3">
        <w:rPr>
          <w:rFonts w:ascii="Helvetica" w:hAnsi="Helvetica" w:cs="Helvetica"/>
          <w:sz w:val="20"/>
          <w:lang w:val="lt-LT"/>
        </w:rPr>
        <w:t>,</w:t>
      </w:r>
    </w:p>
    <w:p w14:paraId="0CD054C7" w14:textId="77777777" w:rsidR="008857A9" w:rsidRPr="003B37F3" w:rsidRDefault="00B75638" w:rsidP="003B37F3">
      <w:pPr>
        <w:jc w:val="both"/>
        <w:rPr>
          <w:rFonts w:ascii="Helvetica" w:hAnsi="Helvetica" w:cs="Helvetica"/>
          <w:sz w:val="20"/>
          <w:lang w:val="lt-LT"/>
        </w:rPr>
      </w:pPr>
      <w:r w:rsidRPr="003B37F3">
        <w:rPr>
          <w:rFonts w:ascii="Helvetica" w:hAnsi="Helvetica" w:cs="Helvetica"/>
          <w:sz w:val="20"/>
          <w:lang w:val="lt-LT"/>
        </w:rPr>
        <w:t>kur</w:t>
      </w:r>
      <w:r w:rsidR="008857A9" w:rsidRPr="003B37F3">
        <w:rPr>
          <w:rFonts w:ascii="Helvetica" w:hAnsi="Helvetica" w:cs="Helvetica"/>
          <w:sz w:val="20"/>
          <w:lang w:val="lt-LT"/>
        </w:rPr>
        <w:t xml:space="preserve"> anti</w:t>
      </w:r>
      <w:r w:rsidRPr="003B37F3">
        <w:rPr>
          <w:rFonts w:ascii="Helvetica" w:hAnsi="Helvetica" w:cs="Helvetica"/>
          <w:sz w:val="20"/>
          <w:lang w:val="lt-LT"/>
        </w:rPr>
        <w:t>kūnas</w:t>
      </w:r>
      <w:r w:rsidR="008857A9" w:rsidRPr="003B37F3">
        <w:rPr>
          <w:rFonts w:ascii="Helvetica" w:hAnsi="Helvetica" w:cs="Helvetica"/>
          <w:sz w:val="20"/>
          <w:lang w:val="lt-LT"/>
        </w:rPr>
        <w:t xml:space="preserve"> </w:t>
      </w:r>
      <w:r w:rsidRPr="003B37F3">
        <w:rPr>
          <w:rFonts w:ascii="Helvetica" w:hAnsi="Helvetica" w:cs="Helvetica"/>
          <w:sz w:val="20"/>
          <w:lang w:val="lt-LT"/>
        </w:rPr>
        <w:t>yra skiriamas</w:t>
      </w:r>
      <w:r w:rsidR="008857A9" w:rsidRPr="003B37F3">
        <w:rPr>
          <w:rFonts w:ascii="Helvetica" w:hAnsi="Helvetica" w:cs="Helvetica"/>
          <w:sz w:val="20"/>
          <w:lang w:val="lt-LT"/>
        </w:rPr>
        <w:t xml:space="preserve"> </w:t>
      </w:r>
      <w:r w:rsidRPr="003B37F3">
        <w:rPr>
          <w:rFonts w:ascii="Helvetica" w:hAnsi="Helvetica" w:cs="Helvetica"/>
          <w:sz w:val="20"/>
          <w:lang w:val="lt-LT"/>
        </w:rPr>
        <w:t>į veną nuo 1 iki 1000 mg kas savaitę arba kas antrą savaitę</w:t>
      </w:r>
      <w:r w:rsidR="008857A9" w:rsidRPr="003B37F3">
        <w:rPr>
          <w:rFonts w:ascii="Helvetica" w:hAnsi="Helvetica" w:cs="Helvetica"/>
          <w:sz w:val="20"/>
          <w:lang w:val="lt-LT"/>
        </w:rPr>
        <w:t xml:space="preserve">, </w:t>
      </w:r>
      <w:r w:rsidRPr="003B37F3">
        <w:rPr>
          <w:rFonts w:ascii="Helvetica" w:hAnsi="Helvetica" w:cs="Helvetica"/>
          <w:sz w:val="20"/>
          <w:lang w:val="lt-LT"/>
        </w:rPr>
        <w:t>pasirinktinai</w:t>
      </w:r>
      <w:r w:rsidR="008857A9" w:rsidRPr="003B37F3">
        <w:rPr>
          <w:rFonts w:ascii="Helvetica" w:hAnsi="Helvetica" w:cs="Helvetica"/>
          <w:sz w:val="20"/>
          <w:lang w:val="lt-LT"/>
        </w:rPr>
        <w:t xml:space="preserve"> </w:t>
      </w:r>
      <w:r w:rsidRPr="003B37F3">
        <w:rPr>
          <w:rFonts w:ascii="Helvetica" w:hAnsi="Helvetica" w:cs="Helvetica"/>
          <w:sz w:val="20"/>
          <w:lang w:val="lt-LT"/>
        </w:rPr>
        <w:t>kur antikūnas yra skiriamas</w:t>
      </w:r>
      <w:r w:rsidR="008857A9" w:rsidRPr="003B37F3">
        <w:rPr>
          <w:rFonts w:ascii="Helvetica" w:hAnsi="Helvetica" w:cs="Helvetica"/>
          <w:sz w:val="20"/>
          <w:lang w:val="lt-LT"/>
        </w:rPr>
        <w:t xml:space="preserve"> 10 mg/kg</w:t>
      </w:r>
      <w:r w:rsidRPr="003B37F3">
        <w:rPr>
          <w:rFonts w:ascii="Helvetica" w:hAnsi="Helvetica" w:cs="Helvetica"/>
          <w:sz w:val="20"/>
          <w:lang w:val="lt-LT"/>
        </w:rPr>
        <w:t xml:space="preserve"> kiekiu</w:t>
      </w:r>
      <w:r w:rsidR="008857A9" w:rsidRPr="003B37F3">
        <w:rPr>
          <w:rFonts w:ascii="Helvetica" w:hAnsi="Helvetica" w:cs="Helvetica"/>
          <w:sz w:val="20"/>
          <w:lang w:val="lt-LT"/>
        </w:rPr>
        <w:t xml:space="preserve">; </w:t>
      </w:r>
      <w:r w:rsidRPr="003B37F3">
        <w:rPr>
          <w:rFonts w:ascii="Helvetica" w:hAnsi="Helvetica" w:cs="Helvetica"/>
          <w:sz w:val="20"/>
          <w:lang w:val="lt-LT"/>
        </w:rPr>
        <w:t>arba</w:t>
      </w:r>
    </w:p>
    <w:p w14:paraId="2F510E31" w14:textId="77777777" w:rsidR="008857A9" w:rsidRPr="003B37F3" w:rsidRDefault="00B75638" w:rsidP="003B37F3">
      <w:pPr>
        <w:jc w:val="both"/>
        <w:rPr>
          <w:rFonts w:ascii="Helvetica" w:hAnsi="Helvetica" w:cs="Helvetica"/>
          <w:sz w:val="20"/>
          <w:lang w:val="lt-LT"/>
        </w:rPr>
      </w:pPr>
      <w:r w:rsidRPr="003B37F3">
        <w:rPr>
          <w:rFonts w:ascii="Helvetica" w:hAnsi="Helvetica" w:cs="Helvetica"/>
          <w:sz w:val="20"/>
          <w:lang w:val="lt-LT"/>
        </w:rPr>
        <w:t>kur antikūnas yra skiriamas kas savaitę arba kas antrą savaitę</w:t>
      </w:r>
      <w:r w:rsidR="008857A9" w:rsidRPr="003B37F3">
        <w:rPr>
          <w:rFonts w:ascii="Helvetica" w:hAnsi="Helvetica" w:cs="Helvetica"/>
          <w:sz w:val="20"/>
          <w:lang w:val="lt-LT"/>
        </w:rPr>
        <w:t xml:space="preserve">; </w:t>
      </w:r>
      <w:r w:rsidRPr="003B37F3">
        <w:rPr>
          <w:rFonts w:ascii="Helvetica" w:hAnsi="Helvetica" w:cs="Helvetica"/>
          <w:sz w:val="20"/>
          <w:lang w:val="lt-LT"/>
        </w:rPr>
        <w:t>arba</w:t>
      </w:r>
    </w:p>
    <w:p w14:paraId="539A349B" w14:textId="2FF57F36" w:rsidR="008857A9" w:rsidRPr="003B37F3" w:rsidRDefault="00971794" w:rsidP="003B37F3">
      <w:pPr>
        <w:jc w:val="both"/>
        <w:rPr>
          <w:rFonts w:ascii="Helvetica" w:hAnsi="Helvetica" w:cs="Helvetica"/>
          <w:sz w:val="20"/>
          <w:lang w:val="lt-LT"/>
        </w:rPr>
      </w:pPr>
      <w:r w:rsidRPr="00971794">
        <w:rPr>
          <w:rFonts w:ascii="Helvetica" w:hAnsi="Helvetica" w:cs="Helvetica"/>
          <w:sz w:val="20"/>
          <w:lang w:val="lt-LT"/>
        </w:rPr>
        <w:t>kur antikūnas yra skiriamas</w:t>
      </w:r>
      <w:r w:rsidRPr="00971794">
        <w:rPr>
          <w:rFonts w:ascii="Helvetica" w:hAnsi="Helvetica" w:cs="Helvetica"/>
          <w:sz w:val="20"/>
          <w:lang w:val="lt-LT"/>
        </w:rPr>
        <w:t xml:space="preserve"> </w:t>
      </w:r>
      <w:r w:rsidR="00B75638" w:rsidRPr="003B37F3">
        <w:rPr>
          <w:rFonts w:ascii="Helvetica" w:hAnsi="Helvetica" w:cs="Helvetica"/>
          <w:sz w:val="20"/>
          <w:lang w:val="lt-LT"/>
        </w:rPr>
        <w:t>1, 8, 15 ir 22 dienomis per 28 dienų ciklą</w:t>
      </w:r>
      <w:r w:rsidR="008857A9" w:rsidRPr="003B37F3">
        <w:rPr>
          <w:rFonts w:ascii="Helvetica" w:hAnsi="Helvetica" w:cs="Helvetica"/>
          <w:sz w:val="20"/>
          <w:lang w:val="lt-LT"/>
        </w:rPr>
        <w:t xml:space="preserve">; </w:t>
      </w:r>
      <w:r w:rsidR="00B75638" w:rsidRPr="003B37F3">
        <w:rPr>
          <w:rFonts w:ascii="Helvetica" w:hAnsi="Helvetica" w:cs="Helvetica"/>
          <w:sz w:val="20"/>
          <w:lang w:val="lt-LT"/>
        </w:rPr>
        <w:t>arba</w:t>
      </w:r>
    </w:p>
    <w:p w14:paraId="5DE11119" w14:textId="69729C34" w:rsidR="008857A9" w:rsidRPr="003B37F3" w:rsidRDefault="00B75638" w:rsidP="003B37F3">
      <w:pPr>
        <w:jc w:val="both"/>
        <w:rPr>
          <w:rFonts w:ascii="Helvetica" w:hAnsi="Helvetica" w:cs="Helvetica"/>
          <w:sz w:val="20"/>
          <w:lang w:val="lt-LT"/>
        </w:rPr>
      </w:pPr>
      <w:r w:rsidRPr="003B37F3">
        <w:rPr>
          <w:rFonts w:ascii="Helvetica" w:hAnsi="Helvetica" w:cs="Helvetica"/>
          <w:sz w:val="20"/>
          <w:lang w:val="lt-LT"/>
        </w:rPr>
        <w:lastRenderedPageBreak/>
        <w:t>kur antikūnas yra skiriamas</w:t>
      </w:r>
      <w:r w:rsidR="008857A9" w:rsidRPr="003B37F3">
        <w:rPr>
          <w:rFonts w:ascii="Helvetica" w:hAnsi="Helvetica" w:cs="Helvetica"/>
          <w:sz w:val="20"/>
          <w:lang w:val="lt-LT"/>
        </w:rPr>
        <w:t xml:space="preserve"> 1 </w:t>
      </w:r>
      <w:r w:rsidRPr="003B37F3">
        <w:rPr>
          <w:rFonts w:ascii="Helvetica" w:hAnsi="Helvetica" w:cs="Helvetica"/>
          <w:sz w:val="20"/>
          <w:lang w:val="lt-LT"/>
        </w:rPr>
        <w:t>ir</w:t>
      </w:r>
      <w:r w:rsidR="008857A9" w:rsidRPr="003B37F3">
        <w:rPr>
          <w:rFonts w:ascii="Helvetica" w:hAnsi="Helvetica" w:cs="Helvetica"/>
          <w:sz w:val="20"/>
          <w:lang w:val="lt-LT"/>
        </w:rPr>
        <w:t xml:space="preserve"> 15</w:t>
      </w:r>
      <w:r w:rsidRPr="003B37F3">
        <w:rPr>
          <w:rFonts w:ascii="Helvetica" w:hAnsi="Helvetica" w:cs="Helvetica"/>
          <w:sz w:val="20"/>
          <w:lang w:val="lt-LT"/>
        </w:rPr>
        <w:t xml:space="preserve"> dienomis</w:t>
      </w:r>
      <w:r w:rsidR="008857A9" w:rsidRPr="003B37F3">
        <w:rPr>
          <w:rFonts w:ascii="Helvetica" w:hAnsi="Helvetica" w:cs="Helvetica"/>
          <w:sz w:val="20"/>
          <w:lang w:val="lt-LT"/>
        </w:rPr>
        <w:t xml:space="preserve"> </w:t>
      </w:r>
      <w:r w:rsidRPr="003B37F3">
        <w:rPr>
          <w:rFonts w:ascii="Helvetica" w:hAnsi="Helvetica" w:cs="Helvetica"/>
          <w:sz w:val="20"/>
          <w:lang w:val="lt-LT"/>
        </w:rPr>
        <w:t>per 28 dienų ciklą</w:t>
      </w:r>
      <w:r w:rsidR="008857A9" w:rsidRPr="003B37F3">
        <w:rPr>
          <w:rFonts w:ascii="Helvetica" w:hAnsi="Helvetica" w:cs="Helvetica"/>
          <w:sz w:val="20"/>
          <w:lang w:val="lt-LT"/>
        </w:rPr>
        <w:t>.</w:t>
      </w:r>
    </w:p>
    <w:p w14:paraId="6CDF7358" w14:textId="77777777" w:rsidR="003B37F3" w:rsidRPr="003B37F3" w:rsidRDefault="003B37F3" w:rsidP="003B37F3">
      <w:pPr>
        <w:jc w:val="both"/>
        <w:rPr>
          <w:rFonts w:ascii="Helvetica" w:hAnsi="Helvetica" w:cs="Helvetica"/>
          <w:sz w:val="20"/>
          <w:lang w:val="lt-LT"/>
        </w:rPr>
      </w:pPr>
    </w:p>
    <w:p w14:paraId="1E59D06A" w14:textId="77777777" w:rsidR="008857A9" w:rsidRPr="003B37F3" w:rsidRDefault="008857A9" w:rsidP="003B37F3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3B37F3">
        <w:rPr>
          <w:rFonts w:ascii="Helvetica" w:hAnsi="Helvetica" w:cs="Helvetica"/>
          <w:sz w:val="20"/>
          <w:lang w:val="lt-LT"/>
        </w:rPr>
        <w:t xml:space="preserve">11. </w:t>
      </w:r>
      <w:r w:rsidR="00B75638" w:rsidRPr="003B37F3">
        <w:rPr>
          <w:rFonts w:ascii="Helvetica" w:hAnsi="Helvetica" w:cs="Helvetica"/>
          <w:sz w:val="20"/>
          <w:lang w:val="lt-LT"/>
        </w:rPr>
        <w:t>Junginys, skirtas naudoti pagal 1 punktą</w:t>
      </w:r>
      <w:r w:rsidRPr="003B37F3">
        <w:rPr>
          <w:rFonts w:ascii="Helvetica" w:hAnsi="Helvetica" w:cs="Helvetica"/>
          <w:sz w:val="20"/>
          <w:lang w:val="lt-LT"/>
        </w:rPr>
        <w:t>,</w:t>
      </w:r>
    </w:p>
    <w:p w14:paraId="769D2E4C" w14:textId="62DB889C" w:rsidR="008857A9" w:rsidRPr="003B37F3" w:rsidRDefault="00971794" w:rsidP="003B37F3">
      <w:pPr>
        <w:jc w:val="both"/>
        <w:rPr>
          <w:rFonts w:ascii="Helvetica" w:hAnsi="Helvetica" w:cs="Helvetica"/>
          <w:sz w:val="20"/>
          <w:lang w:val="lt-LT"/>
        </w:rPr>
      </w:pPr>
      <w:bookmarkStart w:id="0" w:name="_Hlk126762288"/>
      <w:r w:rsidRPr="00971794">
        <w:rPr>
          <w:rFonts w:ascii="Helvetica" w:hAnsi="Helvetica" w:cs="Helvetica"/>
          <w:sz w:val="20"/>
          <w:lang w:val="lt-LT"/>
        </w:rPr>
        <w:t>kur junginys yra</w:t>
      </w:r>
    </w:p>
    <w:bookmarkEnd w:id="0"/>
    <w:p w14:paraId="070617DE" w14:textId="77777777" w:rsidR="008857A9" w:rsidRPr="003B37F3" w:rsidRDefault="00971794" w:rsidP="003B37F3">
      <w:pPr>
        <w:jc w:val="center"/>
        <w:rPr>
          <w:rFonts w:ascii="Helvetica" w:hAnsi="Helvetica" w:cs="Helvetica"/>
          <w:noProof/>
          <w:sz w:val="20"/>
          <w:lang w:val="lt-LT"/>
        </w:rPr>
      </w:pPr>
      <w:r>
        <w:rPr>
          <w:rFonts w:ascii="Helvetica" w:hAnsi="Helvetica" w:cs="Helvetica"/>
          <w:noProof/>
          <w:sz w:val="20"/>
          <w:lang w:val="lt-LT"/>
        </w:rPr>
        <w:pict w14:anchorId="154AD524">
          <v:shape id="_x0000_i1026" type="#_x0000_t75" style="width:140pt;height:83pt;visibility:visible">
            <v:imagedata r:id="rId8" o:title=""/>
          </v:shape>
        </w:pict>
      </w:r>
    </w:p>
    <w:p w14:paraId="0FCE55AD" w14:textId="77777777" w:rsidR="008857A9" w:rsidRPr="003B37F3" w:rsidRDefault="00B75638" w:rsidP="003B37F3">
      <w:pPr>
        <w:jc w:val="both"/>
        <w:rPr>
          <w:rFonts w:ascii="Helvetica" w:hAnsi="Helvetica" w:cs="Helvetica"/>
          <w:sz w:val="20"/>
          <w:lang w:val="lt-LT"/>
        </w:rPr>
      </w:pPr>
      <w:r w:rsidRPr="003B37F3">
        <w:rPr>
          <w:rFonts w:ascii="Helvetica" w:hAnsi="Helvetica" w:cs="Helvetica"/>
          <w:sz w:val="20"/>
          <w:lang w:val="lt-LT"/>
        </w:rPr>
        <w:t>ir nėra jo farmaciniu požiūriu priimtina druska, solvatas, hidratas arba stereoizomeras</w:t>
      </w:r>
      <w:r w:rsidR="008857A9" w:rsidRPr="003B37F3">
        <w:rPr>
          <w:rFonts w:ascii="Helvetica" w:hAnsi="Helvetica" w:cs="Helvetica"/>
          <w:sz w:val="20"/>
          <w:lang w:val="lt-LT"/>
        </w:rPr>
        <w:t xml:space="preserve">; </w:t>
      </w:r>
      <w:r w:rsidRPr="003B37F3">
        <w:rPr>
          <w:rFonts w:ascii="Helvetica" w:hAnsi="Helvetica" w:cs="Helvetica"/>
          <w:sz w:val="20"/>
          <w:lang w:val="lt-LT"/>
        </w:rPr>
        <w:t>arba</w:t>
      </w:r>
    </w:p>
    <w:p w14:paraId="79B97FE6" w14:textId="77777777" w:rsidR="008857A9" w:rsidRPr="003B37F3" w:rsidRDefault="00B75638" w:rsidP="003B37F3">
      <w:pPr>
        <w:jc w:val="both"/>
        <w:rPr>
          <w:rFonts w:ascii="Helvetica" w:hAnsi="Helvetica" w:cs="Helvetica"/>
          <w:sz w:val="20"/>
          <w:lang w:val="lt-LT"/>
        </w:rPr>
      </w:pPr>
      <w:r w:rsidRPr="003B37F3">
        <w:rPr>
          <w:rFonts w:ascii="Helvetica" w:hAnsi="Helvetica" w:cs="Helvetica"/>
          <w:sz w:val="20"/>
          <w:lang w:val="lt-LT"/>
        </w:rPr>
        <w:t>kur junginys yra</w:t>
      </w:r>
      <w:r w:rsidR="008857A9" w:rsidRPr="003B37F3">
        <w:rPr>
          <w:rFonts w:ascii="Helvetica" w:hAnsi="Helvetica" w:cs="Helvetica"/>
          <w:sz w:val="20"/>
          <w:lang w:val="lt-LT"/>
        </w:rPr>
        <w:t xml:space="preserve"> </w:t>
      </w:r>
      <w:r w:rsidRPr="003B37F3">
        <w:rPr>
          <w:rFonts w:ascii="Helvetica" w:hAnsi="Helvetica" w:cs="Helvetica"/>
          <w:sz w:val="20"/>
          <w:lang w:val="lt-LT"/>
        </w:rPr>
        <w:t>farmaciniu požiūriu priimtina druska</w:t>
      </w:r>
      <w:r w:rsidR="008857A9" w:rsidRPr="003B37F3">
        <w:rPr>
          <w:rFonts w:ascii="Helvetica" w:hAnsi="Helvetica" w:cs="Helvetica"/>
          <w:sz w:val="20"/>
          <w:lang w:val="lt-LT"/>
        </w:rPr>
        <w:t xml:space="preserve">; </w:t>
      </w:r>
      <w:r w:rsidRPr="003B37F3">
        <w:rPr>
          <w:rFonts w:ascii="Helvetica" w:hAnsi="Helvetica" w:cs="Helvetica"/>
          <w:sz w:val="20"/>
          <w:lang w:val="lt-LT"/>
        </w:rPr>
        <w:t>arba</w:t>
      </w:r>
    </w:p>
    <w:p w14:paraId="5C6C8148" w14:textId="5358EBDB" w:rsidR="008857A9" w:rsidRPr="003B37F3" w:rsidRDefault="00B75638" w:rsidP="003B37F3">
      <w:pPr>
        <w:jc w:val="both"/>
        <w:rPr>
          <w:rFonts w:ascii="Helvetica" w:hAnsi="Helvetica" w:cs="Helvetica"/>
          <w:sz w:val="20"/>
          <w:lang w:val="lt-LT"/>
        </w:rPr>
      </w:pPr>
      <w:r w:rsidRPr="003B37F3">
        <w:rPr>
          <w:rFonts w:ascii="Helvetica" w:hAnsi="Helvetica" w:cs="Helvetica"/>
          <w:sz w:val="20"/>
          <w:lang w:val="lt-LT"/>
        </w:rPr>
        <w:t xml:space="preserve">kur junginys yra farmaciniu požiūriu priimtinas </w:t>
      </w:r>
      <w:r w:rsidR="008857A9" w:rsidRPr="003B37F3">
        <w:rPr>
          <w:rFonts w:ascii="Helvetica" w:hAnsi="Helvetica" w:cs="Helvetica"/>
          <w:sz w:val="20"/>
          <w:lang w:val="lt-LT"/>
        </w:rPr>
        <w:t>solvat</w:t>
      </w:r>
      <w:r w:rsidRPr="003B37F3">
        <w:rPr>
          <w:rFonts w:ascii="Helvetica" w:hAnsi="Helvetica" w:cs="Helvetica"/>
          <w:sz w:val="20"/>
          <w:lang w:val="lt-LT"/>
        </w:rPr>
        <w:t>as</w:t>
      </w:r>
      <w:r w:rsidR="008857A9" w:rsidRPr="003B37F3">
        <w:rPr>
          <w:rFonts w:ascii="Helvetica" w:hAnsi="Helvetica" w:cs="Helvetica"/>
          <w:sz w:val="20"/>
          <w:lang w:val="lt-LT"/>
        </w:rPr>
        <w:t>.</w:t>
      </w:r>
    </w:p>
    <w:p w14:paraId="155D1830" w14:textId="77777777" w:rsidR="003B37F3" w:rsidRPr="003B37F3" w:rsidRDefault="003B37F3" w:rsidP="003B37F3">
      <w:pPr>
        <w:jc w:val="both"/>
        <w:rPr>
          <w:rFonts w:ascii="Helvetica" w:hAnsi="Helvetica" w:cs="Helvetica"/>
          <w:sz w:val="20"/>
          <w:lang w:val="lt-LT"/>
        </w:rPr>
      </w:pPr>
    </w:p>
    <w:p w14:paraId="49A88232" w14:textId="2A09C4E7" w:rsidR="008857A9" w:rsidRPr="003B37F3" w:rsidRDefault="008857A9" w:rsidP="003B37F3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3B37F3">
        <w:rPr>
          <w:rFonts w:ascii="Helvetica" w:hAnsi="Helvetica" w:cs="Helvetica"/>
          <w:sz w:val="20"/>
          <w:lang w:val="lt-LT"/>
        </w:rPr>
        <w:t xml:space="preserve">12. </w:t>
      </w:r>
      <w:r w:rsidR="00B75638" w:rsidRPr="003B37F3">
        <w:rPr>
          <w:rFonts w:ascii="Helvetica" w:hAnsi="Helvetica" w:cs="Helvetica"/>
          <w:sz w:val="20"/>
          <w:lang w:val="lt-LT"/>
        </w:rPr>
        <w:t>Junginys, skirtas naudoti pagal 2 punktą</w:t>
      </w:r>
      <w:r w:rsidRPr="003B37F3">
        <w:rPr>
          <w:rFonts w:ascii="Helvetica" w:hAnsi="Helvetica" w:cs="Helvetica"/>
          <w:sz w:val="20"/>
          <w:lang w:val="lt-LT"/>
        </w:rPr>
        <w:t xml:space="preserve">, </w:t>
      </w:r>
      <w:r w:rsidR="00C44494" w:rsidRPr="003B37F3">
        <w:rPr>
          <w:rFonts w:ascii="Helvetica" w:hAnsi="Helvetica" w:cs="Helvetica"/>
          <w:sz w:val="20"/>
          <w:lang w:val="lt-LT"/>
        </w:rPr>
        <w:t>kur</w:t>
      </w:r>
      <w:r w:rsidRPr="003B37F3">
        <w:rPr>
          <w:rFonts w:ascii="Helvetica" w:hAnsi="Helvetica" w:cs="Helvetica"/>
          <w:sz w:val="20"/>
          <w:lang w:val="lt-LT"/>
        </w:rPr>
        <w:t xml:space="preserve"> proteasom</w:t>
      </w:r>
      <w:r w:rsidR="00C44494" w:rsidRPr="003B37F3">
        <w:rPr>
          <w:rFonts w:ascii="Helvetica" w:hAnsi="Helvetica" w:cs="Helvetica"/>
          <w:sz w:val="20"/>
          <w:lang w:val="lt-LT"/>
        </w:rPr>
        <w:t>ų</w:t>
      </w:r>
      <w:r w:rsidRPr="003B37F3">
        <w:rPr>
          <w:rFonts w:ascii="Helvetica" w:hAnsi="Helvetica" w:cs="Helvetica"/>
          <w:sz w:val="20"/>
          <w:lang w:val="lt-LT"/>
        </w:rPr>
        <w:t xml:space="preserve"> inhibitor</w:t>
      </w:r>
      <w:r w:rsidR="00C44494" w:rsidRPr="003B37F3">
        <w:rPr>
          <w:rFonts w:ascii="Helvetica" w:hAnsi="Helvetica" w:cs="Helvetica"/>
          <w:sz w:val="20"/>
          <w:lang w:val="lt-LT"/>
        </w:rPr>
        <w:t>ius</w:t>
      </w:r>
      <w:r w:rsidRPr="003B37F3">
        <w:rPr>
          <w:rFonts w:ascii="Helvetica" w:hAnsi="Helvetica" w:cs="Helvetica"/>
          <w:sz w:val="20"/>
          <w:lang w:val="lt-LT"/>
        </w:rPr>
        <w:t xml:space="preserve"> </w:t>
      </w:r>
      <w:r w:rsidR="00C44494" w:rsidRPr="003B37F3">
        <w:rPr>
          <w:rFonts w:ascii="Helvetica" w:hAnsi="Helvetica" w:cs="Helvetica"/>
          <w:sz w:val="20"/>
          <w:lang w:val="lt-LT"/>
        </w:rPr>
        <w:t>yra</w:t>
      </w:r>
      <w:r w:rsidRPr="003B37F3">
        <w:rPr>
          <w:rFonts w:ascii="Helvetica" w:hAnsi="Helvetica" w:cs="Helvetica"/>
          <w:sz w:val="20"/>
          <w:lang w:val="lt-LT"/>
        </w:rPr>
        <w:t xml:space="preserve"> bortezomib</w:t>
      </w:r>
      <w:r w:rsidR="00C44494" w:rsidRPr="003B37F3">
        <w:rPr>
          <w:rFonts w:ascii="Helvetica" w:hAnsi="Helvetica" w:cs="Helvetica"/>
          <w:sz w:val="20"/>
          <w:lang w:val="lt-LT"/>
        </w:rPr>
        <w:t>as</w:t>
      </w:r>
      <w:r w:rsidRPr="003B37F3">
        <w:rPr>
          <w:rFonts w:ascii="Helvetica" w:hAnsi="Helvetica" w:cs="Helvetica"/>
          <w:sz w:val="20"/>
          <w:lang w:val="lt-LT"/>
        </w:rPr>
        <w:t xml:space="preserve"> </w:t>
      </w:r>
      <w:r w:rsidR="00C44494" w:rsidRPr="003B37F3">
        <w:rPr>
          <w:rFonts w:ascii="Helvetica" w:hAnsi="Helvetica" w:cs="Helvetica"/>
          <w:sz w:val="20"/>
          <w:lang w:val="lt-LT"/>
        </w:rPr>
        <w:t>arba</w:t>
      </w:r>
      <w:r w:rsidRPr="003B37F3">
        <w:rPr>
          <w:rFonts w:ascii="Helvetica" w:hAnsi="Helvetica" w:cs="Helvetica"/>
          <w:sz w:val="20"/>
          <w:lang w:val="lt-LT"/>
        </w:rPr>
        <w:t xml:space="preserve"> </w:t>
      </w:r>
      <w:r w:rsidR="00C44494" w:rsidRPr="003B37F3">
        <w:rPr>
          <w:rFonts w:ascii="Helvetica" w:hAnsi="Helvetica" w:cs="Helvetica"/>
          <w:sz w:val="20"/>
          <w:lang w:val="lt-LT"/>
        </w:rPr>
        <w:t>k</w:t>
      </w:r>
      <w:r w:rsidRPr="003B37F3">
        <w:rPr>
          <w:rFonts w:ascii="Helvetica" w:hAnsi="Helvetica" w:cs="Helvetica"/>
          <w:sz w:val="20"/>
          <w:lang w:val="lt-LT"/>
        </w:rPr>
        <w:t>arfilzomib</w:t>
      </w:r>
      <w:r w:rsidR="00C44494" w:rsidRPr="003B37F3">
        <w:rPr>
          <w:rFonts w:ascii="Helvetica" w:hAnsi="Helvetica" w:cs="Helvetica"/>
          <w:sz w:val="20"/>
          <w:lang w:val="lt-LT"/>
        </w:rPr>
        <w:t>as</w:t>
      </w:r>
      <w:r w:rsidRPr="003B37F3">
        <w:rPr>
          <w:rFonts w:ascii="Helvetica" w:hAnsi="Helvetica" w:cs="Helvetica"/>
          <w:sz w:val="20"/>
          <w:lang w:val="lt-LT"/>
        </w:rPr>
        <w:t>.</w:t>
      </w:r>
    </w:p>
    <w:p w14:paraId="53D3A1DE" w14:textId="77777777" w:rsidR="003B37F3" w:rsidRPr="003B37F3" w:rsidRDefault="003B37F3" w:rsidP="003B37F3">
      <w:pPr>
        <w:jc w:val="both"/>
        <w:rPr>
          <w:rFonts w:ascii="Helvetica" w:hAnsi="Helvetica" w:cs="Helvetica"/>
          <w:sz w:val="20"/>
          <w:lang w:val="lt-LT"/>
        </w:rPr>
      </w:pPr>
    </w:p>
    <w:p w14:paraId="6097863D" w14:textId="77777777" w:rsidR="008857A9" w:rsidRPr="003B37F3" w:rsidRDefault="008857A9" w:rsidP="003B37F3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3B37F3">
        <w:rPr>
          <w:rFonts w:ascii="Helvetica" w:hAnsi="Helvetica" w:cs="Helvetica"/>
          <w:sz w:val="20"/>
          <w:lang w:val="lt-LT"/>
        </w:rPr>
        <w:t xml:space="preserve">13. </w:t>
      </w:r>
      <w:r w:rsidR="00C44494" w:rsidRPr="003B37F3">
        <w:rPr>
          <w:rFonts w:ascii="Helvetica" w:hAnsi="Helvetica" w:cs="Helvetica"/>
          <w:sz w:val="20"/>
          <w:lang w:val="lt-LT"/>
        </w:rPr>
        <w:t>Junginys, skirtas naudoti pagal 12 punktą</w:t>
      </w:r>
      <w:r w:rsidRPr="003B37F3">
        <w:rPr>
          <w:rFonts w:ascii="Helvetica" w:hAnsi="Helvetica" w:cs="Helvetica"/>
          <w:sz w:val="20"/>
          <w:lang w:val="lt-LT"/>
        </w:rPr>
        <w:t>,</w:t>
      </w:r>
    </w:p>
    <w:p w14:paraId="3005B657" w14:textId="77777777" w:rsidR="008857A9" w:rsidRPr="003B37F3" w:rsidRDefault="00C44494" w:rsidP="003B37F3">
      <w:pPr>
        <w:jc w:val="both"/>
        <w:rPr>
          <w:rFonts w:ascii="Helvetica" w:hAnsi="Helvetica" w:cs="Helvetica"/>
          <w:sz w:val="20"/>
          <w:lang w:val="lt-LT"/>
        </w:rPr>
      </w:pPr>
      <w:r w:rsidRPr="003B37F3">
        <w:rPr>
          <w:rFonts w:ascii="Helvetica" w:hAnsi="Helvetica" w:cs="Helvetica"/>
          <w:sz w:val="20"/>
          <w:lang w:val="lt-LT"/>
        </w:rPr>
        <w:t xml:space="preserve">kur pacientas gavo indukcinę terapiją su </w:t>
      </w:r>
      <w:r w:rsidR="008857A9" w:rsidRPr="003B37F3">
        <w:rPr>
          <w:rFonts w:ascii="Helvetica" w:hAnsi="Helvetica" w:cs="Helvetica"/>
          <w:sz w:val="20"/>
          <w:lang w:val="lt-LT"/>
        </w:rPr>
        <w:t>lenalidomid</w:t>
      </w:r>
      <w:r w:rsidRPr="003B37F3">
        <w:rPr>
          <w:rFonts w:ascii="Helvetica" w:hAnsi="Helvetica" w:cs="Helvetica"/>
          <w:sz w:val="20"/>
          <w:lang w:val="lt-LT"/>
        </w:rPr>
        <w:t>u</w:t>
      </w:r>
      <w:r w:rsidR="008857A9" w:rsidRPr="003B37F3">
        <w:rPr>
          <w:rFonts w:ascii="Helvetica" w:hAnsi="Helvetica" w:cs="Helvetica"/>
          <w:sz w:val="20"/>
          <w:lang w:val="lt-LT"/>
        </w:rPr>
        <w:t xml:space="preserve"> </w:t>
      </w:r>
      <w:r w:rsidRPr="003B37F3">
        <w:rPr>
          <w:rFonts w:ascii="Helvetica" w:hAnsi="Helvetica" w:cs="Helvetica"/>
          <w:sz w:val="20"/>
          <w:lang w:val="lt-LT"/>
        </w:rPr>
        <w:t>derinyje su</w:t>
      </w:r>
      <w:r w:rsidR="008857A9" w:rsidRPr="003B37F3">
        <w:rPr>
          <w:rFonts w:ascii="Helvetica" w:hAnsi="Helvetica" w:cs="Helvetica"/>
          <w:sz w:val="20"/>
          <w:lang w:val="lt-LT"/>
        </w:rPr>
        <w:t xml:space="preserve"> bortezomib</w:t>
      </w:r>
      <w:r w:rsidRPr="003B37F3">
        <w:rPr>
          <w:rFonts w:ascii="Helvetica" w:hAnsi="Helvetica" w:cs="Helvetica"/>
          <w:sz w:val="20"/>
          <w:lang w:val="lt-LT"/>
        </w:rPr>
        <w:t>u</w:t>
      </w:r>
      <w:r w:rsidR="008857A9" w:rsidRPr="003B37F3">
        <w:rPr>
          <w:rFonts w:ascii="Helvetica" w:hAnsi="Helvetica" w:cs="Helvetica"/>
          <w:sz w:val="20"/>
          <w:lang w:val="lt-LT"/>
        </w:rPr>
        <w:t xml:space="preserve"> </w:t>
      </w:r>
      <w:r w:rsidRPr="003B37F3">
        <w:rPr>
          <w:rFonts w:ascii="Helvetica" w:hAnsi="Helvetica" w:cs="Helvetica"/>
          <w:sz w:val="20"/>
          <w:lang w:val="lt-LT"/>
        </w:rPr>
        <w:t>arba</w:t>
      </w:r>
      <w:r w:rsidR="008857A9" w:rsidRPr="003B37F3">
        <w:rPr>
          <w:rFonts w:ascii="Helvetica" w:hAnsi="Helvetica" w:cs="Helvetica"/>
          <w:sz w:val="20"/>
          <w:lang w:val="lt-LT"/>
        </w:rPr>
        <w:t xml:space="preserve"> </w:t>
      </w:r>
      <w:r w:rsidRPr="003B37F3">
        <w:rPr>
          <w:rFonts w:ascii="Helvetica" w:hAnsi="Helvetica" w:cs="Helvetica"/>
          <w:sz w:val="20"/>
          <w:lang w:val="lt-LT"/>
        </w:rPr>
        <w:t>k</w:t>
      </w:r>
      <w:r w:rsidR="008857A9" w:rsidRPr="003B37F3">
        <w:rPr>
          <w:rFonts w:ascii="Helvetica" w:hAnsi="Helvetica" w:cs="Helvetica"/>
          <w:sz w:val="20"/>
          <w:lang w:val="lt-LT"/>
        </w:rPr>
        <w:t>arfilzomib</w:t>
      </w:r>
      <w:r w:rsidRPr="003B37F3">
        <w:rPr>
          <w:rFonts w:ascii="Helvetica" w:hAnsi="Helvetica" w:cs="Helvetica"/>
          <w:sz w:val="20"/>
          <w:lang w:val="lt-LT"/>
        </w:rPr>
        <w:t>u</w:t>
      </w:r>
      <w:r w:rsidR="008857A9" w:rsidRPr="003B37F3">
        <w:rPr>
          <w:rFonts w:ascii="Helvetica" w:hAnsi="Helvetica" w:cs="Helvetica"/>
          <w:sz w:val="20"/>
          <w:lang w:val="lt-LT"/>
        </w:rPr>
        <w:t xml:space="preserve">; </w:t>
      </w:r>
      <w:r w:rsidRPr="003B37F3">
        <w:rPr>
          <w:rFonts w:ascii="Helvetica" w:hAnsi="Helvetica" w:cs="Helvetica"/>
          <w:sz w:val="20"/>
          <w:lang w:val="lt-LT"/>
        </w:rPr>
        <w:t>arba</w:t>
      </w:r>
    </w:p>
    <w:p w14:paraId="6630FBD3" w14:textId="78F59437" w:rsidR="008857A9" w:rsidRPr="003B37F3" w:rsidRDefault="00C44494" w:rsidP="003B37F3">
      <w:pPr>
        <w:jc w:val="both"/>
        <w:rPr>
          <w:rFonts w:ascii="Helvetica" w:hAnsi="Helvetica" w:cs="Helvetica"/>
          <w:sz w:val="20"/>
          <w:lang w:val="lt-LT"/>
        </w:rPr>
      </w:pPr>
      <w:r w:rsidRPr="003B37F3">
        <w:rPr>
          <w:rFonts w:ascii="Helvetica" w:hAnsi="Helvetica" w:cs="Helvetica"/>
          <w:sz w:val="20"/>
          <w:lang w:val="lt-LT"/>
        </w:rPr>
        <w:t>kur pacientas gavo indukcinę terapiją su lenalidomidu derinyje su bortezomibu arba karfilzomibu</w:t>
      </w:r>
      <w:r w:rsidR="008857A9" w:rsidRPr="003B37F3">
        <w:rPr>
          <w:rFonts w:ascii="Helvetica" w:hAnsi="Helvetica" w:cs="Helvetica"/>
          <w:sz w:val="20"/>
          <w:lang w:val="lt-LT"/>
        </w:rPr>
        <w:t xml:space="preserve"> </w:t>
      </w:r>
      <w:r w:rsidRPr="003B37F3">
        <w:rPr>
          <w:rFonts w:ascii="Helvetica" w:hAnsi="Helvetica" w:cs="Helvetica"/>
          <w:sz w:val="20"/>
          <w:lang w:val="lt-LT"/>
        </w:rPr>
        <w:t>ir</w:t>
      </w:r>
      <w:r w:rsidR="008857A9" w:rsidRPr="003B37F3">
        <w:rPr>
          <w:rFonts w:ascii="Helvetica" w:hAnsi="Helvetica" w:cs="Helvetica"/>
          <w:sz w:val="20"/>
          <w:lang w:val="lt-LT"/>
        </w:rPr>
        <w:t xml:space="preserve"> de</w:t>
      </w:r>
      <w:r w:rsidRPr="003B37F3">
        <w:rPr>
          <w:rFonts w:ascii="Helvetica" w:hAnsi="Helvetica" w:cs="Helvetica"/>
          <w:sz w:val="20"/>
          <w:lang w:val="lt-LT"/>
        </w:rPr>
        <w:t>ks</w:t>
      </w:r>
      <w:r w:rsidR="008857A9" w:rsidRPr="003B37F3">
        <w:rPr>
          <w:rFonts w:ascii="Helvetica" w:hAnsi="Helvetica" w:cs="Helvetica"/>
          <w:sz w:val="20"/>
          <w:lang w:val="lt-LT"/>
        </w:rPr>
        <w:t>ameta</w:t>
      </w:r>
      <w:r w:rsidRPr="003B37F3">
        <w:rPr>
          <w:rFonts w:ascii="Helvetica" w:hAnsi="Helvetica" w:cs="Helvetica"/>
          <w:sz w:val="20"/>
          <w:lang w:val="lt-LT"/>
        </w:rPr>
        <w:t>z</w:t>
      </w:r>
      <w:r w:rsidR="008857A9" w:rsidRPr="003B37F3">
        <w:rPr>
          <w:rFonts w:ascii="Helvetica" w:hAnsi="Helvetica" w:cs="Helvetica"/>
          <w:sz w:val="20"/>
          <w:lang w:val="lt-LT"/>
        </w:rPr>
        <w:t>on</w:t>
      </w:r>
      <w:r w:rsidRPr="003B37F3">
        <w:rPr>
          <w:rFonts w:ascii="Helvetica" w:hAnsi="Helvetica" w:cs="Helvetica"/>
          <w:sz w:val="20"/>
          <w:lang w:val="lt-LT"/>
        </w:rPr>
        <w:t>u</w:t>
      </w:r>
      <w:r w:rsidR="008857A9" w:rsidRPr="003B37F3">
        <w:rPr>
          <w:rFonts w:ascii="Helvetica" w:hAnsi="Helvetica" w:cs="Helvetica"/>
          <w:sz w:val="20"/>
          <w:lang w:val="lt-LT"/>
        </w:rPr>
        <w:t>.</w:t>
      </w:r>
    </w:p>
    <w:p w14:paraId="004408A1" w14:textId="77777777" w:rsidR="003B37F3" w:rsidRPr="003B37F3" w:rsidRDefault="003B37F3" w:rsidP="003B37F3">
      <w:pPr>
        <w:jc w:val="both"/>
        <w:rPr>
          <w:rFonts w:ascii="Helvetica" w:hAnsi="Helvetica" w:cs="Helvetica"/>
          <w:sz w:val="20"/>
          <w:lang w:val="lt-LT"/>
        </w:rPr>
      </w:pPr>
    </w:p>
    <w:p w14:paraId="0039ADCA" w14:textId="4D0BCBB3" w:rsidR="008857A9" w:rsidRPr="003B37F3" w:rsidRDefault="008857A9" w:rsidP="003B37F3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3B37F3">
        <w:rPr>
          <w:rFonts w:ascii="Helvetica" w:hAnsi="Helvetica" w:cs="Helvetica"/>
          <w:sz w:val="20"/>
          <w:lang w:val="lt-LT"/>
        </w:rPr>
        <w:t xml:space="preserve">14. </w:t>
      </w:r>
      <w:r w:rsidR="006E2DEF" w:rsidRPr="003B37F3">
        <w:rPr>
          <w:rFonts w:ascii="Helvetica" w:hAnsi="Helvetica" w:cs="Helvetica"/>
          <w:sz w:val="20"/>
          <w:lang w:val="lt-LT"/>
        </w:rPr>
        <w:t>Junginys, skirtas naudoti pagal 1 punktą, kur kamieninių ląstelių transplantacija yra autologinė kamieninių ląstelių transplantacija</w:t>
      </w:r>
      <w:r w:rsidRPr="003B37F3">
        <w:rPr>
          <w:rFonts w:ascii="Helvetica" w:hAnsi="Helvetica" w:cs="Helvetica"/>
          <w:sz w:val="20"/>
          <w:lang w:val="lt-LT"/>
        </w:rPr>
        <w:t xml:space="preserve">; </w:t>
      </w:r>
      <w:r w:rsidR="006E2DEF" w:rsidRPr="003B37F3">
        <w:rPr>
          <w:rFonts w:ascii="Helvetica" w:hAnsi="Helvetica" w:cs="Helvetica"/>
          <w:sz w:val="20"/>
          <w:lang w:val="lt-LT"/>
        </w:rPr>
        <w:t>arba hematopoetinių kamieninių ląstelių transplantacija; arba periferinio kraujo kamieninių ląstelių transplantacija</w:t>
      </w:r>
      <w:r w:rsidRPr="003B37F3">
        <w:rPr>
          <w:rFonts w:ascii="Helvetica" w:hAnsi="Helvetica" w:cs="Helvetica"/>
          <w:sz w:val="20"/>
          <w:lang w:val="lt-LT"/>
        </w:rPr>
        <w:t>.</w:t>
      </w:r>
    </w:p>
    <w:p w14:paraId="5892693F" w14:textId="77777777" w:rsidR="003B37F3" w:rsidRPr="003B37F3" w:rsidRDefault="003B37F3" w:rsidP="003B37F3">
      <w:pPr>
        <w:jc w:val="both"/>
        <w:rPr>
          <w:rFonts w:ascii="Helvetica" w:hAnsi="Helvetica" w:cs="Helvetica"/>
          <w:sz w:val="20"/>
          <w:lang w:val="lt-LT"/>
        </w:rPr>
      </w:pPr>
    </w:p>
    <w:p w14:paraId="3FCCD395" w14:textId="77777777" w:rsidR="008857A9" w:rsidRPr="003B37F3" w:rsidRDefault="008857A9" w:rsidP="003B37F3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3B37F3">
        <w:rPr>
          <w:rFonts w:ascii="Helvetica" w:hAnsi="Helvetica" w:cs="Helvetica"/>
          <w:sz w:val="20"/>
          <w:lang w:val="lt-LT"/>
        </w:rPr>
        <w:t xml:space="preserve">15. </w:t>
      </w:r>
      <w:r w:rsidR="006E2DEF" w:rsidRPr="003B37F3">
        <w:rPr>
          <w:rFonts w:ascii="Helvetica" w:hAnsi="Helvetica" w:cs="Helvetica"/>
          <w:sz w:val="20"/>
          <w:lang w:val="lt-LT"/>
        </w:rPr>
        <w:t>Junginys, skirtas naudoti pagal 1 punktą</w:t>
      </w:r>
      <w:r w:rsidRPr="003B37F3">
        <w:rPr>
          <w:rFonts w:ascii="Helvetica" w:hAnsi="Helvetica" w:cs="Helvetica"/>
          <w:sz w:val="20"/>
          <w:lang w:val="lt-LT"/>
        </w:rPr>
        <w:t xml:space="preserve">, </w:t>
      </w:r>
      <w:r w:rsidR="006E2DEF" w:rsidRPr="003B37F3">
        <w:rPr>
          <w:rFonts w:ascii="Helvetica" w:hAnsi="Helvetica" w:cs="Helvetica"/>
          <w:sz w:val="20"/>
          <w:lang w:val="lt-LT"/>
        </w:rPr>
        <w:t>kur junginys yra</w:t>
      </w:r>
      <w:r w:rsidRPr="003B37F3">
        <w:rPr>
          <w:rFonts w:ascii="Helvetica" w:hAnsi="Helvetica" w:cs="Helvetica"/>
          <w:sz w:val="20"/>
          <w:lang w:val="lt-LT"/>
        </w:rPr>
        <w:t xml:space="preserve"> </w:t>
      </w:r>
      <w:r w:rsidR="006E2DEF" w:rsidRPr="003B37F3">
        <w:rPr>
          <w:rFonts w:ascii="Helvetica" w:hAnsi="Helvetica" w:cs="Helvetica"/>
          <w:sz w:val="20"/>
          <w:lang w:val="lt-LT"/>
        </w:rPr>
        <w:t>skiriamas</w:t>
      </w:r>
      <w:r w:rsidRPr="003B37F3">
        <w:rPr>
          <w:rFonts w:ascii="Helvetica" w:hAnsi="Helvetica" w:cs="Helvetica"/>
          <w:sz w:val="20"/>
          <w:lang w:val="lt-LT"/>
        </w:rPr>
        <w:t xml:space="preserve"> </w:t>
      </w:r>
      <w:r w:rsidR="006E2DEF" w:rsidRPr="003B37F3">
        <w:rPr>
          <w:rFonts w:ascii="Helvetica" w:hAnsi="Helvetica" w:cs="Helvetica"/>
          <w:sz w:val="20"/>
          <w:lang w:val="lt-LT"/>
        </w:rPr>
        <w:t>derinyje su</w:t>
      </w:r>
      <w:r w:rsidRPr="003B37F3">
        <w:rPr>
          <w:rFonts w:ascii="Helvetica" w:hAnsi="Helvetica" w:cs="Helvetica"/>
          <w:sz w:val="20"/>
          <w:lang w:val="lt-LT"/>
        </w:rPr>
        <w:t xml:space="preserve"> anti-CS1 anti</w:t>
      </w:r>
      <w:r w:rsidR="006E2DEF" w:rsidRPr="003B37F3">
        <w:rPr>
          <w:rFonts w:ascii="Helvetica" w:hAnsi="Helvetica" w:cs="Helvetica"/>
          <w:sz w:val="20"/>
          <w:lang w:val="lt-LT"/>
        </w:rPr>
        <w:t>kūnu</w:t>
      </w:r>
      <w:r w:rsidRPr="003B37F3">
        <w:rPr>
          <w:rFonts w:ascii="Helvetica" w:hAnsi="Helvetica" w:cs="Helvetica"/>
          <w:sz w:val="20"/>
          <w:lang w:val="lt-LT"/>
        </w:rPr>
        <w:t xml:space="preserve"> </w:t>
      </w:r>
      <w:r w:rsidR="006E2DEF" w:rsidRPr="003B37F3">
        <w:rPr>
          <w:rFonts w:ascii="Helvetica" w:hAnsi="Helvetica" w:cs="Helvetica"/>
          <w:sz w:val="20"/>
          <w:lang w:val="lt-LT"/>
        </w:rPr>
        <w:t>ir</w:t>
      </w:r>
      <w:r w:rsidRPr="003B37F3">
        <w:rPr>
          <w:rFonts w:ascii="Helvetica" w:hAnsi="Helvetica" w:cs="Helvetica"/>
          <w:sz w:val="20"/>
          <w:lang w:val="lt-LT"/>
        </w:rPr>
        <w:t xml:space="preserve"> de</w:t>
      </w:r>
      <w:r w:rsidR="006E2DEF" w:rsidRPr="003B37F3">
        <w:rPr>
          <w:rFonts w:ascii="Helvetica" w:hAnsi="Helvetica" w:cs="Helvetica"/>
          <w:sz w:val="20"/>
          <w:lang w:val="lt-LT"/>
        </w:rPr>
        <w:t>ks</w:t>
      </w:r>
      <w:r w:rsidRPr="003B37F3">
        <w:rPr>
          <w:rFonts w:ascii="Helvetica" w:hAnsi="Helvetica" w:cs="Helvetica"/>
          <w:sz w:val="20"/>
          <w:lang w:val="lt-LT"/>
        </w:rPr>
        <w:t>ameta</w:t>
      </w:r>
      <w:r w:rsidR="006E2DEF" w:rsidRPr="003B37F3">
        <w:rPr>
          <w:rFonts w:ascii="Helvetica" w:hAnsi="Helvetica" w:cs="Helvetica"/>
          <w:sz w:val="20"/>
          <w:lang w:val="lt-LT"/>
        </w:rPr>
        <w:t>z</w:t>
      </w:r>
      <w:r w:rsidRPr="003B37F3">
        <w:rPr>
          <w:rFonts w:ascii="Helvetica" w:hAnsi="Helvetica" w:cs="Helvetica"/>
          <w:sz w:val="20"/>
          <w:lang w:val="lt-LT"/>
        </w:rPr>
        <w:t>on</w:t>
      </w:r>
      <w:r w:rsidR="006E2DEF" w:rsidRPr="003B37F3">
        <w:rPr>
          <w:rFonts w:ascii="Helvetica" w:hAnsi="Helvetica" w:cs="Helvetica"/>
          <w:sz w:val="20"/>
          <w:lang w:val="lt-LT"/>
        </w:rPr>
        <w:t>u</w:t>
      </w:r>
      <w:r w:rsidRPr="003B37F3">
        <w:rPr>
          <w:rFonts w:ascii="Helvetica" w:hAnsi="Helvetica" w:cs="Helvetica"/>
          <w:sz w:val="20"/>
          <w:lang w:val="lt-LT"/>
        </w:rPr>
        <w:t>.</w:t>
      </w:r>
    </w:p>
    <w:sectPr w:rsidR="008857A9" w:rsidRPr="003B37F3" w:rsidSect="003B37F3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CEEB6" w14:textId="77777777" w:rsidR="00344BB2" w:rsidRDefault="00344BB2" w:rsidP="00DA6D79">
      <w:pPr>
        <w:spacing w:line="240" w:lineRule="auto"/>
      </w:pPr>
      <w:r>
        <w:separator/>
      </w:r>
    </w:p>
  </w:endnote>
  <w:endnote w:type="continuationSeparator" w:id="0">
    <w:p w14:paraId="11EE72EB" w14:textId="77777777" w:rsidR="00344BB2" w:rsidRDefault="00344BB2" w:rsidP="00DA6D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505A6" w14:textId="77777777" w:rsidR="00344BB2" w:rsidRDefault="00344BB2" w:rsidP="00DA6D79">
      <w:pPr>
        <w:spacing w:line="240" w:lineRule="auto"/>
      </w:pPr>
      <w:r>
        <w:separator/>
      </w:r>
    </w:p>
  </w:footnote>
  <w:footnote w:type="continuationSeparator" w:id="0">
    <w:p w14:paraId="46AC7891" w14:textId="77777777" w:rsidR="00344BB2" w:rsidRDefault="00344BB2" w:rsidP="00DA6D7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37F89"/>
    <w:multiLevelType w:val="hybridMultilevel"/>
    <w:tmpl w:val="BD3AC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E6442"/>
    <w:multiLevelType w:val="hybridMultilevel"/>
    <w:tmpl w:val="E2E27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983936">
    <w:abstractNumId w:val="0"/>
  </w:num>
  <w:num w:numId="2" w16cid:durableId="2019118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6D79"/>
    <w:rsid w:val="00001891"/>
    <w:rsid w:val="00003EB8"/>
    <w:rsid w:val="00021564"/>
    <w:rsid w:val="00027B8F"/>
    <w:rsid w:val="000418BB"/>
    <w:rsid w:val="000642D1"/>
    <w:rsid w:val="00081362"/>
    <w:rsid w:val="000950B2"/>
    <w:rsid w:val="000C1F30"/>
    <w:rsid w:val="000D2DC5"/>
    <w:rsid w:val="000E0A72"/>
    <w:rsid w:val="000E1CE0"/>
    <w:rsid w:val="000F4956"/>
    <w:rsid w:val="000F52A9"/>
    <w:rsid w:val="00100048"/>
    <w:rsid w:val="001055E3"/>
    <w:rsid w:val="0012562C"/>
    <w:rsid w:val="00157F44"/>
    <w:rsid w:val="00165E11"/>
    <w:rsid w:val="0017094A"/>
    <w:rsid w:val="00172273"/>
    <w:rsid w:val="00185EE1"/>
    <w:rsid w:val="001A5B9A"/>
    <w:rsid w:val="001B408A"/>
    <w:rsid w:val="001E0974"/>
    <w:rsid w:val="00201D2A"/>
    <w:rsid w:val="0022754C"/>
    <w:rsid w:val="00235903"/>
    <w:rsid w:val="002417FB"/>
    <w:rsid w:val="00255C66"/>
    <w:rsid w:val="00290F64"/>
    <w:rsid w:val="002C34F0"/>
    <w:rsid w:val="00303568"/>
    <w:rsid w:val="00304A03"/>
    <w:rsid w:val="00323D78"/>
    <w:rsid w:val="00344BB2"/>
    <w:rsid w:val="003500B1"/>
    <w:rsid w:val="00361277"/>
    <w:rsid w:val="003952A0"/>
    <w:rsid w:val="00395E0A"/>
    <w:rsid w:val="003B37F3"/>
    <w:rsid w:val="003B6667"/>
    <w:rsid w:val="003C11EB"/>
    <w:rsid w:val="003E7948"/>
    <w:rsid w:val="00411656"/>
    <w:rsid w:val="004132CC"/>
    <w:rsid w:val="004247BA"/>
    <w:rsid w:val="00446A0B"/>
    <w:rsid w:val="004B55F9"/>
    <w:rsid w:val="004E2017"/>
    <w:rsid w:val="004E329C"/>
    <w:rsid w:val="004E7418"/>
    <w:rsid w:val="00511333"/>
    <w:rsid w:val="00525F6A"/>
    <w:rsid w:val="005263C5"/>
    <w:rsid w:val="00541653"/>
    <w:rsid w:val="0057768A"/>
    <w:rsid w:val="0058180C"/>
    <w:rsid w:val="005B1653"/>
    <w:rsid w:val="005D5512"/>
    <w:rsid w:val="005F283A"/>
    <w:rsid w:val="006130C0"/>
    <w:rsid w:val="00653F49"/>
    <w:rsid w:val="00654DE4"/>
    <w:rsid w:val="0065771F"/>
    <w:rsid w:val="006C5E4E"/>
    <w:rsid w:val="006E1E8E"/>
    <w:rsid w:val="006E2DEF"/>
    <w:rsid w:val="006F0B97"/>
    <w:rsid w:val="006F1D65"/>
    <w:rsid w:val="006F7F29"/>
    <w:rsid w:val="00717F24"/>
    <w:rsid w:val="0073211F"/>
    <w:rsid w:val="007619E0"/>
    <w:rsid w:val="007766C8"/>
    <w:rsid w:val="007934E8"/>
    <w:rsid w:val="007B02BF"/>
    <w:rsid w:val="007C0218"/>
    <w:rsid w:val="00807604"/>
    <w:rsid w:val="00810584"/>
    <w:rsid w:val="00813462"/>
    <w:rsid w:val="0082545D"/>
    <w:rsid w:val="00832289"/>
    <w:rsid w:val="00834A83"/>
    <w:rsid w:val="00856417"/>
    <w:rsid w:val="00867055"/>
    <w:rsid w:val="008857A9"/>
    <w:rsid w:val="008865F0"/>
    <w:rsid w:val="00893705"/>
    <w:rsid w:val="00893BCE"/>
    <w:rsid w:val="008B68B4"/>
    <w:rsid w:val="008D1A96"/>
    <w:rsid w:val="008E38D3"/>
    <w:rsid w:val="009066DE"/>
    <w:rsid w:val="00944201"/>
    <w:rsid w:val="00947AB0"/>
    <w:rsid w:val="00957EC3"/>
    <w:rsid w:val="00971794"/>
    <w:rsid w:val="00972877"/>
    <w:rsid w:val="00981962"/>
    <w:rsid w:val="00992851"/>
    <w:rsid w:val="009D44C1"/>
    <w:rsid w:val="00A35E6C"/>
    <w:rsid w:val="00A665B7"/>
    <w:rsid w:val="00A83707"/>
    <w:rsid w:val="00A855CF"/>
    <w:rsid w:val="00AD0DED"/>
    <w:rsid w:val="00AD3A78"/>
    <w:rsid w:val="00B43975"/>
    <w:rsid w:val="00B75638"/>
    <w:rsid w:val="00BA58F3"/>
    <w:rsid w:val="00BC0B52"/>
    <w:rsid w:val="00BD548B"/>
    <w:rsid w:val="00C40EF3"/>
    <w:rsid w:val="00C44494"/>
    <w:rsid w:val="00C86595"/>
    <w:rsid w:val="00C96A21"/>
    <w:rsid w:val="00CB0446"/>
    <w:rsid w:val="00CC6E55"/>
    <w:rsid w:val="00CE277E"/>
    <w:rsid w:val="00D21624"/>
    <w:rsid w:val="00D35871"/>
    <w:rsid w:val="00D615E7"/>
    <w:rsid w:val="00D738BD"/>
    <w:rsid w:val="00DA2127"/>
    <w:rsid w:val="00DA35DB"/>
    <w:rsid w:val="00DA6D79"/>
    <w:rsid w:val="00DB7162"/>
    <w:rsid w:val="00DB7AA3"/>
    <w:rsid w:val="00DC071D"/>
    <w:rsid w:val="00DF3596"/>
    <w:rsid w:val="00E1376A"/>
    <w:rsid w:val="00E36140"/>
    <w:rsid w:val="00E9462A"/>
    <w:rsid w:val="00E95993"/>
    <w:rsid w:val="00EE25E3"/>
    <w:rsid w:val="00F26C87"/>
    <w:rsid w:val="00F431E5"/>
    <w:rsid w:val="00F46919"/>
    <w:rsid w:val="00F515B5"/>
    <w:rsid w:val="00F86C90"/>
    <w:rsid w:val="00F94C13"/>
    <w:rsid w:val="00FC108B"/>
    <w:rsid w:val="00FC1347"/>
    <w:rsid w:val="00FD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A838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60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6D7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D79"/>
  </w:style>
  <w:style w:type="paragraph" w:styleId="Footer">
    <w:name w:val="footer"/>
    <w:basedOn w:val="Normal"/>
    <w:link w:val="FooterChar"/>
    <w:uiPriority w:val="99"/>
    <w:unhideWhenUsed/>
    <w:rsid w:val="00DA6D7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2144</Words>
  <Characters>1223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2023-02-15T13:32:00Z</dcterms:created>
  <dcterms:modified xsi:type="dcterms:W3CDTF">2023-02-15T13:43:00Z</dcterms:modified>
</cp:coreProperties>
</file>