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Apibūdinami tabako atliekų lakštai, pagaminti iš tabako dulkių ir rišamosios medžiagos. Detaliau, minėtų tabako dulkių vidutinis dalelių dydis yra nuo maždaug 60 iki 400 sieto vertės; iš tokių tabakodulkių galima pagaminti tabako atliekų lakštus, kurių turinio 80%-90% sudaro tabakas, ir kurie yra aukštesnės kokybės bei ilgesnio išliekamumo. Mažesnis tabako dulkių dalelių dydis leidžia padidinti skysto mišinio tirštumų kiekį, nepadidinant mišinio klampumo. Dėl padidinto tirštumų kiekio, trumpiau reikia džiovinti išlietą lakštą - o tai leidžia pagreitinti gamybos tempą. Tabako atliekų lakštus galima gaminti iš skysto mišinio, kurį sudaro tabako dulkės ir rišamoji medžiaga, ir kuriam gali būti pritaikomas būdas, išsiurbti į mišinį patekusį orą. prieš išliejant mišinį į lakštus. Taip pat aprašomas instrumentas, kurį panaudojant galima nustatyti oro kiekį, kuris yra patekęs į mišinį, pagamintą pagal šio išradimo procesą.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