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biologiškai išskaidomiems neskersinio ryšio mažai arba visai netirpiems vandenyje polimerams, turintiems nepolipeptidinį polimero pagrindą su šoninėmis grandinėmis, iš kurių bent kai kurios turi lipofilines dalis, sujungtas su polomero pagrindu, kur minėtos lipofilinės dalys yra biologišikai laipsniškai suskaldomos, kad duotų vandenyje tirpius polimerus; Šiems polimerams, turintiems įvairių medicinos ir žemės ūkio priemonių pavidalą, šių polomerų gavimo būdams.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