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70BE" w14:textId="3B4BC5C4" w:rsidR="00F568A6" w:rsidRPr="000C634E" w:rsidRDefault="00B70727" w:rsidP="000C634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C634E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E82060" w:rsidRPr="000C634E">
        <w:rPr>
          <w:rFonts w:ascii="Helvetica" w:hAnsi="Helvetica" w:cs="Arial"/>
          <w:sz w:val="20"/>
          <w:szCs w:val="24"/>
          <w:lang w:val="lt-LT"/>
        </w:rPr>
        <w:t>Padaugintos</w:t>
      </w:r>
      <w:r w:rsidR="00641EE0"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568A6" w:rsidRPr="000C634E">
        <w:rPr>
          <w:rFonts w:ascii="Helvetica" w:hAnsi="Helvetica" w:cs="Arial"/>
          <w:sz w:val="20"/>
          <w:szCs w:val="24"/>
          <w:lang w:val="lt-LT"/>
        </w:rPr>
        <w:t xml:space="preserve">alogeninės </w:t>
      </w:r>
      <w:proofErr w:type="spellStart"/>
      <w:r w:rsidR="00F568A6" w:rsidRPr="000C634E">
        <w:rPr>
          <w:rFonts w:ascii="Helvetica" w:hAnsi="Helvetica" w:cs="Arial"/>
          <w:sz w:val="20"/>
          <w:szCs w:val="24"/>
          <w:lang w:val="lt-LT"/>
        </w:rPr>
        <w:t>stromos</w:t>
      </w:r>
      <w:proofErr w:type="spellEnd"/>
      <w:r w:rsidR="00F568A6" w:rsidRPr="000C634E">
        <w:rPr>
          <w:rFonts w:ascii="Helvetica" w:hAnsi="Helvetica" w:cs="Arial"/>
          <w:sz w:val="20"/>
          <w:szCs w:val="24"/>
          <w:lang w:val="lt-LT"/>
        </w:rPr>
        <w:t xml:space="preserve"> kamieninės ląstelės, kilusios iš riebalinio audinio</w:t>
      </w:r>
      <w:r w:rsidR="00641EE0" w:rsidRPr="000C634E">
        <w:rPr>
          <w:rFonts w:ascii="Helvetica" w:hAnsi="Helvetica" w:cs="Arial"/>
          <w:sz w:val="20"/>
          <w:szCs w:val="24"/>
          <w:lang w:val="lt-LT"/>
        </w:rPr>
        <w:t xml:space="preserve">, skirtos </w:t>
      </w:r>
      <w:r w:rsidR="00F568A6" w:rsidRPr="000C634E">
        <w:rPr>
          <w:rFonts w:ascii="Helvetica" w:hAnsi="Helvetica" w:cs="Arial"/>
          <w:sz w:val="20"/>
          <w:szCs w:val="24"/>
          <w:lang w:val="lt-LT"/>
        </w:rPr>
        <w:t>pa</w:t>
      </w:r>
      <w:r w:rsidR="00641EE0" w:rsidRPr="000C634E">
        <w:rPr>
          <w:rFonts w:ascii="Helvetica" w:hAnsi="Helvetica" w:cs="Arial"/>
          <w:sz w:val="20"/>
          <w:szCs w:val="24"/>
          <w:lang w:val="lt-LT"/>
        </w:rPr>
        <w:t xml:space="preserve">naudoti </w:t>
      </w:r>
      <w:r w:rsidR="001B1F15" w:rsidRPr="000C634E">
        <w:rPr>
          <w:rFonts w:ascii="Helvetica" w:hAnsi="Helvetica" w:cs="Arial"/>
          <w:sz w:val="20"/>
          <w:szCs w:val="24"/>
          <w:lang w:val="lt-LT"/>
        </w:rPr>
        <w:t xml:space="preserve">taikant </w:t>
      </w:r>
      <w:r w:rsidR="00F568A6" w:rsidRPr="000C634E">
        <w:rPr>
          <w:rFonts w:ascii="Helvetica" w:hAnsi="Helvetica" w:cs="Arial"/>
          <w:sz w:val="20"/>
          <w:szCs w:val="24"/>
          <w:lang w:val="lt-LT"/>
        </w:rPr>
        <w:t>gyd</w:t>
      </w:r>
      <w:r w:rsidR="001B1F15" w:rsidRPr="000C634E">
        <w:rPr>
          <w:rFonts w:ascii="Helvetica" w:hAnsi="Helvetica" w:cs="Arial"/>
          <w:sz w:val="20"/>
          <w:szCs w:val="24"/>
          <w:lang w:val="lt-LT"/>
        </w:rPr>
        <w:t>ymo būdą</w:t>
      </w:r>
      <w:r w:rsidR="00F568A6" w:rsidRPr="000C634E">
        <w:rPr>
          <w:rFonts w:ascii="Helvetica" w:hAnsi="Helvetica" w:cs="Arial"/>
          <w:sz w:val="20"/>
          <w:szCs w:val="24"/>
          <w:lang w:val="lt-LT"/>
        </w:rPr>
        <w:t xml:space="preserve"> atspari</w:t>
      </w:r>
      <w:r w:rsidR="001B1F15" w:rsidRPr="000C634E">
        <w:rPr>
          <w:rFonts w:ascii="Helvetica" w:hAnsi="Helvetica" w:cs="Arial"/>
          <w:sz w:val="20"/>
          <w:szCs w:val="24"/>
          <w:lang w:val="lt-LT"/>
        </w:rPr>
        <w:t>om</w:t>
      </w:r>
      <w:r w:rsidR="00F568A6" w:rsidRPr="000C634E">
        <w:rPr>
          <w:rFonts w:ascii="Helvetica" w:hAnsi="Helvetica" w:cs="Arial"/>
          <w:sz w:val="20"/>
          <w:szCs w:val="24"/>
          <w:lang w:val="lt-LT"/>
        </w:rPr>
        <w:t>s gydymui kompleksin</w:t>
      </w:r>
      <w:r w:rsidR="001B1F15" w:rsidRPr="000C634E">
        <w:rPr>
          <w:rFonts w:ascii="Helvetica" w:hAnsi="Helvetica" w:cs="Arial"/>
          <w:sz w:val="20"/>
          <w:szCs w:val="24"/>
          <w:lang w:val="lt-LT"/>
        </w:rPr>
        <w:t>ėm</w:t>
      </w:r>
      <w:r w:rsidR="00F568A6" w:rsidRPr="000C634E">
        <w:rPr>
          <w:rFonts w:ascii="Helvetica" w:hAnsi="Helvetica" w:cs="Arial"/>
          <w:sz w:val="20"/>
          <w:szCs w:val="24"/>
          <w:lang w:val="lt-LT"/>
        </w:rPr>
        <w:t xml:space="preserve">s </w:t>
      </w:r>
      <w:proofErr w:type="spellStart"/>
      <w:r w:rsidR="00F568A6" w:rsidRPr="000C634E">
        <w:rPr>
          <w:rFonts w:ascii="Helvetica" w:hAnsi="Helvetica" w:cs="Arial"/>
          <w:sz w:val="20"/>
          <w:szCs w:val="24"/>
          <w:lang w:val="lt-LT"/>
        </w:rPr>
        <w:t>perianalin</w:t>
      </w:r>
      <w:r w:rsidR="001B1F15" w:rsidRPr="000C634E">
        <w:rPr>
          <w:rFonts w:ascii="Helvetica" w:hAnsi="Helvetica" w:cs="Arial"/>
          <w:sz w:val="20"/>
          <w:szCs w:val="24"/>
          <w:lang w:val="lt-LT"/>
        </w:rPr>
        <w:t>ėm</w:t>
      </w:r>
      <w:r w:rsidR="00F568A6" w:rsidRPr="000C634E">
        <w:rPr>
          <w:rFonts w:ascii="Helvetica" w:hAnsi="Helvetica" w:cs="Arial"/>
          <w:sz w:val="20"/>
          <w:szCs w:val="24"/>
          <w:lang w:val="lt-LT"/>
        </w:rPr>
        <w:t>s</w:t>
      </w:r>
      <w:proofErr w:type="spellEnd"/>
      <w:r w:rsidR="00F568A6" w:rsidRPr="000C634E">
        <w:rPr>
          <w:rFonts w:ascii="Helvetica" w:hAnsi="Helvetica" w:cs="Arial"/>
          <w:sz w:val="20"/>
          <w:szCs w:val="24"/>
          <w:lang w:val="lt-LT"/>
        </w:rPr>
        <w:t xml:space="preserve"> fistul</w:t>
      </w:r>
      <w:r w:rsidR="001B1F15" w:rsidRPr="000C634E">
        <w:rPr>
          <w:rFonts w:ascii="Helvetica" w:hAnsi="Helvetica" w:cs="Arial"/>
          <w:sz w:val="20"/>
          <w:szCs w:val="24"/>
          <w:lang w:val="lt-LT"/>
        </w:rPr>
        <w:t>ėm</w:t>
      </w:r>
      <w:r w:rsidR="00F568A6" w:rsidRPr="000C634E">
        <w:rPr>
          <w:rFonts w:ascii="Helvetica" w:hAnsi="Helvetica" w:cs="Arial"/>
          <w:sz w:val="20"/>
          <w:szCs w:val="24"/>
          <w:lang w:val="lt-LT"/>
        </w:rPr>
        <w:t>s</w:t>
      </w:r>
      <w:r w:rsidR="00641EE0"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568A6" w:rsidRPr="000C634E">
        <w:rPr>
          <w:rFonts w:ascii="Helvetica" w:hAnsi="Helvetica" w:cs="Arial"/>
          <w:sz w:val="20"/>
          <w:szCs w:val="24"/>
          <w:lang w:val="lt-LT"/>
        </w:rPr>
        <w:t>pas pacientą, sergantį Krono liga</w:t>
      </w:r>
      <w:r w:rsidR="00641EE0" w:rsidRPr="000C634E">
        <w:rPr>
          <w:rFonts w:ascii="Helvetica" w:hAnsi="Helvetica" w:cs="Arial"/>
          <w:sz w:val="20"/>
          <w:szCs w:val="24"/>
          <w:lang w:val="lt-LT"/>
        </w:rPr>
        <w:t xml:space="preserve">, kur: </w:t>
      </w:r>
    </w:p>
    <w:p w14:paraId="4D0738A7" w14:textId="048439B8" w:rsidR="00641EE0" w:rsidRPr="000C634E" w:rsidRDefault="00641EE0" w:rsidP="000C634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C634E">
        <w:rPr>
          <w:rFonts w:ascii="Helvetica" w:hAnsi="Helvetica" w:cs="Arial"/>
          <w:sz w:val="20"/>
          <w:szCs w:val="24"/>
          <w:lang w:val="lt-LT"/>
        </w:rPr>
        <w:t xml:space="preserve">i) fistulė </w:t>
      </w:r>
      <w:r w:rsidR="00F568A6" w:rsidRPr="000C634E">
        <w:rPr>
          <w:rFonts w:ascii="Helvetica" w:hAnsi="Helvetica" w:cs="Arial"/>
          <w:sz w:val="20"/>
          <w:szCs w:val="24"/>
          <w:lang w:val="lt-LT"/>
        </w:rPr>
        <w:t>apima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keli</w:t>
      </w:r>
      <w:r w:rsidR="00F568A6" w:rsidRPr="000C634E">
        <w:rPr>
          <w:rFonts w:ascii="Helvetica" w:hAnsi="Helvetica" w:cs="Arial"/>
          <w:sz w:val="20"/>
          <w:szCs w:val="24"/>
          <w:lang w:val="lt-LT"/>
        </w:rPr>
        <w:t>s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568A6" w:rsidRPr="000C634E">
        <w:rPr>
          <w:rFonts w:ascii="Helvetica" w:hAnsi="Helvetica" w:cs="Arial"/>
          <w:sz w:val="20"/>
          <w:szCs w:val="24"/>
          <w:lang w:val="lt-LT"/>
        </w:rPr>
        <w:t>kanalus</w:t>
      </w:r>
      <w:r w:rsidRPr="000C634E">
        <w:rPr>
          <w:rFonts w:ascii="Helvetica" w:hAnsi="Helvetica" w:cs="Arial"/>
          <w:sz w:val="20"/>
          <w:szCs w:val="24"/>
          <w:lang w:val="lt-LT"/>
        </w:rPr>
        <w:t>;</w:t>
      </w:r>
    </w:p>
    <w:p w14:paraId="29154CBD" w14:textId="3D4F9550" w:rsidR="00641EE0" w:rsidRPr="000C634E" w:rsidRDefault="00641EE0" w:rsidP="000C634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C634E">
        <w:rPr>
          <w:rFonts w:ascii="Helvetica" w:hAnsi="Helvetica" w:cs="Arial"/>
          <w:sz w:val="20"/>
          <w:szCs w:val="24"/>
          <w:lang w:val="lt-LT"/>
        </w:rPr>
        <w:t>ii) 120 milijonų ląstelių dozė pacientui suleidžiama per vieną procedūrą, k</w:t>
      </w:r>
      <w:r w:rsidR="00F568A6" w:rsidRPr="000C634E">
        <w:rPr>
          <w:rFonts w:ascii="Helvetica" w:hAnsi="Helvetica" w:cs="Arial"/>
          <w:sz w:val="20"/>
          <w:szCs w:val="24"/>
          <w:lang w:val="lt-LT"/>
        </w:rPr>
        <w:t>ur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D0DB3" w:rsidRPr="000C634E">
        <w:rPr>
          <w:rFonts w:ascii="Helvetica" w:hAnsi="Helvetica" w:cs="Arial"/>
          <w:sz w:val="20"/>
          <w:szCs w:val="24"/>
          <w:lang w:val="lt-LT"/>
        </w:rPr>
        <w:t xml:space="preserve">į </w:t>
      </w:r>
      <w:r w:rsidRPr="000C634E">
        <w:rPr>
          <w:rFonts w:ascii="Helvetica" w:hAnsi="Helvetica" w:cs="Arial"/>
          <w:sz w:val="20"/>
          <w:szCs w:val="24"/>
          <w:lang w:val="lt-LT"/>
        </w:rPr>
        <w:t>kiekvien</w:t>
      </w:r>
      <w:r w:rsidR="00CD0DB3" w:rsidRPr="000C634E">
        <w:rPr>
          <w:rFonts w:ascii="Helvetica" w:hAnsi="Helvetica" w:cs="Arial"/>
          <w:sz w:val="20"/>
          <w:szCs w:val="24"/>
          <w:lang w:val="lt-LT"/>
        </w:rPr>
        <w:t>ą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fistulės </w:t>
      </w:r>
      <w:r w:rsidR="00CD0DB3" w:rsidRPr="000C634E">
        <w:rPr>
          <w:rFonts w:ascii="Helvetica" w:hAnsi="Helvetica" w:cs="Arial"/>
          <w:sz w:val="20"/>
          <w:szCs w:val="24"/>
          <w:lang w:val="lt-LT"/>
        </w:rPr>
        <w:t>kanalą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D0DB3" w:rsidRPr="000C634E">
        <w:rPr>
          <w:rFonts w:ascii="Helvetica" w:hAnsi="Helvetica" w:cs="Arial"/>
          <w:sz w:val="20"/>
          <w:szCs w:val="24"/>
          <w:lang w:val="lt-LT"/>
        </w:rPr>
        <w:t>patenka mažiausiai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dal</w:t>
      </w:r>
      <w:r w:rsidR="00CD0DB3" w:rsidRPr="000C634E">
        <w:rPr>
          <w:rFonts w:ascii="Helvetica" w:hAnsi="Helvetica" w:cs="Arial"/>
          <w:sz w:val="20"/>
          <w:szCs w:val="24"/>
          <w:lang w:val="lt-LT"/>
        </w:rPr>
        <w:t>is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šios dozės</w:t>
      </w:r>
      <w:r w:rsidR="00CD0DB3" w:rsidRPr="000C634E">
        <w:rPr>
          <w:rFonts w:ascii="Helvetica" w:hAnsi="Helvetica" w:cs="Arial"/>
          <w:sz w:val="20"/>
          <w:szCs w:val="24"/>
          <w:lang w:val="lt-LT"/>
        </w:rPr>
        <w:t>,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CD0DB3" w:rsidRPr="000C634E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maždaug pusė dozės </w:t>
      </w:r>
      <w:r w:rsidR="00CD0DB3" w:rsidRPr="000C634E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0C634E">
        <w:rPr>
          <w:rFonts w:ascii="Helvetica" w:hAnsi="Helvetica" w:cs="Arial"/>
          <w:sz w:val="20"/>
          <w:szCs w:val="24"/>
          <w:lang w:val="lt-LT"/>
        </w:rPr>
        <w:t>suleidžiama į audinį, supantį vidinę angą ar</w:t>
      </w:r>
      <w:r w:rsidR="00CD0DB3" w:rsidRPr="000C634E">
        <w:rPr>
          <w:rFonts w:ascii="Helvetica" w:hAnsi="Helvetica" w:cs="Arial"/>
          <w:sz w:val="20"/>
          <w:szCs w:val="24"/>
          <w:lang w:val="lt-LT"/>
        </w:rPr>
        <w:t>ba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angas</w:t>
      </w:r>
      <w:r w:rsidR="00CD0DB3" w:rsidRPr="000C634E">
        <w:rPr>
          <w:rFonts w:ascii="Helvetica" w:hAnsi="Helvetica" w:cs="Arial"/>
          <w:sz w:val="20"/>
          <w:szCs w:val="24"/>
          <w:lang w:val="lt-LT"/>
        </w:rPr>
        <w:t>,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ir kita pusė </w:t>
      </w:r>
      <w:r w:rsidR="00CD0DB3" w:rsidRPr="000C634E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suleidžiama į fistulės sieneles išilgai fistulės </w:t>
      </w:r>
      <w:r w:rsidR="00CD0DB3" w:rsidRPr="000C634E">
        <w:rPr>
          <w:rFonts w:ascii="Helvetica" w:hAnsi="Helvetica" w:cs="Arial"/>
          <w:sz w:val="20"/>
          <w:szCs w:val="24"/>
          <w:lang w:val="lt-LT"/>
        </w:rPr>
        <w:t>kanalų</w:t>
      </w:r>
      <w:r w:rsidRPr="000C634E">
        <w:rPr>
          <w:rFonts w:ascii="Helvetica" w:hAnsi="Helvetica" w:cs="Arial"/>
          <w:sz w:val="20"/>
          <w:szCs w:val="24"/>
          <w:lang w:val="lt-LT"/>
        </w:rPr>
        <w:t>; ir</w:t>
      </w:r>
    </w:p>
    <w:p w14:paraId="312DC1FB" w14:textId="0DA6ADF2" w:rsidR="00641EE0" w:rsidRPr="000C634E" w:rsidRDefault="00641EE0" w:rsidP="000C634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C634E">
        <w:rPr>
          <w:rFonts w:ascii="Helvetica" w:hAnsi="Helvetica" w:cs="Arial"/>
          <w:sz w:val="20"/>
          <w:szCs w:val="24"/>
          <w:lang w:val="lt-LT"/>
        </w:rPr>
        <w:t xml:space="preserve">iii) gydymas </w:t>
      </w:r>
      <w:r w:rsidR="004E5B9D" w:rsidRPr="000C634E">
        <w:rPr>
          <w:rFonts w:ascii="Helvetica" w:hAnsi="Helvetica" w:cs="Arial"/>
          <w:sz w:val="20"/>
          <w:szCs w:val="24"/>
          <w:lang w:val="lt-LT"/>
        </w:rPr>
        <w:t>sukelia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klinikinę remisiją per 24 savaites.</w:t>
      </w:r>
    </w:p>
    <w:p w14:paraId="4C92946B" w14:textId="77777777" w:rsidR="00641EE0" w:rsidRPr="000C634E" w:rsidRDefault="00641EE0" w:rsidP="000C634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346E476" w14:textId="3C3B341D" w:rsidR="00641EE0" w:rsidRPr="000C634E" w:rsidRDefault="00641EE0" w:rsidP="000C634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C634E">
        <w:rPr>
          <w:rFonts w:ascii="Helvetica" w:hAnsi="Helvetica" w:cs="Arial"/>
          <w:sz w:val="20"/>
          <w:szCs w:val="24"/>
          <w:lang w:val="lt-LT"/>
        </w:rPr>
        <w:t xml:space="preserve">2. </w:t>
      </w:r>
      <w:r w:rsidR="00E82060" w:rsidRPr="000C634E">
        <w:rPr>
          <w:rFonts w:ascii="Helvetica" w:hAnsi="Helvetica" w:cs="Arial"/>
          <w:sz w:val="20"/>
          <w:szCs w:val="24"/>
          <w:lang w:val="lt-LT"/>
        </w:rPr>
        <w:t>Padaugintos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D0DB3" w:rsidRPr="000C634E">
        <w:rPr>
          <w:rFonts w:ascii="Helvetica" w:hAnsi="Helvetica" w:cs="Arial"/>
          <w:sz w:val="20"/>
          <w:szCs w:val="24"/>
          <w:lang w:val="lt-LT"/>
        </w:rPr>
        <w:t xml:space="preserve">alogeninės </w:t>
      </w:r>
      <w:proofErr w:type="spellStart"/>
      <w:r w:rsidR="00CD0DB3" w:rsidRPr="000C634E">
        <w:rPr>
          <w:rFonts w:ascii="Helvetica" w:hAnsi="Helvetica" w:cs="Arial"/>
          <w:sz w:val="20"/>
          <w:szCs w:val="24"/>
          <w:lang w:val="lt-LT"/>
        </w:rPr>
        <w:t>stromos</w:t>
      </w:r>
      <w:proofErr w:type="spellEnd"/>
      <w:r w:rsidR="00CD0DB3" w:rsidRPr="000C634E">
        <w:rPr>
          <w:rFonts w:ascii="Helvetica" w:hAnsi="Helvetica" w:cs="Arial"/>
          <w:sz w:val="20"/>
          <w:szCs w:val="24"/>
          <w:lang w:val="lt-LT"/>
        </w:rPr>
        <w:t xml:space="preserve"> kamieninės ląstelės, kilusios iš riebalinio audinio, skirtos panaudoti 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pagal 1 punktą, kur fistulė </w:t>
      </w:r>
      <w:r w:rsidR="00CD0DB3" w:rsidRPr="000C634E">
        <w:rPr>
          <w:rFonts w:ascii="Helvetica" w:hAnsi="Helvetica" w:cs="Arial"/>
          <w:sz w:val="20"/>
          <w:szCs w:val="24"/>
          <w:lang w:val="lt-LT"/>
        </w:rPr>
        <w:t>apima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2 vidines angas.</w:t>
      </w:r>
    </w:p>
    <w:p w14:paraId="2A7DE798" w14:textId="77777777" w:rsidR="00641EE0" w:rsidRPr="000C634E" w:rsidRDefault="00641EE0" w:rsidP="000C634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2A64F50" w14:textId="3B870FA2" w:rsidR="00641EE0" w:rsidRPr="000C634E" w:rsidRDefault="00641EE0" w:rsidP="000C634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C634E">
        <w:rPr>
          <w:rFonts w:ascii="Helvetica" w:hAnsi="Helvetica" w:cs="Arial"/>
          <w:sz w:val="20"/>
          <w:szCs w:val="24"/>
          <w:lang w:val="lt-LT"/>
        </w:rPr>
        <w:t xml:space="preserve">3. </w:t>
      </w:r>
      <w:r w:rsidR="00E82060" w:rsidRPr="000C634E">
        <w:rPr>
          <w:rFonts w:ascii="Helvetica" w:hAnsi="Helvetica" w:cs="Arial"/>
          <w:sz w:val="20"/>
          <w:szCs w:val="24"/>
          <w:lang w:val="lt-LT"/>
        </w:rPr>
        <w:t>Padaugintos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D0DB3" w:rsidRPr="000C634E">
        <w:rPr>
          <w:rFonts w:ascii="Helvetica" w:hAnsi="Helvetica" w:cs="Arial"/>
          <w:sz w:val="20"/>
          <w:szCs w:val="24"/>
          <w:lang w:val="lt-LT"/>
        </w:rPr>
        <w:t xml:space="preserve">alogeninės </w:t>
      </w:r>
      <w:proofErr w:type="spellStart"/>
      <w:r w:rsidR="00CD0DB3" w:rsidRPr="000C634E">
        <w:rPr>
          <w:rFonts w:ascii="Helvetica" w:hAnsi="Helvetica" w:cs="Arial"/>
          <w:sz w:val="20"/>
          <w:szCs w:val="24"/>
          <w:lang w:val="lt-LT"/>
        </w:rPr>
        <w:t>stromos</w:t>
      </w:r>
      <w:proofErr w:type="spellEnd"/>
      <w:r w:rsidR="00CD0DB3" w:rsidRPr="000C634E">
        <w:rPr>
          <w:rFonts w:ascii="Helvetica" w:hAnsi="Helvetica" w:cs="Arial"/>
          <w:sz w:val="20"/>
          <w:szCs w:val="24"/>
          <w:lang w:val="lt-LT"/>
        </w:rPr>
        <w:t xml:space="preserve"> kamieninės ląstelės, kilusios iš riebalinio audinio, skirtos panaudoti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pagal 1 arba 2 punktą, kur fistulė </w:t>
      </w:r>
      <w:r w:rsidR="00CD0DB3" w:rsidRPr="000C634E">
        <w:rPr>
          <w:rFonts w:ascii="Helvetica" w:hAnsi="Helvetica" w:cs="Arial"/>
          <w:sz w:val="20"/>
          <w:szCs w:val="24"/>
          <w:lang w:val="lt-LT"/>
        </w:rPr>
        <w:t>apima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2 arba 3 išorines angas.</w:t>
      </w:r>
    </w:p>
    <w:p w14:paraId="309D71E3" w14:textId="77777777" w:rsidR="00641EE0" w:rsidRPr="000C634E" w:rsidRDefault="00641EE0" w:rsidP="000C634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E52D4D2" w14:textId="23776FFA" w:rsidR="00641EE0" w:rsidRPr="000C634E" w:rsidRDefault="00641EE0" w:rsidP="000C634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C634E">
        <w:rPr>
          <w:rFonts w:ascii="Helvetica" w:hAnsi="Helvetica" w:cs="Arial"/>
          <w:sz w:val="20"/>
          <w:szCs w:val="24"/>
          <w:lang w:val="lt-LT"/>
        </w:rPr>
        <w:t xml:space="preserve">4. </w:t>
      </w:r>
      <w:r w:rsidR="00E82060" w:rsidRPr="000C634E">
        <w:rPr>
          <w:rFonts w:ascii="Helvetica" w:hAnsi="Helvetica" w:cs="Arial"/>
          <w:sz w:val="20"/>
          <w:szCs w:val="24"/>
          <w:lang w:val="lt-LT"/>
        </w:rPr>
        <w:t>Padaugintos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E5B9D" w:rsidRPr="000C634E">
        <w:rPr>
          <w:rFonts w:ascii="Helvetica" w:hAnsi="Helvetica" w:cs="Arial"/>
          <w:sz w:val="20"/>
          <w:szCs w:val="24"/>
          <w:lang w:val="lt-LT"/>
        </w:rPr>
        <w:t xml:space="preserve">alogeninės </w:t>
      </w:r>
      <w:proofErr w:type="spellStart"/>
      <w:r w:rsidR="004E5B9D" w:rsidRPr="000C634E">
        <w:rPr>
          <w:rFonts w:ascii="Helvetica" w:hAnsi="Helvetica" w:cs="Arial"/>
          <w:sz w:val="20"/>
          <w:szCs w:val="24"/>
          <w:lang w:val="lt-LT"/>
        </w:rPr>
        <w:t>stromos</w:t>
      </w:r>
      <w:proofErr w:type="spellEnd"/>
      <w:r w:rsidR="004E5B9D" w:rsidRPr="000C634E">
        <w:rPr>
          <w:rFonts w:ascii="Helvetica" w:hAnsi="Helvetica" w:cs="Arial"/>
          <w:sz w:val="20"/>
          <w:szCs w:val="24"/>
          <w:lang w:val="lt-LT"/>
        </w:rPr>
        <w:t xml:space="preserve"> kamieninės ląstelės, kilusios iš riebalinio audinio, skirtos panaudoti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pagal bet kurį iš 1-3 punktų, kur terapija sukelia klinikinę remisiją per 18 savaičių, per 12 savaičių arba per 10 savaičių.</w:t>
      </w:r>
    </w:p>
    <w:p w14:paraId="3BD361EF" w14:textId="77777777" w:rsidR="00641EE0" w:rsidRPr="000C634E" w:rsidRDefault="00641EE0" w:rsidP="000C634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442EDEF" w14:textId="464C3283" w:rsidR="00641EE0" w:rsidRPr="000C634E" w:rsidRDefault="00641EE0" w:rsidP="000C634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C634E">
        <w:rPr>
          <w:rFonts w:ascii="Helvetica" w:hAnsi="Helvetica" w:cs="Arial"/>
          <w:sz w:val="20"/>
          <w:szCs w:val="24"/>
          <w:lang w:val="lt-LT"/>
        </w:rPr>
        <w:t xml:space="preserve">5. </w:t>
      </w:r>
      <w:r w:rsidR="00E82060" w:rsidRPr="000C634E">
        <w:rPr>
          <w:rFonts w:ascii="Helvetica" w:hAnsi="Helvetica" w:cs="Arial"/>
          <w:sz w:val="20"/>
          <w:szCs w:val="24"/>
          <w:lang w:val="lt-LT"/>
        </w:rPr>
        <w:t>Padaugintos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E5B9D" w:rsidRPr="000C634E">
        <w:rPr>
          <w:rFonts w:ascii="Helvetica" w:hAnsi="Helvetica" w:cs="Arial"/>
          <w:sz w:val="20"/>
          <w:szCs w:val="24"/>
          <w:lang w:val="lt-LT"/>
        </w:rPr>
        <w:t xml:space="preserve">alogeninės </w:t>
      </w:r>
      <w:proofErr w:type="spellStart"/>
      <w:r w:rsidR="004E5B9D" w:rsidRPr="000C634E">
        <w:rPr>
          <w:rFonts w:ascii="Helvetica" w:hAnsi="Helvetica" w:cs="Arial"/>
          <w:sz w:val="20"/>
          <w:szCs w:val="24"/>
          <w:lang w:val="lt-LT"/>
        </w:rPr>
        <w:t>stromos</w:t>
      </w:r>
      <w:proofErr w:type="spellEnd"/>
      <w:r w:rsidR="004E5B9D" w:rsidRPr="000C634E">
        <w:rPr>
          <w:rFonts w:ascii="Helvetica" w:hAnsi="Helvetica" w:cs="Arial"/>
          <w:sz w:val="20"/>
          <w:szCs w:val="24"/>
          <w:lang w:val="lt-LT"/>
        </w:rPr>
        <w:t xml:space="preserve"> kamieninės ląstelės, kilusios iš riebalinio audinio, skirtos panaudoti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pagal 4 punktą, kur terapija sukelia klinikinę remisiją per 8 savaites.</w:t>
      </w:r>
    </w:p>
    <w:p w14:paraId="5530DEF5" w14:textId="77777777" w:rsidR="00641EE0" w:rsidRPr="000C634E" w:rsidRDefault="00641EE0" w:rsidP="000C634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6081711" w14:textId="1AB30C28" w:rsidR="00641EE0" w:rsidRPr="000C634E" w:rsidRDefault="00641EE0" w:rsidP="000C634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C634E">
        <w:rPr>
          <w:rFonts w:ascii="Helvetica" w:hAnsi="Helvetica" w:cs="Arial"/>
          <w:sz w:val="20"/>
          <w:szCs w:val="24"/>
          <w:lang w:val="lt-LT"/>
        </w:rPr>
        <w:t xml:space="preserve">6. </w:t>
      </w:r>
      <w:r w:rsidR="00E82060" w:rsidRPr="000C634E">
        <w:rPr>
          <w:rFonts w:ascii="Helvetica" w:hAnsi="Helvetica" w:cs="Arial"/>
          <w:sz w:val="20"/>
          <w:szCs w:val="24"/>
          <w:lang w:val="lt-LT"/>
        </w:rPr>
        <w:t>Padaugintos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E5B9D" w:rsidRPr="000C634E">
        <w:rPr>
          <w:rFonts w:ascii="Helvetica" w:hAnsi="Helvetica" w:cs="Arial"/>
          <w:sz w:val="20"/>
          <w:szCs w:val="24"/>
          <w:lang w:val="lt-LT"/>
        </w:rPr>
        <w:t xml:space="preserve">alogeninės </w:t>
      </w:r>
      <w:proofErr w:type="spellStart"/>
      <w:r w:rsidR="004E5B9D" w:rsidRPr="000C634E">
        <w:rPr>
          <w:rFonts w:ascii="Helvetica" w:hAnsi="Helvetica" w:cs="Arial"/>
          <w:sz w:val="20"/>
          <w:szCs w:val="24"/>
          <w:lang w:val="lt-LT"/>
        </w:rPr>
        <w:t>stromos</w:t>
      </w:r>
      <w:proofErr w:type="spellEnd"/>
      <w:r w:rsidR="004E5B9D" w:rsidRPr="000C634E">
        <w:rPr>
          <w:rFonts w:ascii="Helvetica" w:hAnsi="Helvetica" w:cs="Arial"/>
          <w:sz w:val="20"/>
          <w:szCs w:val="24"/>
          <w:lang w:val="lt-LT"/>
        </w:rPr>
        <w:t xml:space="preserve"> kamieninės ląstelės, kilusios iš riebalinio audinio, skirtos panaudoti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pagal 5 punktą, kur terapija sukelia klinikinę remisiją per 6 savaites.</w:t>
      </w:r>
    </w:p>
    <w:p w14:paraId="2358AC86" w14:textId="77777777" w:rsidR="00641EE0" w:rsidRPr="000C634E" w:rsidRDefault="00641EE0" w:rsidP="000C634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450DE9D" w14:textId="1BF855C6" w:rsidR="00641EE0" w:rsidRPr="000C634E" w:rsidRDefault="00641EE0" w:rsidP="000C634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C634E">
        <w:rPr>
          <w:rFonts w:ascii="Helvetica" w:hAnsi="Helvetica" w:cs="Arial"/>
          <w:sz w:val="20"/>
          <w:szCs w:val="24"/>
          <w:lang w:val="lt-LT"/>
        </w:rPr>
        <w:t xml:space="preserve">7. </w:t>
      </w:r>
      <w:r w:rsidR="00E82060" w:rsidRPr="000C634E">
        <w:rPr>
          <w:rFonts w:ascii="Helvetica" w:hAnsi="Helvetica" w:cs="Arial"/>
          <w:sz w:val="20"/>
          <w:szCs w:val="24"/>
          <w:lang w:val="lt-LT"/>
        </w:rPr>
        <w:t>Padaugintos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E5B9D" w:rsidRPr="000C634E">
        <w:rPr>
          <w:rFonts w:ascii="Helvetica" w:hAnsi="Helvetica" w:cs="Arial"/>
          <w:sz w:val="20"/>
          <w:szCs w:val="24"/>
          <w:lang w:val="lt-LT"/>
        </w:rPr>
        <w:t xml:space="preserve">alogeninės </w:t>
      </w:r>
      <w:proofErr w:type="spellStart"/>
      <w:r w:rsidR="004E5B9D" w:rsidRPr="000C634E">
        <w:rPr>
          <w:rFonts w:ascii="Helvetica" w:hAnsi="Helvetica" w:cs="Arial"/>
          <w:sz w:val="20"/>
          <w:szCs w:val="24"/>
          <w:lang w:val="lt-LT"/>
        </w:rPr>
        <w:t>stromos</w:t>
      </w:r>
      <w:proofErr w:type="spellEnd"/>
      <w:r w:rsidR="004E5B9D" w:rsidRPr="000C634E">
        <w:rPr>
          <w:rFonts w:ascii="Helvetica" w:hAnsi="Helvetica" w:cs="Arial"/>
          <w:sz w:val="20"/>
          <w:szCs w:val="24"/>
          <w:lang w:val="lt-LT"/>
        </w:rPr>
        <w:t xml:space="preserve"> kamieninės ląstelės, kilusios iš riebalinio audinio, skirtos panaudoti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pagal bet kurį ankstesnį punktą, kur </w:t>
      </w:r>
      <w:r w:rsidR="004E5B9D" w:rsidRPr="000C634E">
        <w:rPr>
          <w:rFonts w:ascii="Helvetica" w:hAnsi="Helvetica" w:cs="Arial"/>
          <w:sz w:val="20"/>
          <w:szCs w:val="24"/>
          <w:lang w:val="lt-LT"/>
        </w:rPr>
        <w:t>klinikinė remisija išlieka ilgiau nei 24 savaites po gydymo.</w:t>
      </w:r>
    </w:p>
    <w:p w14:paraId="3B5CEAF3" w14:textId="77777777" w:rsidR="00641EE0" w:rsidRPr="000C634E" w:rsidRDefault="00641EE0" w:rsidP="000C634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10DC5D9" w14:textId="6B216547" w:rsidR="00641EE0" w:rsidRPr="000C634E" w:rsidRDefault="00641EE0" w:rsidP="000C634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C634E">
        <w:rPr>
          <w:rFonts w:ascii="Helvetica" w:hAnsi="Helvetica" w:cs="Arial"/>
          <w:sz w:val="20"/>
          <w:szCs w:val="24"/>
          <w:lang w:val="lt-LT"/>
        </w:rPr>
        <w:t xml:space="preserve">8. </w:t>
      </w:r>
      <w:r w:rsidR="00E82060" w:rsidRPr="000C634E">
        <w:rPr>
          <w:rFonts w:ascii="Helvetica" w:hAnsi="Helvetica" w:cs="Arial"/>
          <w:sz w:val="20"/>
          <w:szCs w:val="24"/>
          <w:lang w:val="lt-LT"/>
        </w:rPr>
        <w:t>Padaugintos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E5B9D" w:rsidRPr="000C634E">
        <w:rPr>
          <w:rFonts w:ascii="Helvetica" w:hAnsi="Helvetica" w:cs="Arial"/>
          <w:sz w:val="20"/>
          <w:szCs w:val="24"/>
          <w:lang w:val="lt-LT"/>
        </w:rPr>
        <w:t xml:space="preserve">alogeninės </w:t>
      </w:r>
      <w:proofErr w:type="spellStart"/>
      <w:r w:rsidR="004E5B9D" w:rsidRPr="000C634E">
        <w:rPr>
          <w:rFonts w:ascii="Helvetica" w:hAnsi="Helvetica" w:cs="Arial"/>
          <w:sz w:val="20"/>
          <w:szCs w:val="24"/>
          <w:lang w:val="lt-LT"/>
        </w:rPr>
        <w:t>stromos</w:t>
      </w:r>
      <w:proofErr w:type="spellEnd"/>
      <w:r w:rsidR="004E5B9D" w:rsidRPr="000C634E">
        <w:rPr>
          <w:rFonts w:ascii="Helvetica" w:hAnsi="Helvetica" w:cs="Arial"/>
          <w:sz w:val="20"/>
          <w:szCs w:val="24"/>
          <w:lang w:val="lt-LT"/>
        </w:rPr>
        <w:t xml:space="preserve"> kamieninės ląstelės, kilusios iš riebalinio audinio, skirtos panaudoti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pagal bet kurį ankstesnį punktą, kur terapija sukelia kombinuotą remisiją per 24 savaites, per 18 savaičių, per 12 savaičių, per 10 savaičių, per 8 savaites arba per 6 savaites.</w:t>
      </w:r>
    </w:p>
    <w:p w14:paraId="0C0BA49E" w14:textId="77777777" w:rsidR="00641EE0" w:rsidRPr="000C634E" w:rsidRDefault="00641EE0" w:rsidP="000C634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39EC505" w14:textId="18E8EB6D" w:rsidR="00641EE0" w:rsidRPr="000C634E" w:rsidRDefault="00641EE0" w:rsidP="000C634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C634E">
        <w:rPr>
          <w:rFonts w:ascii="Helvetica" w:hAnsi="Helvetica" w:cs="Arial"/>
          <w:sz w:val="20"/>
          <w:szCs w:val="24"/>
          <w:lang w:val="lt-LT"/>
        </w:rPr>
        <w:t xml:space="preserve">9. </w:t>
      </w:r>
      <w:r w:rsidR="00E82060" w:rsidRPr="000C634E">
        <w:rPr>
          <w:rFonts w:ascii="Helvetica" w:hAnsi="Helvetica" w:cs="Arial"/>
          <w:sz w:val="20"/>
          <w:szCs w:val="24"/>
          <w:lang w:val="lt-LT"/>
        </w:rPr>
        <w:t>Padaugintos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E5B9D" w:rsidRPr="000C634E">
        <w:rPr>
          <w:rFonts w:ascii="Helvetica" w:hAnsi="Helvetica" w:cs="Arial"/>
          <w:sz w:val="20"/>
          <w:szCs w:val="24"/>
          <w:lang w:val="lt-LT"/>
        </w:rPr>
        <w:t xml:space="preserve">alogeninės </w:t>
      </w:r>
      <w:proofErr w:type="spellStart"/>
      <w:r w:rsidR="004E5B9D" w:rsidRPr="000C634E">
        <w:rPr>
          <w:rFonts w:ascii="Helvetica" w:hAnsi="Helvetica" w:cs="Arial"/>
          <w:sz w:val="20"/>
          <w:szCs w:val="24"/>
          <w:lang w:val="lt-LT"/>
        </w:rPr>
        <w:t>stromos</w:t>
      </w:r>
      <w:proofErr w:type="spellEnd"/>
      <w:r w:rsidR="004E5B9D" w:rsidRPr="000C634E">
        <w:rPr>
          <w:rFonts w:ascii="Helvetica" w:hAnsi="Helvetica" w:cs="Arial"/>
          <w:sz w:val="20"/>
          <w:szCs w:val="24"/>
          <w:lang w:val="lt-LT"/>
        </w:rPr>
        <w:t xml:space="preserve"> kamieninės ląstelės, kilusios iš riebalinio audinio, skirtos panaudoti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pagal bet kurį ankstesnį punktą, kur </w:t>
      </w:r>
      <w:proofErr w:type="spellStart"/>
      <w:r w:rsidRPr="000C634E">
        <w:rPr>
          <w:rFonts w:ascii="Helvetica" w:hAnsi="Helvetica" w:cs="Arial"/>
          <w:sz w:val="20"/>
          <w:szCs w:val="24"/>
          <w:lang w:val="lt-LT"/>
        </w:rPr>
        <w:t>perianalinės</w:t>
      </w:r>
      <w:proofErr w:type="spellEnd"/>
      <w:r w:rsidRPr="000C634E">
        <w:rPr>
          <w:rFonts w:ascii="Helvetica" w:hAnsi="Helvetica" w:cs="Arial"/>
          <w:sz w:val="20"/>
          <w:szCs w:val="24"/>
          <w:lang w:val="lt-LT"/>
        </w:rPr>
        <w:t xml:space="preserve"> ligos aktyvumo indekso (PDAI) pagerėjimas pasiekiamas per 24 savaites, per 18 savaičių, per 12 savaičių, per 10 savaičių, per 8 savaites arba per 6 savaites.</w:t>
      </w:r>
    </w:p>
    <w:p w14:paraId="774268E7" w14:textId="77777777" w:rsidR="00641EE0" w:rsidRPr="000C634E" w:rsidRDefault="00641EE0" w:rsidP="000C634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D4EB461" w14:textId="26E536D9" w:rsidR="00641EE0" w:rsidRPr="000C634E" w:rsidRDefault="00641EE0" w:rsidP="000C634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C634E">
        <w:rPr>
          <w:rFonts w:ascii="Helvetica" w:hAnsi="Helvetica" w:cs="Arial"/>
          <w:sz w:val="20"/>
          <w:szCs w:val="24"/>
          <w:lang w:val="lt-LT"/>
        </w:rPr>
        <w:t xml:space="preserve">10. </w:t>
      </w:r>
      <w:r w:rsidR="00E82060" w:rsidRPr="000C634E">
        <w:rPr>
          <w:rFonts w:ascii="Helvetica" w:hAnsi="Helvetica" w:cs="Arial"/>
          <w:sz w:val="20"/>
          <w:szCs w:val="24"/>
          <w:lang w:val="lt-LT"/>
        </w:rPr>
        <w:t>Padaugintos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B5838" w:rsidRPr="000C634E">
        <w:rPr>
          <w:rFonts w:ascii="Helvetica" w:hAnsi="Helvetica" w:cs="Arial"/>
          <w:sz w:val="20"/>
          <w:szCs w:val="24"/>
          <w:lang w:val="lt-LT"/>
        </w:rPr>
        <w:t xml:space="preserve">alogeninės </w:t>
      </w:r>
      <w:proofErr w:type="spellStart"/>
      <w:r w:rsidR="00AB5838" w:rsidRPr="000C634E">
        <w:rPr>
          <w:rFonts w:ascii="Helvetica" w:hAnsi="Helvetica" w:cs="Arial"/>
          <w:sz w:val="20"/>
          <w:szCs w:val="24"/>
          <w:lang w:val="lt-LT"/>
        </w:rPr>
        <w:t>stromos</w:t>
      </w:r>
      <w:proofErr w:type="spellEnd"/>
      <w:r w:rsidR="00AB5838" w:rsidRPr="000C634E">
        <w:rPr>
          <w:rFonts w:ascii="Helvetica" w:hAnsi="Helvetica" w:cs="Arial"/>
          <w:sz w:val="20"/>
          <w:szCs w:val="24"/>
          <w:lang w:val="lt-LT"/>
        </w:rPr>
        <w:t xml:space="preserve"> kamieninės ląstelės, kilusios iš riebalinio audinio, skirtos panaudoti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pagal 9 punktą, kur PDAI pagerėjimas yra </w:t>
      </w:r>
      <w:r w:rsidR="00AB5838" w:rsidRPr="000C634E">
        <w:rPr>
          <w:rFonts w:ascii="Helvetica" w:hAnsi="Helvetica" w:cs="Arial"/>
          <w:sz w:val="20"/>
          <w:szCs w:val="24"/>
          <w:lang w:val="lt-LT"/>
        </w:rPr>
        <w:t xml:space="preserve">pagerėjimas 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didesnis nei 1,5 PDAI </w:t>
      </w:r>
      <w:r w:rsidR="008154D1" w:rsidRPr="000C634E">
        <w:rPr>
          <w:rFonts w:ascii="Helvetica" w:hAnsi="Helvetica" w:cs="Arial"/>
          <w:sz w:val="20"/>
          <w:szCs w:val="24"/>
          <w:lang w:val="lt-LT"/>
        </w:rPr>
        <w:t>balo</w:t>
      </w:r>
      <w:r w:rsidRPr="000C634E">
        <w:rPr>
          <w:rFonts w:ascii="Helvetica" w:hAnsi="Helvetica" w:cs="Arial"/>
          <w:sz w:val="20"/>
          <w:szCs w:val="24"/>
          <w:lang w:val="lt-LT"/>
        </w:rPr>
        <w:t>, pasirinktinai</w:t>
      </w:r>
      <w:r w:rsidR="00AB5838" w:rsidRPr="000C634E">
        <w:rPr>
          <w:rFonts w:ascii="Helvetica" w:hAnsi="Helvetica" w:cs="Arial"/>
          <w:sz w:val="20"/>
          <w:szCs w:val="24"/>
          <w:lang w:val="lt-LT"/>
        </w:rPr>
        <w:t>,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pagerėjimas </w:t>
      </w:r>
      <w:r w:rsidR="00AB5838" w:rsidRPr="000C634E">
        <w:rPr>
          <w:rFonts w:ascii="Helvetica" w:hAnsi="Helvetica" w:cs="Arial"/>
          <w:sz w:val="20"/>
          <w:szCs w:val="24"/>
          <w:lang w:val="lt-LT"/>
        </w:rPr>
        <w:t xml:space="preserve">siekia </w:t>
      </w:r>
      <w:r w:rsidRPr="000C634E">
        <w:rPr>
          <w:rFonts w:ascii="Helvetica" w:hAnsi="Helvetica" w:cs="Arial"/>
          <w:sz w:val="20"/>
          <w:szCs w:val="24"/>
          <w:lang w:val="lt-LT"/>
        </w:rPr>
        <w:t>mažiausiai d</w:t>
      </w:r>
      <w:r w:rsidR="00AB5838" w:rsidRPr="000C634E">
        <w:rPr>
          <w:rFonts w:ascii="Helvetica" w:hAnsi="Helvetica" w:cs="Arial"/>
          <w:sz w:val="20"/>
          <w:szCs w:val="24"/>
          <w:lang w:val="lt-LT"/>
        </w:rPr>
        <w:t>u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PDAI </w:t>
      </w:r>
      <w:r w:rsidR="008154D1" w:rsidRPr="000C634E">
        <w:rPr>
          <w:rFonts w:ascii="Helvetica" w:hAnsi="Helvetica" w:cs="Arial"/>
          <w:sz w:val="20"/>
          <w:szCs w:val="24"/>
          <w:lang w:val="lt-LT"/>
        </w:rPr>
        <w:t>balus</w:t>
      </w:r>
      <w:r w:rsidRPr="000C634E">
        <w:rPr>
          <w:rFonts w:ascii="Helvetica" w:hAnsi="Helvetica" w:cs="Arial"/>
          <w:sz w:val="20"/>
          <w:szCs w:val="24"/>
          <w:lang w:val="lt-LT"/>
        </w:rPr>
        <w:t>.</w:t>
      </w:r>
    </w:p>
    <w:p w14:paraId="38960340" w14:textId="77777777" w:rsidR="00641EE0" w:rsidRPr="000C634E" w:rsidRDefault="00641EE0" w:rsidP="000C634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1637629" w14:textId="739B35C1" w:rsidR="00641EE0" w:rsidRPr="000C634E" w:rsidRDefault="00641EE0" w:rsidP="000C634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C634E">
        <w:rPr>
          <w:rFonts w:ascii="Helvetica" w:hAnsi="Helvetica" w:cs="Arial"/>
          <w:sz w:val="20"/>
          <w:szCs w:val="24"/>
          <w:lang w:val="lt-LT"/>
        </w:rPr>
        <w:t xml:space="preserve">11. </w:t>
      </w:r>
      <w:r w:rsidR="00E82060" w:rsidRPr="000C634E">
        <w:rPr>
          <w:rFonts w:ascii="Helvetica" w:hAnsi="Helvetica" w:cs="Arial"/>
          <w:sz w:val="20"/>
          <w:szCs w:val="24"/>
          <w:lang w:val="lt-LT"/>
        </w:rPr>
        <w:t>Padaugintos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B5838" w:rsidRPr="000C634E">
        <w:rPr>
          <w:rFonts w:ascii="Helvetica" w:hAnsi="Helvetica" w:cs="Arial"/>
          <w:sz w:val="20"/>
          <w:szCs w:val="24"/>
          <w:lang w:val="lt-LT"/>
        </w:rPr>
        <w:t xml:space="preserve">alogeninės </w:t>
      </w:r>
      <w:proofErr w:type="spellStart"/>
      <w:r w:rsidR="00AB5838" w:rsidRPr="000C634E">
        <w:rPr>
          <w:rFonts w:ascii="Helvetica" w:hAnsi="Helvetica" w:cs="Arial"/>
          <w:sz w:val="20"/>
          <w:szCs w:val="24"/>
          <w:lang w:val="lt-LT"/>
        </w:rPr>
        <w:t>stromos</w:t>
      </w:r>
      <w:proofErr w:type="spellEnd"/>
      <w:r w:rsidR="00AB5838" w:rsidRPr="000C634E">
        <w:rPr>
          <w:rFonts w:ascii="Helvetica" w:hAnsi="Helvetica" w:cs="Arial"/>
          <w:sz w:val="20"/>
          <w:szCs w:val="24"/>
          <w:lang w:val="lt-LT"/>
        </w:rPr>
        <w:t xml:space="preserve"> kamieninės ląstelės, kilusios iš riebalinio audinio, skirtos panaudoti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pagal bet kurį ankstesnį punktą, kur fistulė yra atspari vienam arba </w:t>
      </w:r>
      <w:r w:rsidR="00AB5838" w:rsidRPr="000C634E">
        <w:rPr>
          <w:rFonts w:ascii="Helvetica" w:hAnsi="Helvetica" w:cs="Arial"/>
          <w:sz w:val="20"/>
          <w:szCs w:val="24"/>
          <w:lang w:val="lt-LT"/>
        </w:rPr>
        <w:t>daugiau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(i) antibiotik</w:t>
      </w:r>
      <w:r w:rsidR="00AB5838" w:rsidRPr="000C634E">
        <w:rPr>
          <w:rFonts w:ascii="Helvetica" w:hAnsi="Helvetica" w:cs="Arial"/>
          <w:sz w:val="20"/>
          <w:szCs w:val="24"/>
          <w:lang w:val="lt-LT"/>
        </w:rPr>
        <w:t>ų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, (ii) </w:t>
      </w:r>
      <w:proofErr w:type="spellStart"/>
      <w:r w:rsidRPr="000C634E">
        <w:rPr>
          <w:rFonts w:ascii="Helvetica" w:hAnsi="Helvetica" w:cs="Arial"/>
          <w:sz w:val="20"/>
          <w:szCs w:val="24"/>
          <w:lang w:val="lt-LT"/>
        </w:rPr>
        <w:t>imunosupresant</w:t>
      </w:r>
      <w:r w:rsidR="00AB5838" w:rsidRPr="000C634E">
        <w:rPr>
          <w:rFonts w:ascii="Helvetica" w:hAnsi="Helvetica" w:cs="Arial"/>
          <w:sz w:val="20"/>
          <w:szCs w:val="24"/>
          <w:lang w:val="lt-LT"/>
        </w:rPr>
        <w:t>ų</w:t>
      </w:r>
      <w:proofErr w:type="spellEnd"/>
      <w:r w:rsidRPr="000C634E">
        <w:rPr>
          <w:rFonts w:ascii="Helvetica" w:hAnsi="Helvetica" w:cs="Arial"/>
          <w:sz w:val="20"/>
          <w:szCs w:val="24"/>
          <w:lang w:val="lt-LT"/>
        </w:rPr>
        <w:t xml:space="preserve"> ir (iii) </w:t>
      </w:r>
      <w:proofErr w:type="spellStart"/>
      <w:r w:rsidRPr="000C634E">
        <w:rPr>
          <w:rFonts w:ascii="Helvetica" w:hAnsi="Helvetica" w:cs="Arial"/>
          <w:sz w:val="20"/>
          <w:szCs w:val="24"/>
          <w:lang w:val="lt-LT"/>
        </w:rPr>
        <w:t>anti</w:t>
      </w:r>
      <w:proofErr w:type="spellEnd"/>
      <w:r w:rsidRPr="000C634E">
        <w:rPr>
          <w:rFonts w:ascii="Helvetica" w:hAnsi="Helvetica" w:cs="Arial"/>
          <w:sz w:val="20"/>
          <w:szCs w:val="24"/>
          <w:lang w:val="lt-LT"/>
        </w:rPr>
        <w:t>-TNF terapijai.</w:t>
      </w:r>
    </w:p>
    <w:p w14:paraId="2027D890" w14:textId="77777777" w:rsidR="00641EE0" w:rsidRPr="000C634E" w:rsidRDefault="00641EE0" w:rsidP="000C634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79ABC63" w14:textId="008FA11C" w:rsidR="00641EE0" w:rsidRPr="000C634E" w:rsidRDefault="00641EE0" w:rsidP="000C634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C634E">
        <w:rPr>
          <w:rFonts w:ascii="Helvetica" w:hAnsi="Helvetica" w:cs="Arial"/>
          <w:sz w:val="20"/>
          <w:szCs w:val="24"/>
          <w:lang w:val="lt-LT"/>
        </w:rPr>
        <w:t xml:space="preserve">12. </w:t>
      </w:r>
      <w:r w:rsidR="00E82060" w:rsidRPr="000C634E">
        <w:rPr>
          <w:rFonts w:ascii="Helvetica" w:hAnsi="Helvetica" w:cs="Arial"/>
          <w:sz w:val="20"/>
          <w:szCs w:val="24"/>
          <w:lang w:val="lt-LT"/>
        </w:rPr>
        <w:t>Padaugintos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B5838" w:rsidRPr="000C634E">
        <w:rPr>
          <w:rFonts w:ascii="Helvetica" w:hAnsi="Helvetica" w:cs="Arial"/>
          <w:sz w:val="20"/>
          <w:szCs w:val="24"/>
          <w:lang w:val="lt-LT"/>
        </w:rPr>
        <w:t xml:space="preserve">alogeninės </w:t>
      </w:r>
      <w:proofErr w:type="spellStart"/>
      <w:r w:rsidR="00AB5838" w:rsidRPr="000C634E">
        <w:rPr>
          <w:rFonts w:ascii="Helvetica" w:hAnsi="Helvetica" w:cs="Arial"/>
          <w:sz w:val="20"/>
          <w:szCs w:val="24"/>
          <w:lang w:val="lt-LT"/>
        </w:rPr>
        <w:t>stromos</w:t>
      </w:r>
      <w:proofErr w:type="spellEnd"/>
      <w:r w:rsidR="00AB5838" w:rsidRPr="000C634E">
        <w:rPr>
          <w:rFonts w:ascii="Helvetica" w:hAnsi="Helvetica" w:cs="Arial"/>
          <w:sz w:val="20"/>
          <w:szCs w:val="24"/>
          <w:lang w:val="lt-LT"/>
        </w:rPr>
        <w:t xml:space="preserve"> kamieninės ląstelės, kilusios iš riebalinio audinio, skirtos panaudoti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pagal bet kurį ankstesnį punktą, kur pacientas negauna nei </w:t>
      </w:r>
      <w:r w:rsidR="00240159" w:rsidRPr="000C634E">
        <w:rPr>
          <w:rFonts w:ascii="Helvetica" w:hAnsi="Helvetica" w:cs="Arial"/>
          <w:sz w:val="20"/>
          <w:szCs w:val="24"/>
          <w:lang w:val="lt-LT"/>
        </w:rPr>
        <w:t xml:space="preserve">vienos, nei abiejų iš </w:t>
      </w:r>
      <w:proofErr w:type="spellStart"/>
      <w:r w:rsidRPr="000C634E">
        <w:rPr>
          <w:rFonts w:ascii="Helvetica" w:hAnsi="Helvetica" w:cs="Arial"/>
          <w:sz w:val="20"/>
          <w:szCs w:val="24"/>
          <w:lang w:val="lt-LT"/>
        </w:rPr>
        <w:t>anti</w:t>
      </w:r>
      <w:proofErr w:type="spellEnd"/>
      <w:r w:rsidRPr="000C634E">
        <w:rPr>
          <w:rFonts w:ascii="Helvetica" w:hAnsi="Helvetica" w:cs="Arial"/>
          <w:sz w:val="20"/>
          <w:szCs w:val="24"/>
          <w:lang w:val="lt-LT"/>
        </w:rPr>
        <w:t>-TNF terapijos</w:t>
      </w:r>
      <w:r w:rsidR="00240159" w:rsidRPr="000C634E">
        <w:rPr>
          <w:rFonts w:ascii="Helvetica" w:hAnsi="Helvetica" w:cs="Arial"/>
          <w:sz w:val="20"/>
          <w:szCs w:val="24"/>
          <w:lang w:val="lt-LT"/>
        </w:rPr>
        <w:t xml:space="preserve"> ir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imunosupresinės terapijos.</w:t>
      </w:r>
    </w:p>
    <w:p w14:paraId="42C6566A" w14:textId="77777777" w:rsidR="00641EE0" w:rsidRPr="000C634E" w:rsidRDefault="00641EE0" w:rsidP="000C634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473862E" w14:textId="58B1932D" w:rsidR="00641EE0" w:rsidRPr="000C634E" w:rsidRDefault="00641EE0" w:rsidP="000C634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C634E">
        <w:rPr>
          <w:rFonts w:ascii="Helvetica" w:hAnsi="Helvetica" w:cs="Arial"/>
          <w:sz w:val="20"/>
          <w:szCs w:val="24"/>
          <w:lang w:val="lt-LT"/>
        </w:rPr>
        <w:t xml:space="preserve">13. </w:t>
      </w:r>
      <w:r w:rsidR="00E82060" w:rsidRPr="000C634E">
        <w:rPr>
          <w:rFonts w:ascii="Helvetica" w:hAnsi="Helvetica" w:cs="Arial"/>
          <w:sz w:val="20"/>
          <w:szCs w:val="24"/>
          <w:lang w:val="lt-LT"/>
        </w:rPr>
        <w:t>Padaugintos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B5838" w:rsidRPr="000C634E">
        <w:rPr>
          <w:rFonts w:ascii="Helvetica" w:hAnsi="Helvetica" w:cs="Arial"/>
          <w:sz w:val="20"/>
          <w:szCs w:val="24"/>
          <w:lang w:val="lt-LT"/>
        </w:rPr>
        <w:t xml:space="preserve">alogeninės </w:t>
      </w:r>
      <w:proofErr w:type="spellStart"/>
      <w:r w:rsidR="00AB5838" w:rsidRPr="000C634E">
        <w:rPr>
          <w:rFonts w:ascii="Helvetica" w:hAnsi="Helvetica" w:cs="Arial"/>
          <w:sz w:val="20"/>
          <w:szCs w:val="24"/>
          <w:lang w:val="lt-LT"/>
        </w:rPr>
        <w:t>stromos</w:t>
      </w:r>
      <w:proofErr w:type="spellEnd"/>
      <w:r w:rsidR="00AB5838" w:rsidRPr="000C634E">
        <w:rPr>
          <w:rFonts w:ascii="Helvetica" w:hAnsi="Helvetica" w:cs="Arial"/>
          <w:sz w:val="20"/>
          <w:szCs w:val="24"/>
          <w:lang w:val="lt-LT"/>
        </w:rPr>
        <w:t xml:space="preserve"> kamieninės ląstelės, kilusios iš riebalinio audinio, skirtos panaudoti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pagal bet kurį ankstesnį punktą, kur pacientas:</w:t>
      </w:r>
    </w:p>
    <w:p w14:paraId="7EEF4A74" w14:textId="54CAFC45" w:rsidR="00641EE0" w:rsidRPr="000C634E" w:rsidRDefault="00641EE0" w:rsidP="000C634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C634E">
        <w:rPr>
          <w:rFonts w:ascii="Helvetica" w:hAnsi="Helvetica" w:cs="Arial"/>
          <w:sz w:val="20"/>
          <w:szCs w:val="24"/>
          <w:lang w:val="lt-LT"/>
        </w:rPr>
        <w:t>a) serga neaktyvia arba silpn</w:t>
      </w:r>
      <w:r w:rsidR="000F6FC8" w:rsidRPr="000C634E">
        <w:rPr>
          <w:rFonts w:ascii="Helvetica" w:hAnsi="Helvetica" w:cs="Arial"/>
          <w:sz w:val="20"/>
          <w:szCs w:val="24"/>
          <w:lang w:val="lt-LT"/>
        </w:rPr>
        <w:t>o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aktyv</w:t>
      </w:r>
      <w:r w:rsidR="000F6FC8" w:rsidRPr="000C634E">
        <w:rPr>
          <w:rFonts w:ascii="Helvetica" w:hAnsi="Helvetica" w:cs="Arial"/>
          <w:sz w:val="20"/>
          <w:szCs w:val="24"/>
          <w:lang w:val="lt-LT"/>
        </w:rPr>
        <w:t xml:space="preserve">umo </w:t>
      </w:r>
      <w:r w:rsidRPr="000C634E">
        <w:rPr>
          <w:rFonts w:ascii="Helvetica" w:hAnsi="Helvetica" w:cs="Arial"/>
          <w:sz w:val="20"/>
          <w:szCs w:val="24"/>
          <w:lang w:val="lt-LT"/>
        </w:rPr>
        <w:t>Krono liga; ir</w:t>
      </w:r>
      <w:r w:rsidR="00240159" w:rsidRPr="000C634E">
        <w:rPr>
          <w:rFonts w:ascii="Helvetica" w:hAnsi="Helvetica" w:cs="Arial"/>
          <w:sz w:val="20"/>
          <w:szCs w:val="24"/>
          <w:lang w:val="lt-LT"/>
        </w:rPr>
        <w:t xml:space="preserve"> (</w:t>
      </w:r>
      <w:r w:rsidRPr="000C634E">
        <w:rPr>
          <w:rFonts w:ascii="Helvetica" w:hAnsi="Helvetica" w:cs="Arial"/>
          <w:sz w:val="20"/>
          <w:szCs w:val="24"/>
          <w:lang w:val="lt-LT"/>
        </w:rPr>
        <w:t>arba</w:t>
      </w:r>
      <w:r w:rsidR="00240159" w:rsidRPr="000C634E">
        <w:rPr>
          <w:rFonts w:ascii="Helvetica" w:hAnsi="Helvetica" w:cs="Arial"/>
          <w:sz w:val="20"/>
          <w:szCs w:val="24"/>
          <w:lang w:val="lt-LT"/>
        </w:rPr>
        <w:t>)</w:t>
      </w:r>
    </w:p>
    <w:p w14:paraId="3D0849BD" w14:textId="5A4C2873" w:rsidR="00641EE0" w:rsidRPr="000C634E" w:rsidRDefault="00641EE0" w:rsidP="000C634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C634E">
        <w:rPr>
          <w:rFonts w:ascii="Helvetica" w:hAnsi="Helvetica" w:cs="Arial"/>
          <w:sz w:val="20"/>
          <w:szCs w:val="24"/>
          <w:lang w:val="lt-LT"/>
        </w:rPr>
        <w:t xml:space="preserve">b) </w:t>
      </w:r>
      <w:proofErr w:type="spellStart"/>
      <w:r w:rsidRPr="000C634E">
        <w:rPr>
          <w:rFonts w:ascii="Helvetica" w:hAnsi="Helvetica" w:cs="Arial"/>
          <w:sz w:val="20"/>
          <w:szCs w:val="24"/>
          <w:lang w:val="lt-LT"/>
        </w:rPr>
        <w:t>luminalin</w:t>
      </w:r>
      <w:r w:rsidR="00240159" w:rsidRPr="000C634E">
        <w:rPr>
          <w:rFonts w:ascii="Helvetica" w:hAnsi="Helvetica" w:cs="Arial"/>
          <w:sz w:val="20"/>
          <w:szCs w:val="24"/>
          <w:lang w:val="lt-LT"/>
        </w:rPr>
        <w:t>e</w:t>
      </w:r>
      <w:proofErr w:type="spellEnd"/>
      <w:r w:rsidRPr="000C634E">
        <w:rPr>
          <w:rFonts w:ascii="Helvetica" w:hAnsi="Helvetica" w:cs="Arial"/>
          <w:sz w:val="20"/>
          <w:szCs w:val="24"/>
          <w:lang w:val="lt-LT"/>
        </w:rPr>
        <w:t xml:space="preserve"> Krono liga.</w:t>
      </w:r>
    </w:p>
    <w:p w14:paraId="4AF2CAA0" w14:textId="77777777" w:rsidR="00641EE0" w:rsidRPr="000C634E" w:rsidRDefault="00641EE0" w:rsidP="000C634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D0049D0" w14:textId="5C1C862E" w:rsidR="00641EE0" w:rsidRPr="000C634E" w:rsidRDefault="00641EE0" w:rsidP="000C634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C634E">
        <w:rPr>
          <w:rFonts w:ascii="Helvetica" w:hAnsi="Helvetica" w:cs="Arial"/>
          <w:sz w:val="20"/>
          <w:szCs w:val="24"/>
          <w:lang w:val="lt-LT"/>
        </w:rPr>
        <w:t xml:space="preserve">14. </w:t>
      </w:r>
      <w:r w:rsidR="00E82060" w:rsidRPr="000C634E">
        <w:rPr>
          <w:rFonts w:ascii="Helvetica" w:hAnsi="Helvetica" w:cs="Arial"/>
          <w:sz w:val="20"/>
          <w:szCs w:val="24"/>
          <w:lang w:val="lt-LT"/>
        </w:rPr>
        <w:t>Padaugintos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B5838" w:rsidRPr="000C634E">
        <w:rPr>
          <w:rFonts w:ascii="Helvetica" w:hAnsi="Helvetica" w:cs="Arial"/>
          <w:sz w:val="20"/>
          <w:szCs w:val="24"/>
          <w:lang w:val="lt-LT"/>
        </w:rPr>
        <w:t xml:space="preserve">alogeninės </w:t>
      </w:r>
      <w:proofErr w:type="spellStart"/>
      <w:r w:rsidR="00AB5838" w:rsidRPr="000C634E">
        <w:rPr>
          <w:rFonts w:ascii="Helvetica" w:hAnsi="Helvetica" w:cs="Arial"/>
          <w:sz w:val="20"/>
          <w:szCs w:val="24"/>
          <w:lang w:val="lt-LT"/>
        </w:rPr>
        <w:t>stromos</w:t>
      </w:r>
      <w:proofErr w:type="spellEnd"/>
      <w:r w:rsidR="00AB5838" w:rsidRPr="000C634E">
        <w:rPr>
          <w:rFonts w:ascii="Helvetica" w:hAnsi="Helvetica" w:cs="Arial"/>
          <w:sz w:val="20"/>
          <w:szCs w:val="24"/>
          <w:lang w:val="lt-LT"/>
        </w:rPr>
        <w:t xml:space="preserve"> kamieninės ląstelės, kilusios iš riebalinio audinio, skirtos panaudoti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pagal bet kurį ankstesnį punktą, kur fistulė yra stebima </w:t>
      </w:r>
      <w:r w:rsidR="00240159" w:rsidRPr="000C634E">
        <w:rPr>
          <w:rFonts w:ascii="Helvetica" w:hAnsi="Helvetica" w:cs="Arial"/>
          <w:sz w:val="20"/>
          <w:szCs w:val="24"/>
          <w:lang w:val="lt-LT"/>
        </w:rPr>
        <w:t>naudojant magnetinio rezonanso tomografiją (MRI)</w:t>
      </w:r>
      <w:r w:rsidRPr="000C634E">
        <w:rPr>
          <w:rFonts w:ascii="Helvetica" w:hAnsi="Helvetica" w:cs="Arial"/>
          <w:sz w:val="20"/>
          <w:szCs w:val="24"/>
          <w:lang w:val="lt-LT"/>
        </w:rPr>
        <w:t>.</w:t>
      </w:r>
    </w:p>
    <w:p w14:paraId="1C2E7583" w14:textId="77777777" w:rsidR="00641EE0" w:rsidRPr="000C634E" w:rsidRDefault="00641EE0" w:rsidP="000C634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29E87A8" w14:textId="2A5BBC34" w:rsidR="00500B25" w:rsidRPr="000C634E" w:rsidRDefault="00641EE0" w:rsidP="000C634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C634E">
        <w:rPr>
          <w:rFonts w:ascii="Helvetica" w:hAnsi="Helvetica" w:cs="Arial"/>
          <w:sz w:val="20"/>
          <w:szCs w:val="24"/>
          <w:lang w:val="lt-LT"/>
        </w:rPr>
        <w:t xml:space="preserve">15. </w:t>
      </w:r>
      <w:r w:rsidR="00E82060" w:rsidRPr="000C634E">
        <w:rPr>
          <w:rFonts w:ascii="Helvetica" w:hAnsi="Helvetica" w:cs="Arial"/>
          <w:sz w:val="20"/>
          <w:szCs w:val="24"/>
          <w:lang w:val="lt-LT"/>
        </w:rPr>
        <w:t>Padaugintos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B5838" w:rsidRPr="000C634E">
        <w:rPr>
          <w:rFonts w:ascii="Helvetica" w:hAnsi="Helvetica" w:cs="Arial"/>
          <w:sz w:val="20"/>
          <w:szCs w:val="24"/>
          <w:lang w:val="lt-LT"/>
        </w:rPr>
        <w:t xml:space="preserve">alogeninės </w:t>
      </w:r>
      <w:proofErr w:type="spellStart"/>
      <w:r w:rsidR="00AB5838" w:rsidRPr="000C634E">
        <w:rPr>
          <w:rFonts w:ascii="Helvetica" w:hAnsi="Helvetica" w:cs="Arial"/>
          <w:sz w:val="20"/>
          <w:szCs w:val="24"/>
          <w:lang w:val="lt-LT"/>
        </w:rPr>
        <w:t>stromos</w:t>
      </w:r>
      <w:proofErr w:type="spellEnd"/>
      <w:r w:rsidR="00AB5838" w:rsidRPr="000C634E">
        <w:rPr>
          <w:rFonts w:ascii="Helvetica" w:hAnsi="Helvetica" w:cs="Arial"/>
          <w:sz w:val="20"/>
          <w:szCs w:val="24"/>
          <w:lang w:val="lt-LT"/>
        </w:rPr>
        <w:t xml:space="preserve"> kamieninės ląstelės, kilusios iš riebalinio audinio, skirtos panaudoti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pagal bet kurį ankstesnį punktą, kur mažiausiai 90% arba mažiausiai 95% </w:t>
      </w:r>
      <w:r w:rsidR="003F2969" w:rsidRPr="000C634E">
        <w:rPr>
          <w:rFonts w:ascii="Helvetica" w:hAnsi="Helvetica" w:cs="Arial"/>
          <w:sz w:val="20"/>
          <w:szCs w:val="24"/>
          <w:lang w:val="lt-LT"/>
        </w:rPr>
        <w:t>padaugintų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alogenin</w:t>
      </w:r>
      <w:r w:rsidR="003F2969" w:rsidRPr="000C634E">
        <w:rPr>
          <w:rFonts w:ascii="Helvetica" w:hAnsi="Helvetica" w:cs="Arial"/>
          <w:sz w:val="20"/>
          <w:szCs w:val="24"/>
          <w:lang w:val="lt-LT"/>
        </w:rPr>
        <w:t>ių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3F2969" w:rsidRPr="000C634E">
        <w:rPr>
          <w:rFonts w:ascii="Helvetica" w:hAnsi="Helvetica" w:cs="Arial"/>
          <w:sz w:val="20"/>
          <w:szCs w:val="24"/>
          <w:lang w:val="lt-LT"/>
        </w:rPr>
        <w:t>stromos</w:t>
      </w:r>
      <w:proofErr w:type="spellEnd"/>
      <w:r w:rsidR="003F2969" w:rsidRPr="000C634E">
        <w:rPr>
          <w:rFonts w:ascii="Helvetica" w:hAnsi="Helvetica" w:cs="Arial"/>
          <w:sz w:val="20"/>
          <w:szCs w:val="24"/>
          <w:lang w:val="lt-LT"/>
        </w:rPr>
        <w:t xml:space="preserve"> kamieninių ląstelių, kilusių iš riebalinio audinio,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0C634E">
        <w:rPr>
          <w:rFonts w:ascii="Helvetica" w:hAnsi="Helvetica" w:cs="Arial"/>
          <w:sz w:val="20"/>
          <w:szCs w:val="24"/>
          <w:lang w:val="lt-LT"/>
        </w:rPr>
        <w:t>ekspresuoja</w:t>
      </w:r>
      <w:proofErr w:type="spellEnd"/>
      <w:r w:rsidRPr="000C634E">
        <w:rPr>
          <w:rFonts w:ascii="Helvetica" w:hAnsi="Helvetica" w:cs="Arial"/>
          <w:sz w:val="20"/>
          <w:szCs w:val="24"/>
          <w:lang w:val="lt-LT"/>
        </w:rPr>
        <w:t xml:space="preserve"> paviršiaus žymenis HLA</w:t>
      </w:r>
      <w:r w:rsidR="000F6FC8" w:rsidRPr="000C634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C634E">
        <w:rPr>
          <w:rFonts w:ascii="Helvetica" w:hAnsi="Helvetica" w:cs="Arial"/>
          <w:sz w:val="20"/>
          <w:szCs w:val="24"/>
          <w:lang w:val="lt-LT"/>
        </w:rPr>
        <w:t>I, CD29, CD44, CD59, CD73, CD90 ir CD105 ir (arba)</w:t>
      </w:r>
      <w:r w:rsidR="003F2969" w:rsidRPr="000C634E">
        <w:rPr>
          <w:rFonts w:ascii="Helvetica" w:hAnsi="Helvetica" w:cs="Arial"/>
          <w:sz w:val="20"/>
          <w:szCs w:val="24"/>
          <w:lang w:val="lt-LT"/>
        </w:rPr>
        <w:t>,</w:t>
      </w:r>
      <w:r w:rsidRPr="000C634E">
        <w:rPr>
          <w:rFonts w:ascii="Helvetica" w:hAnsi="Helvetica" w:cs="Arial"/>
          <w:sz w:val="20"/>
          <w:szCs w:val="24"/>
          <w:lang w:val="lt-LT"/>
        </w:rPr>
        <w:t xml:space="preserve"> kur mažiau nei 5% </w:t>
      </w:r>
      <w:r w:rsidR="003F2969" w:rsidRPr="000C634E">
        <w:rPr>
          <w:rFonts w:ascii="Helvetica" w:hAnsi="Helvetica" w:cs="Arial"/>
          <w:sz w:val="20"/>
          <w:szCs w:val="24"/>
          <w:lang w:val="lt-LT"/>
        </w:rPr>
        <w:t xml:space="preserve">padaugintų alogeninių </w:t>
      </w:r>
      <w:proofErr w:type="spellStart"/>
      <w:r w:rsidR="003F2969" w:rsidRPr="000C634E">
        <w:rPr>
          <w:rFonts w:ascii="Helvetica" w:hAnsi="Helvetica" w:cs="Arial"/>
          <w:sz w:val="20"/>
          <w:szCs w:val="24"/>
          <w:lang w:val="lt-LT"/>
        </w:rPr>
        <w:t>stromos</w:t>
      </w:r>
      <w:proofErr w:type="spellEnd"/>
      <w:r w:rsidR="003F2969" w:rsidRPr="000C634E">
        <w:rPr>
          <w:rFonts w:ascii="Helvetica" w:hAnsi="Helvetica" w:cs="Arial"/>
          <w:sz w:val="20"/>
          <w:szCs w:val="24"/>
          <w:lang w:val="lt-LT"/>
        </w:rPr>
        <w:t xml:space="preserve"> kamieninių ląstelių, kilusių iš riebalinio audinio, </w:t>
      </w:r>
      <w:proofErr w:type="spellStart"/>
      <w:r w:rsidR="003F2969" w:rsidRPr="000C634E">
        <w:rPr>
          <w:rFonts w:ascii="Helvetica" w:hAnsi="Helvetica" w:cs="Arial"/>
          <w:sz w:val="20"/>
          <w:szCs w:val="24"/>
          <w:lang w:val="lt-LT"/>
        </w:rPr>
        <w:t>ekspresuoja</w:t>
      </w:r>
      <w:proofErr w:type="spellEnd"/>
      <w:r w:rsidRPr="000C634E">
        <w:rPr>
          <w:rFonts w:ascii="Helvetica" w:hAnsi="Helvetica" w:cs="Arial"/>
          <w:sz w:val="20"/>
          <w:szCs w:val="24"/>
          <w:lang w:val="lt-LT"/>
        </w:rPr>
        <w:t xml:space="preserve"> paviršiaus žymenis HLAII, CD11b, CD11c, CD14, CD45, CD31, CD34, CD80 ir CD86.</w:t>
      </w:r>
    </w:p>
    <w:sectPr w:rsidR="00500B25" w:rsidRPr="000C634E" w:rsidSect="000C634E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0EAD" w14:textId="77777777" w:rsidR="00331447" w:rsidRDefault="00331447" w:rsidP="007B0A41">
      <w:pPr>
        <w:spacing w:after="0" w:line="240" w:lineRule="auto"/>
      </w:pPr>
      <w:r>
        <w:separator/>
      </w:r>
    </w:p>
  </w:endnote>
  <w:endnote w:type="continuationSeparator" w:id="0">
    <w:p w14:paraId="6641FE75" w14:textId="77777777" w:rsidR="00331447" w:rsidRDefault="00331447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E66A" w14:textId="77777777" w:rsidR="00331447" w:rsidRDefault="00331447" w:rsidP="007B0A41">
      <w:pPr>
        <w:spacing w:after="0" w:line="240" w:lineRule="auto"/>
      </w:pPr>
      <w:r>
        <w:separator/>
      </w:r>
    </w:p>
  </w:footnote>
  <w:footnote w:type="continuationSeparator" w:id="0">
    <w:p w14:paraId="2785A12C" w14:textId="77777777" w:rsidR="00331447" w:rsidRDefault="00331447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102CF"/>
    <w:rsid w:val="00065F0D"/>
    <w:rsid w:val="00070D8A"/>
    <w:rsid w:val="00092D0B"/>
    <w:rsid w:val="000C634E"/>
    <w:rsid w:val="000D0403"/>
    <w:rsid w:val="000F6FC8"/>
    <w:rsid w:val="00120AC9"/>
    <w:rsid w:val="001308ED"/>
    <w:rsid w:val="001668DF"/>
    <w:rsid w:val="00192F10"/>
    <w:rsid w:val="001A3E8E"/>
    <w:rsid w:val="001B1F15"/>
    <w:rsid w:val="001C33D1"/>
    <w:rsid w:val="001F266E"/>
    <w:rsid w:val="00223910"/>
    <w:rsid w:val="00234E11"/>
    <w:rsid w:val="00240159"/>
    <w:rsid w:val="00260D4E"/>
    <w:rsid w:val="002837FC"/>
    <w:rsid w:val="002B66D9"/>
    <w:rsid w:val="00316FB7"/>
    <w:rsid w:val="00331447"/>
    <w:rsid w:val="003367D3"/>
    <w:rsid w:val="003700E9"/>
    <w:rsid w:val="003A0D71"/>
    <w:rsid w:val="003D4001"/>
    <w:rsid w:val="003E51FF"/>
    <w:rsid w:val="003F2969"/>
    <w:rsid w:val="00412B35"/>
    <w:rsid w:val="00416928"/>
    <w:rsid w:val="00431822"/>
    <w:rsid w:val="00472AC2"/>
    <w:rsid w:val="004A11D8"/>
    <w:rsid w:val="004A1941"/>
    <w:rsid w:val="004C1469"/>
    <w:rsid w:val="004E5B9D"/>
    <w:rsid w:val="00500B25"/>
    <w:rsid w:val="0053198F"/>
    <w:rsid w:val="005324BA"/>
    <w:rsid w:val="00560B7D"/>
    <w:rsid w:val="00564911"/>
    <w:rsid w:val="0059478E"/>
    <w:rsid w:val="005D37DF"/>
    <w:rsid w:val="00600FCD"/>
    <w:rsid w:val="006049CC"/>
    <w:rsid w:val="00617E21"/>
    <w:rsid w:val="006375BB"/>
    <w:rsid w:val="00637FB6"/>
    <w:rsid w:val="00641EE0"/>
    <w:rsid w:val="00675FB8"/>
    <w:rsid w:val="00683EAE"/>
    <w:rsid w:val="006A5176"/>
    <w:rsid w:val="006C3CD4"/>
    <w:rsid w:val="006C5EA4"/>
    <w:rsid w:val="006C673E"/>
    <w:rsid w:val="006D15AB"/>
    <w:rsid w:val="006F52F9"/>
    <w:rsid w:val="007752B9"/>
    <w:rsid w:val="007760A8"/>
    <w:rsid w:val="00790202"/>
    <w:rsid w:val="00795D58"/>
    <w:rsid w:val="007A4B6F"/>
    <w:rsid w:val="007B0A41"/>
    <w:rsid w:val="007C0A0D"/>
    <w:rsid w:val="007C60FE"/>
    <w:rsid w:val="007E2261"/>
    <w:rsid w:val="00806BE5"/>
    <w:rsid w:val="008154D1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A02F0C"/>
    <w:rsid w:val="00A22BBD"/>
    <w:rsid w:val="00A4282B"/>
    <w:rsid w:val="00A51B6C"/>
    <w:rsid w:val="00A534B9"/>
    <w:rsid w:val="00AA3A1F"/>
    <w:rsid w:val="00AB5838"/>
    <w:rsid w:val="00AD4691"/>
    <w:rsid w:val="00AE4C3F"/>
    <w:rsid w:val="00AE51EA"/>
    <w:rsid w:val="00B226B6"/>
    <w:rsid w:val="00B6516C"/>
    <w:rsid w:val="00B70727"/>
    <w:rsid w:val="00B81287"/>
    <w:rsid w:val="00B86C5A"/>
    <w:rsid w:val="00BD2789"/>
    <w:rsid w:val="00BD5417"/>
    <w:rsid w:val="00C1001A"/>
    <w:rsid w:val="00C30968"/>
    <w:rsid w:val="00C72847"/>
    <w:rsid w:val="00C86DA9"/>
    <w:rsid w:val="00C91715"/>
    <w:rsid w:val="00CA121B"/>
    <w:rsid w:val="00CD0DB3"/>
    <w:rsid w:val="00CE42D1"/>
    <w:rsid w:val="00CF70D6"/>
    <w:rsid w:val="00D15412"/>
    <w:rsid w:val="00D30F69"/>
    <w:rsid w:val="00D54A23"/>
    <w:rsid w:val="00D55A30"/>
    <w:rsid w:val="00D56D60"/>
    <w:rsid w:val="00DB375D"/>
    <w:rsid w:val="00E1104B"/>
    <w:rsid w:val="00E1543E"/>
    <w:rsid w:val="00E2583B"/>
    <w:rsid w:val="00E321B7"/>
    <w:rsid w:val="00E40DFD"/>
    <w:rsid w:val="00E82060"/>
    <w:rsid w:val="00F01CE8"/>
    <w:rsid w:val="00F37F4D"/>
    <w:rsid w:val="00F5330D"/>
    <w:rsid w:val="00F568A6"/>
    <w:rsid w:val="00F577D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2441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3520</Characters>
  <Application>Microsoft Office Word</Application>
  <DocSecurity>0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2022-04-08T11:56:00Z</dcterms:created>
  <dcterms:modified xsi:type="dcterms:W3CDTF">2022-04-21T05:50:00Z</dcterms:modified>
</cp:coreProperties>
</file>