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224AA" w14:textId="1C06683F" w:rsidR="006B0C09" w:rsidRPr="00E60702" w:rsidRDefault="006B0C09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bookmarkStart w:id="0" w:name="_Hlk167792147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E6070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Aktyvaus</w:t>
      </w:r>
      <w:r w:rsidR="002C459E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3377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aukšto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fosforilin</w:t>
      </w:r>
      <w:r w:rsidR="00C70389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70389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lygio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lizosominės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fermento gam</w:t>
      </w:r>
      <w:r w:rsidR="00CE6C11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ybos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būdas, apimantis šiuos etapus:</w:t>
      </w:r>
    </w:p>
    <w:p w14:paraId="6345898A" w14:textId="0CB48494" w:rsidR="006B0C09" w:rsidRPr="00E60702" w:rsidRDefault="006B0C09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 iš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kininio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žiurkėno kiaušidžių (</w:t>
      </w:r>
      <w:r w:rsidR="00E41448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KŽK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išvestų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END3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komplementacijos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grupės ląstel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vedinių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turinči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endosom</w:t>
      </w:r>
      <w:r w:rsidR="002C459E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</w:t>
      </w:r>
      <w:r w:rsidR="002C459E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ini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 defekt</w:t>
      </w:r>
      <w:r w:rsidR="002C459E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kultivavimą;</w:t>
      </w:r>
    </w:p>
    <w:p w14:paraId="7DBA4FAA" w14:textId="65851D7F" w:rsidR="006B0C09" w:rsidRPr="00E60702" w:rsidRDefault="006B0C09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(b) pirmojo žinduolių 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 vektoriaus, g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ebančio vykdyti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minėt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aktyv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aus aukšto </w:t>
      </w:r>
      <w:proofErr w:type="spellStart"/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fosforilinimo</w:t>
      </w:r>
      <w:proofErr w:type="spellEnd"/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lygio </w:t>
      </w:r>
      <w:proofErr w:type="spellStart"/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rekombinantinio</w:t>
      </w:r>
      <w:proofErr w:type="spellEnd"/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</w:t>
      </w:r>
      <w:proofErr w:type="spellStart"/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lizosominės</w:t>
      </w:r>
      <w:proofErr w:type="spellEnd"/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sulfatazės</w:t>
      </w:r>
      <w:proofErr w:type="spellEnd"/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fermento raišką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minėto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END3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komplementacijos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grupės ląstelė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 vediniuose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turinči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ose </w:t>
      </w:r>
      <w:proofErr w:type="spellStart"/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endosomų</w:t>
      </w:r>
      <w:proofErr w:type="spellEnd"/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rūgštinimo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defektą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par</w:t>
      </w:r>
      <w:r w:rsidR="00461A2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eng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imą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404957B3" w14:textId="16F61589" w:rsidR="00746F24" w:rsidRPr="00E60702" w:rsidRDefault="006B0C09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(c) antrojo žinduolių </w:t>
      </w:r>
      <w:r w:rsidR="005227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raiškos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vektoriaus, 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gebančio vykdyti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sulfatazę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modifikuojan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faktor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iaus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 (SUMF1)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raišką,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minėtose END3 </w:t>
      </w:r>
      <w:proofErr w:type="spellStart"/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komplementacijos</w:t>
      </w:r>
      <w:proofErr w:type="spellEnd"/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grupės ląstelėse arba jų vediniuose, turinčiuose </w:t>
      </w:r>
      <w:proofErr w:type="spellStart"/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endosomų</w:t>
      </w:r>
      <w:proofErr w:type="spellEnd"/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rūgštinimo defektą, par</w:t>
      </w:r>
      <w:r w:rsidR="00461A2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eng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imą;</w:t>
      </w:r>
    </w:p>
    <w:p w14:paraId="649CB597" w14:textId="1EAEABA9" w:rsidR="006B0C09" w:rsidRPr="00E60702" w:rsidRDefault="006B0C09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(d) minėt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END3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komplementacijos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grupės ląstel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bookmarkStart w:id="1" w:name="_Hlk167788856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 vedinių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turinči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End w:id="1"/>
      <w:proofErr w:type="spellStart"/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endosomų</w:t>
      </w:r>
      <w:proofErr w:type="spellEnd"/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rūgštinimo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defektą,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transfekavimą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minėtais pirmuoju ir antruoju </w:t>
      </w:r>
      <w:r w:rsidR="00746F2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raiškos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vektoriais;</w:t>
      </w:r>
    </w:p>
    <w:p w14:paraId="6AEF4B94" w14:textId="52CB9C86" w:rsidR="006B0C09" w:rsidRPr="00E60702" w:rsidRDefault="006B0C09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(e) minė</w:t>
      </w:r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END3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komplementacijos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grupės ląstel</w:t>
      </w:r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jų vedinių, turinčių </w:t>
      </w:r>
      <w:proofErr w:type="spellStart"/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endosomų</w:t>
      </w:r>
      <w:proofErr w:type="spellEnd"/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rūgštinimo defektą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transfektanto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ančio</w:t>
      </w:r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minėto</w:t>
      </w:r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aktyvaus, aukšto </w:t>
      </w:r>
      <w:proofErr w:type="spellStart"/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fosforilinimo</w:t>
      </w:r>
      <w:proofErr w:type="spellEnd"/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lygio </w:t>
      </w:r>
      <w:proofErr w:type="spellStart"/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rekombinantinio</w:t>
      </w:r>
      <w:proofErr w:type="spellEnd"/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</w:t>
      </w:r>
      <w:proofErr w:type="spellStart"/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lizosominės</w:t>
      </w:r>
      <w:proofErr w:type="spellEnd"/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sulfatazės</w:t>
      </w:r>
      <w:proofErr w:type="spellEnd"/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fermento raišką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atranką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klonavimą; ir</w:t>
      </w:r>
    </w:p>
    <w:p w14:paraId="793351EA" w14:textId="729E18CC" w:rsidR="006B0C09" w:rsidRPr="00E60702" w:rsidRDefault="006B0C09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(f) ląstelių kultūros p</w:t>
      </w:r>
      <w:r w:rsidR="003A52C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roceso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skirt</w:t>
      </w:r>
      <w:r w:rsidR="00F47AA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minėt</w:t>
      </w:r>
      <w:r w:rsidR="00F47AA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o aukšto </w:t>
      </w:r>
      <w:proofErr w:type="spellStart"/>
      <w:r w:rsidR="00F47AA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fosforilinimo</w:t>
      </w:r>
      <w:proofErr w:type="spellEnd"/>
      <w:r w:rsidR="00F47AA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lygio </w:t>
      </w:r>
      <w:proofErr w:type="spellStart"/>
      <w:r w:rsidR="00F47AA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rekombinantinio</w:t>
      </w:r>
      <w:proofErr w:type="spellEnd"/>
      <w:r w:rsidR="00F47AA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</w:t>
      </w:r>
      <w:proofErr w:type="spellStart"/>
      <w:r w:rsidR="00F47AA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lizosominės</w:t>
      </w:r>
      <w:proofErr w:type="spellEnd"/>
      <w:r w:rsidR="00F47AA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F47AA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sulfatazės</w:t>
      </w:r>
      <w:proofErr w:type="spellEnd"/>
      <w:r w:rsidR="00F47AA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fermento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gam</w:t>
      </w:r>
      <w:r w:rsidR="00F47AA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ybai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5325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optimiz</w:t>
      </w:r>
      <w:r w:rsidR="00F47AA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avimą</w:t>
      </w:r>
    </w:p>
    <w:p w14:paraId="36CC7454" w14:textId="2F55BAD0" w:rsidR="00AF31D2" w:rsidRPr="00E60702" w:rsidRDefault="006B0C09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lizosomų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fermentas yra parinktas iš grupės, susidedančios iš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arilsulfatazės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 (ARSA),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arilsulfatazės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 (ARSB), iduronato-2-sulfatazės (IDS),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sulfamidazės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/heparino-N-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(SGSH), N-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acetilgliukozamino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.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(G6S) ir N-acetilgalaktozamino-6-sulfatazės (GALNS), ir </w:t>
      </w:r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taikant šį būdą gaunamas fermentas, kurio aktyviojoje vietoje esančios </w:t>
      </w:r>
      <w:proofErr w:type="spellStart"/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cisteino</w:t>
      </w:r>
      <w:proofErr w:type="spellEnd"/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liekanos bent 50 % konvertuojamos į Cα-</w:t>
      </w:r>
      <w:proofErr w:type="spellStart"/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formilgliciną</w:t>
      </w:r>
      <w:proofErr w:type="spellEnd"/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(FG1y) ir kurio vienoje baltymo grandinėje yra daugiau kaip 0,5 bis-</w:t>
      </w:r>
      <w:proofErr w:type="spellStart"/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fosforilintų</w:t>
      </w:r>
      <w:proofErr w:type="spellEnd"/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oligomanozės</w:t>
      </w:r>
      <w:proofErr w:type="spellEnd"/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grandinių.</w:t>
      </w:r>
    </w:p>
    <w:p w14:paraId="0AF067D6" w14:textId="77777777" w:rsidR="00E60702" w:rsidRPr="00E60702" w:rsidRDefault="00E60702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bookmarkEnd w:id="0"/>
    <w:p w14:paraId="17C73BD8" w14:textId="0D74CF7A" w:rsidR="006B0C09" w:rsidRPr="00E60702" w:rsidRDefault="006B0C09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2. Būdas pagal 1 punktą, kur minėti pirmasis ir antrasis </w:t>
      </w:r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os vektoriai yra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transfekuojami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61A2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(d) etape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 minėt</w:t>
      </w:r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END3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komplementacijos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grupės ląstel</w:t>
      </w:r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</w:t>
      </w:r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 vedinius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vienu metu arba </w:t>
      </w:r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paeiliui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FD328B3" w14:textId="77777777" w:rsidR="00E60702" w:rsidRPr="00E60702" w:rsidRDefault="00E60702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BE2DBC0" w14:textId="199A2A5F" w:rsidR="006B0C09" w:rsidRPr="00E60702" w:rsidRDefault="006B0C09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624EBA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Aktyvus </w:t>
      </w:r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aukšto </w:t>
      </w:r>
      <w:proofErr w:type="spellStart"/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fosforilinimo</w:t>
      </w:r>
      <w:proofErr w:type="spellEnd"/>
      <w:r w:rsidR="00AF31D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lygio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lizosomų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fermentas, pagamintas būdu pagal 1 arba 2 punktą.</w:t>
      </w:r>
    </w:p>
    <w:p w14:paraId="10C35041" w14:textId="77777777" w:rsidR="00E60702" w:rsidRPr="00E60702" w:rsidRDefault="00E60702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DB33630" w14:textId="3C8CCF67" w:rsidR="006B0C09" w:rsidRPr="00E60702" w:rsidRDefault="006B0C09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624EBA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apimanti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lizosomų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fermentą pagal 3 punktą ir vieną arba daugiau farmaciniu požiūriu priimtinų neš</w:t>
      </w:r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iklių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skiediklių arba </w:t>
      </w:r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pagalbinių medžiagų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1282662" w14:textId="77777777" w:rsidR="00E60702" w:rsidRPr="00E60702" w:rsidRDefault="00E60702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6E79C50" w14:textId="003BFBF3" w:rsidR="006B0C09" w:rsidRPr="00E60702" w:rsidRDefault="006B0C09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624EBA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Aktyvaus</w:t>
      </w:r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aukšto </w:t>
      </w:r>
      <w:proofErr w:type="spellStart"/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fosforilinimo</w:t>
      </w:r>
      <w:proofErr w:type="spellEnd"/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lygio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N-acetilgalaktozamino-6-sulfatazės (GALNS) fermento gamybos būdas, apimantis šiuos etapus:</w:t>
      </w:r>
    </w:p>
    <w:p w14:paraId="0E2454AC" w14:textId="57987059" w:rsidR="008F00A2" w:rsidRPr="00E60702" w:rsidRDefault="008F00A2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 iš kininio žiurkėno kiaušidžių (</w:t>
      </w:r>
      <w:r w:rsidR="00E41448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KŽK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) išvestų END3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komplementacijos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grupės ląstelių arba jų vedinių, turinčių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endosomų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rūgštinimo defektą, kultivavimą;</w:t>
      </w:r>
    </w:p>
    <w:p w14:paraId="22D10D3F" w14:textId="1BA4CFE2" w:rsidR="008F00A2" w:rsidRPr="00E60702" w:rsidRDefault="008F00A2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 pirmojo žinduolių raiškos vektoriaus, gebančio vykdyti</w:t>
      </w:r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minėto aktyvaus aukšto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fosforilinimo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lygio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GALNS</w:t>
      </w:r>
      <w:r w:rsidR="00461A2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raišką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tinkamo minėto</w:t>
      </w:r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END3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komplementacijos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grupės ląstelė</w:t>
      </w:r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jų vedini</w:t>
      </w:r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turin</w:t>
      </w:r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tiems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endosomų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rūgštinimo defektą, par</w:t>
      </w:r>
      <w:r w:rsidR="00461A2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eng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imą;</w:t>
      </w:r>
    </w:p>
    <w:p w14:paraId="050BB174" w14:textId="6066408C" w:rsidR="00261A74" w:rsidRPr="00E60702" w:rsidRDefault="008F00A2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(c) antrojo žinduolių raiškos vektoriaus, gebančio vykdyti</w:t>
      </w:r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sulfatazę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modifikuojančio</w:t>
      </w:r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faktoriaus 1 (SUMF1)</w:t>
      </w:r>
      <w:r w:rsidR="00461A2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raišką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tinkamo minėtoms END3 </w:t>
      </w:r>
      <w:proofErr w:type="spellStart"/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komplementacijos</w:t>
      </w:r>
      <w:proofErr w:type="spellEnd"/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grupės ląstelėms arba jų vediniams, turintiems </w:t>
      </w:r>
      <w:proofErr w:type="spellStart"/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endosomų</w:t>
      </w:r>
      <w:proofErr w:type="spellEnd"/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rūgštinimo defektą, par</w:t>
      </w:r>
      <w:r w:rsidR="00461A2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eng</w:t>
      </w:r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imą;</w:t>
      </w:r>
    </w:p>
    <w:p w14:paraId="2010F2B8" w14:textId="77777777" w:rsidR="008F00A2" w:rsidRPr="00E60702" w:rsidRDefault="008F00A2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 xml:space="preserve">(d) minėtų END3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komplementacijos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grupės ląstelių arba jų vedinių, turinčių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endosomų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rūgštinimo defektą,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transfekavimą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minėtais pirmuoju ir antruoju raiškos vektoriais;</w:t>
      </w:r>
    </w:p>
    <w:p w14:paraId="453C4AC5" w14:textId="60FBC374" w:rsidR="008F00A2" w:rsidRPr="00E60702" w:rsidRDefault="008F00A2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(e) minėtų END3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komplementacijos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grupės ląstelių arba jų vedinių, turinčių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endosomų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rūgštinimo defektą,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transfektanto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vykdančio</w:t>
      </w:r>
      <w:r w:rsidR="00261A74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minėto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aktyvaus, aukšto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fosforilinimo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lygio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</w:t>
      </w:r>
      <w:r w:rsidR="003A52C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GALNS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raišką, atranką ir klonavimą; ir</w:t>
      </w:r>
    </w:p>
    <w:p w14:paraId="350D3DCF" w14:textId="7A22720B" w:rsidR="008F00A2" w:rsidRPr="00E60702" w:rsidRDefault="008F00A2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(f) ląstelių kultūros p</w:t>
      </w:r>
      <w:r w:rsidR="003A52C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roceso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3A52C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skirto minėto aukšto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fosforilinimo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lygio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</w:t>
      </w:r>
      <w:r w:rsidR="003A52C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GALNS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gamybai, optimizavimą</w:t>
      </w:r>
    </w:p>
    <w:p w14:paraId="58090AA9" w14:textId="4FEFC8F9" w:rsidR="008F00A2" w:rsidRPr="00E60702" w:rsidRDefault="00C532CF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</w:t>
      </w:r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taikant šį būdą gaunamas fermentas, kurio</w:t>
      </w:r>
      <w:r w:rsidR="00E6070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53 padėtyje </w:t>
      </w:r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esančios </w:t>
      </w:r>
      <w:proofErr w:type="spellStart"/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cisteino</w:t>
      </w:r>
      <w:proofErr w:type="spellEnd"/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liekanos bent 50 % konvertuojamos į Cα-</w:t>
      </w:r>
      <w:proofErr w:type="spellStart"/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formilgliciną</w:t>
      </w:r>
      <w:proofErr w:type="spellEnd"/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(FG1y) ir kurio vienoje baltymo grandinėje yra daugiau kaip 0,5 bis-</w:t>
      </w:r>
      <w:proofErr w:type="spellStart"/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fosforilintų</w:t>
      </w:r>
      <w:proofErr w:type="spellEnd"/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oligomanozės</w:t>
      </w:r>
      <w:proofErr w:type="spellEnd"/>
      <w:r w:rsidR="008F00A2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grandinių.</w:t>
      </w:r>
    </w:p>
    <w:p w14:paraId="43D05DE5" w14:textId="77777777" w:rsidR="008F00A2" w:rsidRPr="00E60702" w:rsidRDefault="008F00A2" w:rsidP="00E6070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CC7B032" w14:textId="01DF28CE" w:rsidR="006B0C09" w:rsidRPr="00E60702" w:rsidRDefault="006B0C09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624EBA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5 punktą, kur minėti pirmasis ir antrasis</w:t>
      </w:r>
      <w:r w:rsidR="00C532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raiškos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vektoriai yra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transfekuojami</w:t>
      </w:r>
      <w:proofErr w:type="spellEnd"/>
      <w:r w:rsidR="00A258BC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(d) etape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į minėt</w:t>
      </w:r>
      <w:r w:rsidR="00C532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END3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komplementacijos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grupės ląstel</w:t>
      </w:r>
      <w:r w:rsidR="00C532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</w:t>
      </w:r>
      <w:r w:rsidR="00C532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 vedinius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vienu metu arba </w:t>
      </w:r>
      <w:r w:rsidR="00C532CF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paeiliui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4EAEEFA" w14:textId="77777777" w:rsidR="00E60702" w:rsidRPr="00E60702" w:rsidRDefault="00E60702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3D2EF62" w14:textId="1A28896F" w:rsidR="006B0C09" w:rsidRPr="00E60702" w:rsidRDefault="006B0C09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624EBA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Labai aktyvus </w:t>
      </w:r>
      <w:r w:rsidR="005F72DE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aukšto </w:t>
      </w:r>
      <w:proofErr w:type="spellStart"/>
      <w:r w:rsidR="005F72DE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fosforilinimo</w:t>
      </w:r>
      <w:proofErr w:type="spellEnd"/>
      <w:r w:rsidR="005F72DE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lygio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N-acetilgalaktozamino-6-sulfatazės (GALNS) fermentas, pagamintas būdu pagal 5 arba 6 punktą.</w:t>
      </w:r>
    </w:p>
    <w:p w14:paraId="136F9EF8" w14:textId="77777777" w:rsidR="00E60702" w:rsidRPr="00E60702" w:rsidRDefault="00E60702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6F1F11A" w14:textId="1FE54CA5" w:rsidR="006B0C09" w:rsidRPr="00E60702" w:rsidRDefault="006B0C09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624EBA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apimanti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rekombinantinį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N-acetilgalaktozamino-6-sulfatazės (GALNS) fermentą pagal 7 punktą ir vieną arba daugiau farmaciniu požiūriu priimtinų neš</w:t>
      </w:r>
      <w:r w:rsidR="005F72DE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iklių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skiediklių arba </w:t>
      </w:r>
      <w:r w:rsidR="005F72DE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pagalbinių medžiagų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E99523E" w14:textId="77777777" w:rsidR="00E60702" w:rsidRPr="00E60702" w:rsidRDefault="00E60702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8CAD186" w14:textId="7A7A1BE7" w:rsidR="00904740" w:rsidRPr="00E60702" w:rsidRDefault="006B0C09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624EBA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lizosominės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fermentas pagal 3 punktą, pagamintas iš</w:t>
      </w:r>
      <w:r w:rsidR="00E41448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KŽK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448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išvestų END3 </w:t>
      </w:r>
      <w:proofErr w:type="spellStart"/>
      <w:r w:rsidR="00E41448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komplementacijos</w:t>
      </w:r>
      <w:proofErr w:type="spellEnd"/>
      <w:r w:rsidR="00E41448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grupės ląstelių arba jų vedinių, turinčių </w:t>
      </w:r>
      <w:proofErr w:type="spellStart"/>
      <w:r w:rsidR="00E41448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endosomų</w:t>
      </w:r>
      <w:proofErr w:type="spellEnd"/>
      <w:r w:rsidR="00E41448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rūgštinimo defektą</w:t>
      </w:r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1448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</w:t>
      </w:r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ančių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</w:t>
      </w:r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modifikuojan</w:t>
      </w:r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faktori</w:t>
      </w:r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 (SUMF1)</w:t>
      </w:r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raišką,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skirtas naudoti gydant subjektą, kenčiantį</w:t>
      </w:r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dėl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lizosominės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ferment</w:t>
      </w:r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 trūkumo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minėtas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lizosominės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fermento trūkumas yra parinktas iš grupės, susidedančios iš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metachromatinės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leukodistrofijos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(MLD), VI tipo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mukopolisacharidozės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(MPS VI) arba </w:t>
      </w:r>
      <w:proofErr w:type="spellStart"/>
      <w:r w:rsidR="002C5CE6" w:rsidRPr="00E60702">
        <w:rPr>
          <w:rFonts w:ascii="Helvetica" w:hAnsi="Helvetica" w:cs="Arial"/>
          <w:sz w:val="20"/>
          <w:szCs w:val="24"/>
          <w:shd w:val="clear" w:color="auto" w:fill="FFFFFF"/>
        </w:rPr>
        <w:t>Maroto-Lami</w:t>
      </w:r>
      <w:proofErr w:type="spellEnd"/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sindromo, II tipo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mukopolisacharidozės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(MPS, II tipo) arba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</w:t>
      </w:r>
      <w:r w:rsidR="0090474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nter</w:t>
      </w:r>
      <w:r w:rsidR="0090474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proofErr w:type="spellEnd"/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sindromo,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IIIa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tipo </w:t>
      </w:r>
      <w:proofErr w:type="spellStart"/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mukopolisacharidozės</w:t>
      </w:r>
      <w:proofErr w:type="spellEnd"/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(MPS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IIIa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) arba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Sanfilippo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 sindrom</w:t>
      </w:r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IIId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tipo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mukopolisacharidozė</w:t>
      </w:r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(MPS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IIId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) arba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Sanfilippo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 sindrom</w:t>
      </w:r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IVa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tipo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mukopolisacharidozė</w:t>
      </w:r>
      <w:r w:rsidR="002C5CE6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(MPS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IVa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) arba </w:t>
      </w:r>
      <w:proofErr w:type="spellStart"/>
      <w:r w:rsidR="00904740" w:rsidRPr="00E60702">
        <w:rPr>
          <w:rFonts w:ascii="Helvetica" w:hAnsi="Helvetica" w:cs="Arial"/>
          <w:sz w:val="20"/>
          <w:szCs w:val="24"/>
          <w:shd w:val="clear" w:color="auto" w:fill="FFFFFF"/>
        </w:rPr>
        <w:t>Morkvio</w:t>
      </w:r>
      <w:proofErr w:type="spellEnd"/>
      <w:r w:rsidR="0090474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sindrom</w:t>
      </w:r>
      <w:r w:rsidR="0090474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79BF024" w14:textId="77777777" w:rsidR="00E60702" w:rsidRPr="00E60702" w:rsidRDefault="00E60702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CC25D2D" w14:textId="1B3BD535" w:rsidR="006B0C09" w:rsidRPr="00E60702" w:rsidRDefault="006B0C09" w:rsidP="00E6070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624EBA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N-acetilgalaktozamino-6-sulfatazės (GALNS) fermentas pagal 7 punktą, pagamintas </w:t>
      </w:r>
      <w:r w:rsidR="0090474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iš KŽK išvestų END3 </w:t>
      </w:r>
      <w:proofErr w:type="spellStart"/>
      <w:r w:rsidR="0090474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komplementacijos</w:t>
      </w:r>
      <w:proofErr w:type="spellEnd"/>
      <w:r w:rsidR="0090474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grupės ląstelių arba jų vedinių, turinčių </w:t>
      </w:r>
      <w:proofErr w:type="spellStart"/>
      <w:r w:rsidR="0090474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endosomų</w:t>
      </w:r>
      <w:proofErr w:type="spellEnd"/>
      <w:r w:rsidR="0090474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rūgštinimo defektą ir vykdančių žmogaus </w:t>
      </w:r>
      <w:proofErr w:type="spellStart"/>
      <w:r w:rsidR="0090474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sulfatazę</w:t>
      </w:r>
      <w:proofErr w:type="spellEnd"/>
      <w:r w:rsidR="0090474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modifikuojančio faktoriaus 1 (SUMF1) raišką, 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 naudoti</w:t>
      </w:r>
      <w:r w:rsidR="00A258BC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gydymui</w:t>
      </w:r>
      <w:r w:rsidR="0090474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lizosomų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kaupimo lig</w:t>
      </w:r>
      <w:r w:rsidR="0090474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kuri yra susijusi su vieno ar daugiau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lizosomų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fermentų trūkumu</w:t>
      </w:r>
      <w:r w:rsidR="00904740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lizosomų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kaupimo liga yra daugybinis </w:t>
      </w:r>
      <w:proofErr w:type="spellStart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sulfatazės</w:t>
      </w:r>
      <w:proofErr w:type="spellEnd"/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trūkumas (</w:t>
      </w:r>
      <w:r w:rsidR="00461A2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461A2D"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</w:t>
      </w:r>
      <w:r w:rsidRPr="00E60702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).</w:t>
      </w:r>
    </w:p>
    <w:sectPr w:rsidR="006B0C09" w:rsidRPr="00E60702" w:rsidSect="00E60702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35E01" w14:textId="77777777" w:rsidR="00A00FA2" w:rsidRDefault="00A00FA2" w:rsidP="005979F0">
      <w:pPr>
        <w:spacing w:after="0" w:line="240" w:lineRule="auto"/>
      </w:pPr>
      <w:r>
        <w:separator/>
      </w:r>
    </w:p>
  </w:endnote>
  <w:endnote w:type="continuationSeparator" w:id="0">
    <w:p w14:paraId="1358F780" w14:textId="77777777" w:rsidR="00A00FA2" w:rsidRDefault="00A00FA2" w:rsidP="005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E273F" w14:textId="77777777" w:rsidR="00A00FA2" w:rsidRDefault="00A00FA2" w:rsidP="005979F0">
      <w:pPr>
        <w:spacing w:after="0" w:line="240" w:lineRule="auto"/>
      </w:pPr>
      <w:r>
        <w:separator/>
      </w:r>
    </w:p>
  </w:footnote>
  <w:footnote w:type="continuationSeparator" w:id="0">
    <w:p w14:paraId="16E51B8A" w14:textId="77777777" w:rsidR="00A00FA2" w:rsidRDefault="00A00FA2" w:rsidP="00597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09"/>
    <w:rsid w:val="001451C7"/>
    <w:rsid w:val="001A6E79"/>
    <w:rsid w:val="00261A74"/>
    <w:rsid w:val="002C459E"/>
    <w:rsid w:val="002C5CE6"/>
    <w:rsid w:val="003710B3"/>
    <w:rsid w:val="003A52C0"/>
    <w:rsid w:val="00461A2D"/>
    <w:rsid w:val="005227CF"/>
    <w:rsid w:val="005979F0"/>
    <w:rsid w:val="005F72DE"/>
    <w:rsid w:val="00624EBA"/>
    <w:rsid w:val="006B0C09"/>
    <w:rsid w:val="00746F24"/>
    <w:rsid w:val="008F00A2"/>
    <w:rsid w:val="00904740"/>
    <w:rsid w:val="0095325D"/>
    <w:rsid w:val="00A00FA2"/>
    <w:rsid w:val="00A258BC"/>
    <w:rsid w:val="00A3377D"/>
    <w:rsid w:val="00AF31D2"/>
    <w:rsid w:val="00C532CF"/>
    <w:rsid w:val="00C70389"/>
    <w:rsid w:val="00CE6C11"/>
    <w:rsid w:val="00CE7973"/>
    <w:rsid w:val="00E41448"/>
    <w:rsid w:val="00E520C4"/>
    <w:rsid w:val="00E60702"/>
    <w:rsid w:val="00F4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E0340"/>
  <w15:chartTrackingRefBased/>
  <w15:docId w15:val="{2474FD0F-1507-47B3-8DCA-3F440507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97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79F0"/>
  </w:style>
  <w:style w:type="paragraph" w:styleId="Porat">
    <w:name w:val="footer"/>
    <w:basedOn w:val="prastasis"/>
    <w:link w:val="PoratDiagrama"/>
    <w:uiPriority w:val="99"/>
    <w:unhideWhenUsed/>
    <w:rsid w:val="00597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42C5E-0796-4A18-B60D-784BF9A5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706</Words>
  <Characters>5270</Characters>
  <Application>Microsoft Office Word</Application>
  <DocSecurity>0</DocSecurity>
  <Lines>83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7</cp:revision>
  <dcterms:created xsi:type="dcterms:W3CDTF">2024-05-27T16:47:00Z</dcterms:created>
  <dcterms:modified xsi:type="dcterms:W3CDTF">2024-06-04T07:54:00Z</dcterms:modified>
</cp:coreProperties>
</file>