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medicinos technikos sričiai. Gali būti panaudotas biologinio skysčio, pvz.: kraujo, išvalymui nuo toksinių medžiagų ir virusų be tiesioginio mechaninio kontakto su juo. Skiriasi nuo žinomų įrengimų tuo, kad vietoje mechaninių, cheminių ir kitokių filtrų panaudotas puslaidininkio lazeris, įmontuotas korpuse ir valdomas iš elektroninio bloko.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