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95261" w14:textId="72319B52" w:rsidR="00E8163F" w:rsidRPr="002E6813" w:rsidRDefault="00B70727"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1. </w:t>
      </w:r>
      <w:r w:rsidR="00E8163F" w:rsidRPr="002E6813">
        <w:rPr>
          <w:rFonts w:ascii="Helvetica" w:hAnsi="Helvetica" w:cs="Helvetica"/>
          <w:sz w:val="20"/>
          <w:szCs w:val="24"/>
          <w:lang w:val="lt-LT"/>
        </w:rPr>
        <w:t xml:space="preserve">Junginys 1, skirtas panaudoti </w:t>
      </w:r>
      <w:r w:rsidR="00FA79D6" w:rsidRPr="002E6813">
        <w:rPr>
          <w:rFonts w:ascii="Helvetica" w:hAnsi="Helvetica" w:cs="Helvetica"/>
          <w:sz w:val="20"/>
          <w:szCs w:val="24"/>
          <w:lang w:val="lt-LT"/>
        </w:rPr>
        <w:t xml:space="preserve">taikant </w:t>
      </w:r>
      <w:proofErr w:type="spellStart"/>
      <w:r w:rsidR="00E8163F" w:rsidRPr="002E6813">
        <w:rPr>
          <w:rFonts w:ascii="Helvetica" w:hAnsi="Helvetica" w:cs="Helvetica"/>
          <w:sz w:val="20"/>
          <w:szCs w:val="24"/>
          <w:lang w:val="lt-LT"/>
        </w:rPr>
        <w:t>piruvatkinazės</w:t>
      </w:r>
      <w:proofErr w:type="spellEnd"/>
      <w:r w:rsidR="00E8163F" w:rsidRPr="002E6813">
        <w:rPr>
          <w:rFonts w:ascii="Helvetica" w:hAnsi="Helvetica" w:cs="Helvetica"/>
          <w:sz w:val="20"/>
          <w:szCs w:val="24"/>
          <w:lang w:val="lt-LT"/>
        </w:rPr>
        <w:t xml:space="preserve"> trūkumo (PKD) gydymo būd</w:t>
      </w:r>
      <w:r w:rsidR="00FA79D6" w:rsidRPr="002E6813">
        <w:rPr>
          <w:rFonts w:ascii="Helvetica" w:hAnsi="Helvetica" w:cs="Helvetica"/>
          <w:sz w:val="20"/>
          <w:szCs w:val="24"/>
          <w:lang w:val="lt-LT"/>
        </w:rPr>
        <w:t>ą</w:t>
      </w:r>
      <w:r w:rsidR="00E8163F" w:rsidRPr="002E6813">
        <w:rPr>
          <w:rFonts w:ascii="Helvetica" w:hAnsi="Helvetica" w:cs="Helvetica"/>
          <w:sz w:val="20"/>
          <w:szCs w:val="24"/>
          <w:lang w:val="lt-LT"/>
        </w:rPr>
        <w:t xml:space="preserve"> subjektui, kuriam to reikia, apimantį junginio </w:t>
      </w:r>
      <w:r w:rsidR="00FA79D6" w:rsidRPr="002E6813">
        <w:rPr>
          <w:rFonts w:ascii="Helvetica" w:hAnsi="Helvetica" w:cs="Helvetica"/>
          <w:sz w:val="20"/>
          <w:szCs w:val="24"/>
          <w:lang w:val="lt-LT"/>
        </w:rPr>
        <w:t xml:space="preserve">1 </w:t>
      </w:r>
      <w:r w:rsidR="00D722B2" w:rsidRPr="002E6813">
        <w:rPr>
          <w:rFonts w:ascii="Helvetica" w:hAnsi="Helvetica" w:cs="Helvetica"/>
          <w:sz w:val="20"/>
          <w:szCs w:val="24"/>
          <w:lang w:val="lt-LT"/>
        </w:rPr>
        <w:t xml:space="preserve">arba farmaciniu požiūriu priimtinos jo druskos, arba hidrato </w:t>
      </w:r>
      <w:proofErr w:type="spellStart"/>
      <w:r w:rsidR="00FA79D6" w:rsidRPr="002E6813">
        <w:rPr>
          <w:rFonts w:ascii="Helvetica" w:hAnsi="Helvetica" w:cs="Helvetica"/>
          <w:sz w:val="20"/>
          <w:szCs w:val="24"/>
          <w:lang w:val="lt-LT"/>
        </w:rPr>
        <w:t>peroralinį</w:t>
      </w:r>
      <w:proofErr w:type="spellEnd"/>
      <w:r w:rsidR="00FA79D6" w:rsidRPr="002E6813">
        <w:rPr>
          <w:rFonts w:ascii="Helvetica" w:hAnsi="Helvetica" w:cs="Helvetica"/>
          <w:sz w:val="20"/>
          <w:szCs w:val="24"/>
          <w:lang w:val="lt-LT"/>
        </w:rPr>
        <w:t xml:space="preserve"> įvedimą </w:t>
      </w:r>
      <w:r w:rsidR="00E8163F" w:rsidRPr="002E6813">
        <w:rPr>
          <w:rFonts w:ascii="Helvetica" w:hAnsi="Helvetica" w:cs="Helvetica"/>
          <w:sz w:val="20"/>
          <w:szCs w:val="24"/>
          <w:lang w:val="lt-LT"/>
        </w:rPr>
        <w:t>doz</w:t>
      </w:r>
      <w:r w:rsidR="00FA79D6" w:rsidRPr="002E6813">
        <w:rPr>
          <w:rFonts w:ascii="Helvetica" w:hAnsi="Helvetica" w:cs="Helvetica"/>
          <w:sz w:val="20"/>
          <w:szCs w:val="24"/>
          <w:lang w:val="lt-LT"/>
        </w:rPr>
        <w:t>e</w:t>
      </w:r>
      <w:r w:rsidR="00E8163F" w:rsidRPr="002E6813">
        <w:rPr>
          <w:rFonts w:ascii="Helvetica" w:hAnsi="Helvetica" w:cs="Helvetica"/>
          <w:sz w:val="20"/>
          <w:szCs w:val="24"/>
          <w:lang w:val="lt-LT"/>
        </w:rPr>
        <w:t xml:space="preserve"> nuo </w:t>
      </w:r>
      <w:r w:rsidR="00D722B2" w:rsidRPr="002E6813">
        <w:rPr>
          <w:rFonts w:ascii="Helvetica" w:hAnsi="Helvetica" w:cs="Helvetica"/>
          <w:sz w:val="20"/>
          <w:szCs w:val="24"/>
          <w:lang w:val="lt-LT"/>
        </w:rPr>
        <w:t xml:space="preserve">maždaug </w:t>
      </w:r>
      <w:r w:rsidR="00E8163F" w:rsidRPr="002E6813">
        <w:rPr>
          <w:rFonts w:ascii="Helvetica" w:hAnsi="Helvetica" w:cs="Helvetica"/>
          <w:sz w:val="20"/>
          <w:szCs w:val="24"/>
          <w:lang w:val="lt-LT"/>
        </w:rPr>
        <w:t xml:space="preserve">10 mg iki maždaug 60 mg arba </w:t>
      </w:r>
      <w:r w:rsidR="00D722B2" w:rsidRPr="002E6813">
        <w:rPr>
          <w:rFonts w:ascii="Helvetica" w:hAnsi="Helvetica" w:cs="Helvetica"/>
          <w:sz w:val="20"/>
          <w:szCs w:val="24"/>
          <w:lang w:val="lt-LT"/>
        </w:rPr>
        <w:t>nuo maždaug</w:t>
      </w:r>
      <w:r w:rsidR="00E8163F" w:rsidRPr="002E6813">
        <w:rPr>
          <w:rFonts w:ascii="Helvetica" w:hAnsi="Helvetica" w:cs="Helvetica"/>
          <w:sz w:val="20"/>
          <w:szCs w:val="24"/>
          <w:lang w:val="lt-LT"/>
        </w:rPr>
        <w:t xml:space="preserve"> 60 mg iki maždaug 200 mg vieną arba du kartus per dieną, </w:t>
      </w:r>
      <w:r w:rsidR="00D722B2" w:rsidRPr="002E6813">
        <w:rPr>
          <w:rFonts w:ascii="Helvetica" w:hAnsi="Helvetica" w:cs="Helvetica"/>
          <w:sz w:val="20"/>
          <w:szCs w:val="24"/>
          <w:lang w:val="lt-LT"/>
        </w:rPr>
        <w:t>tokiu būdu gydant</w:t>
      </w:r>
      <w:r w:rsidR="00E8163F" w:rsidRPr="002E6813">
        <w:rPr>
          <w:rFonts w:ascii="Helvetica" w:hAnsi="Helvetica" w:cs="Helvetica"/>
          <w:sz w:val="20"/>
          <w:szCs w:val="24"/>
          <w:lang w:val="lt-LT"/>
        </w:rPr>
        <w:t xml:space="preserve"> </w:t>
      </w:r>
      <w:r w:rsidR="000E55D6" w:rsidRPr="002E6813">
        <w:rPr>
          <w:rFonts w:ascii="Helvetica" w:hAnsi="Helvetica" w:cs="Helvetica"/>
          <w:sz w:val="20"/>
          <w:szCs w:val="24"/>
          <w:lang w:val="lt-LT"/>
        </w:rPr>
        <w:t xml:space="preserve">subjektą nuo </w:t>
      </w:r>
      <w:r w:rsidR="00E8163F" w:rsidRPr="002E6813">
        <w:rPr>
          <w:rFonts w:ascii="Helvetica" w:hAnsi="Helvetica" w:cs="Helvetica"/>
          <w:sz w:val="20"/>
          <w:szCs w:val="24"/>
          <w:lang w:val="lt-LT"/>
        </w:rPr>
        <w:t xml:space="preserve">PKD, kur junginys </w:t>
      </w:r>
      <w:r w:rsidR="00D722B2" w:rsidRPr="002E6813">
        <w:rPr>
          <w:rFonts w:ascii="Helvetica" w:hAnsi="Helvetica" w:cs="Helvetica"/>
          <w:sz w:val="20"/>
          <w:szCs w:val="24"/>
          <w:lang w:val="lt-LT"/>
        </w:rPr>
        <w:t xml:space="preserve">1 </w:t>
      </w:r>
      <w:r w:rsidR="00E8163F" w:rsidRPr="002E6813">
        <w:rPr>
          <w:rFonts w:ascii="Helvetica" w:hAnsi="Helvetica" w:cs="Helvetica"/>
          <w:sz w:val="20"/>
          <w:szCs w:val="24"/>
          <w:lang w:val="lt-LT"/>
        </w:rPr>
        <w:t>yra N-(4-(4-(ciklopropilmetil)piperazin-1-karbonil)fenil)chinolin-8-sulfonamidas.</w:t>
      </w:r>
    </w:p>
    <w:p w14:paraId="7C265A63" w14:textId="77777777" w:rsidR="00E8163F" w:rsidRPr="002E6813" w:rsidRDefault="00E8163F" w:rsidP="002E6813">
      <w:pPr>
        <w:spacing w:after="0" w:line="360" w:lineRule="auto"/>
        <w:jc w:val="both"/>
        <w:rPr>
          <w:rFonts w:ascii="Helvetica" w:hAnsi="Helvetica" w:cs="Helvetica"/>
          <w:sz w:val="20"/>
          <w:szCs w:val="24"/>
          <w:lang w:val="lt-LT"/>
        </w:rPr>
      </w:pPr>
    </w:p>
    <w:p w14:paraId="469220A3" w14:textId="59265C71"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2. </w:t>
      </w:r>
      <w:r w:rsidR="00D722B2" w:rsidRPr="002E6813">
        <w:rPr>
          <w:rFonts w:ascii="Helvetica" w:hAnsi="Helvetica" w:cs="Helvetica"/>
          <w:sz w:val="20"/>
          <w:szCs w:val="24"/>
          <w:lang w:val="lt-LT"/>
        </w:rPr>
        <w:t xml:space="preserve">Junginys 1, skirtas panaudoti taikant </w:t>
      </w:r>
      <w:proofErr w:type="spellStart"/>
      <w:r w:rsidR="00D722B2" w:rsidRPr="002E6813">
        <w:rPr>
          <w:rFonts w:ascii="Helvetica" w:hAnsi="Helvetica" w:cs="Helvetica"/>
          <w:sz w:val="20"/>
          <w:szCs w:val="24"/>
          <w:lang w:val="lt-LT"/>
        </w:rPr>
        <w:t>piruvatkinazės</w:t>
      </w:r>
      <w:proofErr w:type="spellEnd"/>
      <w:r w:rsidR="00D722B2" w:rsidRPr="002E6813">
        <w:rPr>
          <w:rFonts w:ascii="Helvetica" w:hAnsi="Helvetica" w:cs="Helvetica"/>
          <w:sz w:val="20"/>
          <w:szCs w:val="24"/>
          <w:lang w:val="lt-LT"/>
        </w:rPr>
        <w:t xml:space="preserve"> trūkumo (PKD) gydymo būdą subjektui, kuriam to reikia, apimantį junginio 1 arba farmaciniu požiūriu priimtinos jo druskos, arba hidrato </w:t>
      </w:r>
      <w:proofErr w:type="spellStart"/>
      <w:r w:rsidR="00D722B2" w:rsidRPr="002E6813">
        <w:rPr>
          <w:rFonts w:ascii="Helvetica" w:hAnsi="Helvetica" w:cs="Helvetica"/>
          <w:sz w:val="20"/>
          <w:szCs w:val="24"/>
          <w:lang w:val="lt-LT"/>
        </w:rPr>
        <w:t>peroralinį</w:t>
      </w:r>
      <w:proofErr w:type="spellEnd"/>
      <w:r w:rsidR="00D722B2" w:rsidRPr="002E6813">
        <w:rPr>
          <w:rFonts w:ascii="Helvetica" w:hAnsi="Helvetica" w:cs="Helvetica"/>
          <w:sz w:val="20"/>
          <w:szCs w:val="24"/>
          <w:lang w:val="lt-LT"/>
        </w:rPr>
        <w:t xml:space="preserve"> įvedimą doze nuo maždaug 50 mg iki maždaug 300 mg vieną arba du kartus per dieną, tokiu būdu gydant </w:t>
      </w:r>
      <w:r w:rsidR="000E55D6" w:rsidRPr="002E6813">
        <w:rPr>
          <w:rFonts w:ascii="Helvetica" w:hAnsi="Helvetica" w:cs="Helvetica"/>
          <w:sz w:val="20"/>
          <w:szCs w:val="24"/>
          <w:lang w:val="lt-LT"/>
        </w:rPr>
        <w:t>subjektą nuo PKD</w:t>
      </w:r>
      <w:r w:rsidR="00D722B2" w:rsidRPr="002E6813">
        <w:rPr>
          <w:rFonts w:ascii="Helvetica" w:hAnsi="Helvetica" w:cs="Helvetica"/>
          <w:sz w:val="20"/>
          <w:szCs w:val="24"/>
          <w:lang w:val="lt-LT"/>
        </w:rPr>
        <w:t>, kur junginys 1 yra N-(4-(4-(ciklopropilmetil)piperazin-1-karbonil)fenil)chinolin-8-sulfonamidas</w:t>
      </w:r>
      <w:r w:rsidRPr="002E6813">
        <w:rPr>
          <w:rFonts w:ascii="Helvetica" w:hAnsi="Helvetica" w:cs="Helvetica"/>
          <w:sz w:val="20"/>
          <w:szCs w:val="24"/>
          <w:lang w:val="lt-LT"/>
        </w:rPr>
        <w:t>.</w:t>
      </w:r>
    </w:p>
    <w:p w14:paraId="2FEDE5EE" w14:textId="77777777" w:rsidR="00E8163F" w:rsidRPr="002E6813" w:rsidRDefault="00E8163F" w:rsidP="002E6813">
      <w:pPr>
        <w:spacing w:after="0" w:line="360" w:lineRule="auto"/>
        <w:jc w:val="both"/>
        <w:rPr>
          <w:rFonts w:ascii="Helvetica" w:hAnsi="Helvetica" w:cs="Helvetica"/>
          <w:sz w:val="20"/>
          <w:szCs w:val="24"/>
          <w:lang w:val="lt-LT"/>
        </w:rPr>
      </w:pPr>
    </w:p>
    <w:p w14:paraId="588B0F37" w14:textId="0E8EA831"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3. Junginys 1, skirtas panaudoti </w:t>
      </w:r>
      <w:r w:rsidR="00D722B2" w:rsidRPr="002E6813">
        <w:rPr>
          <w:rFonts w:ascii="Helvetica" w:hAnsi="Helvetica" w:cs="Helvetica"/>
          <w:sz w:val="20"/>
          <w:szCs w:val="24"/>
          <w:lang w:val="lt-LT"/>
        </w:rPr>
        <w:t xml:space="preserve">taikant </w:t>
      </w:r>
      <w:r w:rsidRPr="002E6813">
        <w:rPr>
          <w:rFonts w:ascii="Helvetica" w:hAnsi="Helvetica" w:cs="Helvetica"/>
          <w:sz w:val="20"/>
          <w:szCs w:val="24"/>
          <w:lang w:val="lt-LT"/>
        </w:rPr>
        <w:t>būd</w:t>
      </w:r>
      <w:r w:rsidR="00D722B2" w:rsidRPr="002E6813">
        <w:rPr>
          <w:rFonts w:ascii="Helvetica" w:hAnsi="Helvetica" w:cs="Helvetica"/>
          <w:sz w:val="20"/>
          <w:szCs w:val="24"/>
          <w:lang w:val="lt-LT"/>
        </w:rPr>
        <w:t>ą</w:t>
      </w:r>
      <w:r w:rsidRPr="002E6813">
        <w:rPr>
          <w:rFonts w:ascii="Helvetica" w:hAnsi="Helvetica" w:cs="Helvetica"/>
          <w:sz w:val="20"/>
          <w:szCs w:val="24"/>
          <w:lang w:val="lt-LT"/>
        </w:rPr>
        <w:t xml:space="preserve"> pagal 1 arba 2 punktą, kur būdas apima </w:t>
      </w:r>
      <w:proofErr w:type="spellStart"/>
      <w:r w:rsidRPr="002E6813">
        <w:rPr>
          <w:rFonts w:ascii="Helvetica" w:hAnsi="Helvetica" w:cs="Helvetica"/>
          <w:sz w:val="20"/>
          <w:szCs w:val="24"/>
          <w:lang w:val="lt-LT"/>
        </w:rPr>
        <w:t>piruvatkinazės</w:t>
      </w:r>
      <w:proofErr w:type="spellEnd"/>
      <w:r w:rsidRPr="002E6813">
        <w:rPr>
          <w:rFonts w:ascii="Helvetica" w:hAnsi="Helvetica" w:cs="Helvetica"/>
          <w:sz w:val="20"/>
          <w:szCs w:val="24"/>
          <w:lang w:val="lt-LT"/>
        </w:rPr>
        <w:t xml:space="preserve"> R aktyv</w:t>
      </w:r>
      <w:r w:rsidR="00D722B2" w:rsidRPr="002E6813">
        <w:rPr>
          <w:rFonts w:ascii="Helvetica" w:hAnsi="Helvetica" w:cs="Helvetica"/>
          <w:sz w:val="20"/>
          <w:szCs w:val="24"/>
          <w:lang w:val="lt-LT"/>
        </w:rPr>
        <w:t>in</w:t>
      </w:r>
      <w:r w:rsidRPr="002E6813">
        <w:rPr>
          <w:rFonts w:ascii="Helvetica" w:hAnsi="Helvetica" w:cs="Helvetica"/>
          <w:sz w:val="20"/>
          <w:szCs w:val="24"/>
          <w:lang w:val="lt-LT"/>
        </w:rPr>
        <w:t xml:space="preserve">imą, arba kur būdas apima </w:t>
      </w:r>
      <w:proofErr w:type="spellStart"/>
      <w:r w:rsidRPr="002E6813">
        <w:rPr>
          <w:rFonts w:ascii="Helvetica" w:hAnsi="Helvetica" w:cs="Helvetica"/>
          <w:sz w:val="20"/>
          <w:szCs w:val="24"/>
          <w:lang w:val="lt-LT"/>
        </w:rPr>
        <w:t>mutant</w:t>
      </w:r>
      <w:r w:rsidR="000E55D6" w:rsidRPr="002E6813">
        <w:rPr>
          <w:rFonts w:ascii="Helvetica" w:hAnsi="Helvetica" w:cs="Helvetica"/>
          <w:sz w:val="20"/>
          <w:szCs w:val="24"/>
          <w:lang w:val="lt-LT"/>
        </w:rPr>
        <w:t>ini</w:t>
      </w:r>
      <w:r w:rsidRPr="002E6813">
        <w:rPr>
          <w:rFonts w:ascii="Helvetica" w:hAnsi="Helvetica" w:cs="Helvetica"/>
          <w:sz w:val="20"/>
          <w:szCs w:val="24"/>
          <w:lang w:val="lt-LT"/>
        </w:rPr>
        <w:t>o</w:t>
      </w:r>
      <w:proofErr w:type="spellEnd"/>
      <w:r w:rsidRPr="002E6813">
        <w:rPr>
          <w:rFonts w:ascii="Helvetica" w:hAnsi="Helvetica" w:cs="Helvetica"/>
          <w:sz w:val="20"/>
          <w:szCs w:val="24"/>
          <w:lang w:val="lt-LT"/>
        </w:rPr>
        <w:t xml:space="preserve"> PKR </w:t>
      </w:r>
      <w:proofErr w:type="spellStart"/>
      <w:r w:rsidRPr="002E6813">
        <w:rPr>
          <w:rFonts w:ascii="Helvetica" w:hAnsi="Helvetica" w:cs="Helvetica"/>
          <w:sz w:val="20"/>
          <w:szCs w:val="24"/>
          <w:lang w:val="lt-LT"/>
        </w:rPr>
        <w:t>izo</w:t>
      </w:r>
      <w:r w:rsidR="00D722B2" w:rsidRPr="002E6813">
        <w:rPr>
          <w:rFonts w:ascii="Helvetica" w:hAnsi="Helvetica" w:cs="Helvetica"/>
          <w:sz w:val="20"/>
          <w:szCs w:val="24"/>
          <w:lang w:val="lt-LT"/>
        </w:rPr>
        <w:t>z</w:t>
      </w:r>
      <w:r w:rsidRPr="002E6813">
        <w:rPr>
          <w:rFonts w:ascii="Helvetica" w:hAnsi="Helvetica" w:cs="Helvetica"/>
          <w:sz w:val="20"/>
          <w:szCs w:val="24"/>
          <w:lang w:val="lt-LT"/>
        </w:rPr>
        <w:t>imo</w:t>
      </w:r>
      <w:proofErr w:type="spellEnd"/>
      <w:r w:rsidRPr="002E6813">
        <w:rPr>
          <w:rFonts w:ascii="Helvetica" w:hAnsi="Helvetica" w:cs="Helvetica"/>
          <w:sz w:val="20"/>
          <w:szCs w:val="24"/>
          <w:lang w:val="lt-LT"/>
        </w:rPr>
        <w:t xml:space="preserve"> aktyv</w:t>
      </w:r>
      <w:r w:rsidR="00D722B2" w:rsidRPr="002E6813">
        <w:rPr>
          <w:rFonts w:ascii="Helvetica" w:hAnsi="Helvetica" w:cs="Helvetica"/>
          <w:sz w:val="20"/>
          <w:szCs w:val="24"/>
          <w:lang w:val="lt-LT"/>
        </w:rPr>
        <w:t>in</w:t>
      </w:r>
      <w:r w:rsidRPr="002E6813">
        <w:rPr>
          <w:rFonts w:ascii="Helvetica" w:hAnsi="Helvetica" w:cs="Helvetica"/>
          <w:sz w:val="20"/>
          <w:szCs w:val="24"/>
          <w:lang w:val="lt-LT"/>
        </w:rPr>
        <w:t>imą.</w:t>
      </w:r>
    </w:p>
    <w:p w14:paraId="4E1C0FC0" w14:textId="77777777" w:rsidR="00E8163F" w:rsidRPr="002E6813" w:rsidRDefault="00E8163F" w:rsidP="002E6813">
      <w:pPr>
        <w:spacing w:after="0" w:line="360" w:lineRule="auto"/>
        <w:jc w:val="both"/>
        <w:rPr>
          <w:rFonts w:ascii="Helvetica" w:hAnsi="Helvetica" w:cs="Helvetica"/>
          <w:sz w:val="20"/>
          <w:szCs w:val="24"/>
          <w:lang w:val="lt-LT"/>
        </w:rPr>
      </w:pPr>
    </w:p>
    <w:p w14:paraId="58D12BDD" w14:textId="7D1722B4"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4. </w:t>
      </w:r>
      <w:r w:rsidR="00D722B2" w:rsidRPr="002E6813">
        <w:rPr>
          <w:rFonts w:ascii="Helvetica" w:hAnsi="Helvetica" w:cs="Helvetica"/>
          <w:sz w:val="20"/>
          <w:szCs w:val="24"/>
          <w:lang w:val="lt-LT"/>
        </w:rPr>
        <w:t>Junginys 1, skirtas panaudoti taikant būdą pagal</w:t>
      </w:r>
      <w:r w:rsidRPr="002E6813">
        <w:rPr>
          <w:rFonts w:ascii="Helvetica" w:hAnsi="Helvetica" w:cs="Helvetica"/>
          <w:sz w:val="20"/>
          <w:szCs w:val="24"/>
          <w:lang w:val="lt-LT"/>
        </w:rPr>
        <w:t xml:space="preserve"> bet kurį </w:t>
      </w:r>
      <w:r w:rsidR="00D722B2" w:rsidRPr="002E6813">
        <w:rPr>
          <w:rFonts w:ascii="Helvetica" w:hAnsi="Helvetica" w:cs="Helvetica"/>
          <w:sz w:val="20"/>
          <w:szCs w:val="24"/>
          <w:lang w:val="lt-LT"/>
        </w:rPr>
        <w:t xml:space="preserve">vieną </w:t>
      </w:r>
      <w:r w:rsidRPr="002E6813">
        <w:rPr>
          <w:rFonts w:ascii="Helvetica" w:hAnsi="Helvetica" w:cs="Helvetica"/>
          <w:sz w:val="20"/>
          <w:szCs w:val="24"/>
          <w:lang w:val="lt-LT"/>
        </w:rPr>
        <w:t xml:space="preserve">iš 1-3 punktų, kur būdas apima </w:t>
      </w:r>
      <w:proofErr w:type="spellStart"/>
      <w:r w:rsidRPr="002E6813">
        <w:rPr>
          <w:rFonts w:ascii="Helvetica" w:hAnsi="Helvetica" w:cs="Helvetica"/>
          <w:sz w:val="20"/>
          <w:szCs w:val="24"/>
          <w:lang w:val="lt-LT"/>
        </w:rPr>
        <w:t>mutant</w:t>
      </w:r>
      <w:r w:rsidR="000E55D6" w:rsidRPr="002E6813">
        <w:rPr>
          <w:rFonts w:ascii="Helvetica" w:hAnsi="Helvetica" w:cs="Helvetica"/>
          <w:sz w:val="20"/>
          <w:szCs w:val="24"/>
          <w:lang w:val="lt-LT"/>
        </w:rPr>
        <w:t>ini</w:t>
      </w:r>
      <w:r w:rsidRPr="002E6813">
        <w:rPr>
          <w:rFonts w:ascii="Helvetica" w:hAnsi="Helvetica" w:cs="Helvetica"/>
          <w:sz w:val="20"/>
          <w:szCs w:val="24"/>
          <w:lang w:val="lt-LT"/>
        </w:rPr>
        <w:t>o</w:t>
      </w:r>
      <w:proofErr w:type="spellEnd"/>
      <w:r w:rsidRPr="002E6813">
        <w:rPr>
          <w:rFonts w:ascii="Helvetica" w:hAnsi="Helvetica" w:cs="Helvetica"/>
          <w:sz w:val="20"/>
          <w:szCs w:val="24"/>
          <w:lang w:val="lt-LT"/>
        </w:rPr>
        <w:t xml:space="preserve"> PKR </w:t>
      </w:r>
      <w:proofErr w:type="spellStart"/>
      <w:r w:rsidRPr="002E6813">
        <w:rPr>
          <w:rFonts w:ascii="Helvetica" w:hAnsi="Helvetica" w:cs="Helvetica"/>
          <w:sz w:val="20"/>
          <w:szCs w:val="24"/>
          <w:lang w:val="lt-LT"/>
        </w:rPr>
        <w:t>izo</w:t>
      </w:r>
      <w:r w:rsidR="00D722B2" w:rsidRPr="002E6813">
        <w:rPr>
          <w:rFonts w:ascii="Helvetica" w:hAnsi="Helvetica" w:cs="Helvetica"/>
          <w:sz w:val="20"/>
          <w:szCs w:val="24"/>
          <w:lang w:val="lt-LT"/>
        </w:rPr>
        <w:t>z</w:t>
      </w:r>
      <w:r w:rsidRPr="002E6813">
        <w:rPr>
          <w:rFonts w:ascii="Helvetica" w:hAnsi="Helvetica" w:cs="Helvetica"/>
          <w:sz w:val="20"/>
          <w:szCs w:val="24"/>
          <w:lang w:val="lt-LT"/>
        </w:rPr>
        <w:t>imo</w:t>
      </w:r>
      <w:proofErr w:type="spellEnd"/>
      <w:r w:rsidRPr="002E6813">
        <w:rPr>
          <w:rFonts w:ascii="Helvetica" w:hAnsi="Helvetica" w:cs="Helvetica"/>
          <w:sz w:val="20"/>
          <w:szCs w:val="24"/>
          <w:lang w:val="lt-LT"/>
        </w:rPr>
        <w:t xml:space="preserve"> aktyv</w:t>
      </w:r>
      <w:r w:rsidR="00D722B2" w:rsidRPr="002E6813">
        <w:rPr>
          <w:rFonts w:ascii="Helvetica" w:hAnsi="Helvetica" w:cs="Helvetica"/>
          <w:sz w:val="20"/>
          <w:szCs w:val="24"/>
          <w:lang w:val="lt-LT"/>
        </w:rPr>
        <w:t>in</w:t>
      </w:r>
      <w:r w:rsidRPr="002E6813">
        <w:rPr>
          <w:rFonts w:ascii="Helvetica" w:hAnsi="Helvetica" w:cs="Helvetica"/>
          <w:sz w:val="20"/>
          <w:szCs w:val="24"/>
          <w:lang w:val="lt-LT"/>
        </w:rPr>
        <w:t>imą.</w:t>
      </w:r>
    </w:p>
    <w:p w14:paraId="1555A729" w14:textId="77777777" w:rsidR="00E8163F" w:rsidRPr="002E6813" w:rsidRDefault="00E8163F" w:rsidP="002E6813">
      <w:pPr>
        <w:spacing w:after="0" w:line="360" w:lineRule="auto"/>
        <w:jc w:val="both"/>
        <w:rPr>
          <w:rFonts w:ascii="Helvetica" w:hAnsi="Helvetica" w:cs="Helvetica"/>
          <w:sz w:val="20"/>
          <w:szCs w:val="24"/>
          <w:lang w:val="lt-LT"/>
        </w:rPr>
      </w:pPr>
    </w:p>
    <w:p w14:paraId="147B6EAA" w14:textId="7289DAAA"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5. </w:t>
      </w:r>
      <w:r w:rsidR="00406FA1" w:rsidRPr="002E6813">
        <w:rPr>
          <w:rFonts w:ascii="Helvetica" w:hAnsi="Helvetica" w:cs="Helvetica"/>
          <w:sz w:val="20"/>
          <w:szCs w:val="24"/>
          <w:lang w:val="lt-LT"/>
        </w:rPr>
        <w:t>Junginys 1, skirtas panaudoti taikant</w:t>
      </w:r>
      <w:r w:rsidRPr="002E6813">
        <w:rPr>
          <w:rFonts w:ascii="Helvetica" w:hAnsi="Helvetica" w:cs="Helvetica"/>
          <w:sz w:val="20"/>
          <w:szCs w:val="24"/>
          <w:lang w:val="lt-LT"/>
        </w:rPr>
        <w:t xml:space="preserve"> hemolizinės anemijos gydymo būd</w:t>
      </w:r>
      <w:r w:rsidR="00406FA1" w:rsidRPr="002E6813">
        <w:rPr>
          <w:rFonts w:ascii="Helvetica" w:hAnsi="Helvetica" w:cs="Helvetica"/>
          <w:sz w:val="20"/>
          <w:szCs w:val="24"/>
          <w:lang w:val="lt-LT"/>
        </w:rPr>
        <w:t>ą</w:t>
      </w:r>
      <w:r w:rsidRPr="002E6813">
        <w:rPr>
          <w:rFonts w:ascii="Helvetica" w:hAnsi="Helvetica" w:cs="Helvetica"/>
          <w:sz w:val="20"/>
          <w:szCs w:val="24"/>
          <w:lang w:val="lt-LT"/>
        </w:rPr>
        <w:t>, apimant</w:t>
      </w:r>
      <w:r w:rsidR="00C2616D" w:rsidRPr="002E6813">
        <w:rPr>
          <w:rFonts w:ascii="Helvetica" w:hAnsi="Helvetica" w:cs="Helvetica"/>
          <w:sz w:val="20"/>
          <w:szCs w:val="24"/>
          <w:lang w:val="lt-LT"/>
        </w:rPr>
        <w:t>į</w:t>
      </w:r>
      <w:r w:rsidRPr="002E6813">
        <w:rPr>
          <w:rFonts w:ascii="Helvetica" w:hAnsi="Helvetica" w:cs="Helvetica"/>
          <w:sz w:val="20"/>
          <w:szCs w:val="24"/>
          <w:lang w:val="lt-LT"/>
        </w:rPr>
        <w:t xml:space="preserve"> </w:t>
      </w:r>
      <w:r w:rsidR="00C2616D" w:rsidRPr="002E6813">
        <w:rPr>
          <w:rFonts w:ascii="Helvetica" w:hAnsi="Helvetica" w:cs="Helvetica"/>
          <w:sz w:val="20"/>
          <w:szCs w:val="24"/>
          <w:lang w:val="lt-LT"/>
        </w:rPr>
        <w:t xml:space="preserve">junginio 1 arba farmaciniu požiūriu priimtinos jo druskos, arba hidrato </w:t>
      </w:r>
      <w:proofErr w:type="spellStart"/>
      <w:r w:rsidR="00C2616D" w:rsidRPr="002E6813">
        <w:rPr>
          <w:rFonts w:ascii="Helvetica" w:hAnsi="Helvetica" w:cs="Helvetica"/>
          <w:sz w:val="20"/>
          <w:szCs w:val="24"/>
          <w:lang w:val="lt-LT"/>
        </w:rPr>
        <w:t>peroralinį</w:t>
      </w:r>
      <w:proofErr w:type="spellEnd"/>
      <w:r w:rsidR="00C2616D" w:rsidRPr="002E6813">
        <w:rPr>
          <w:rFonts w:ascii="Helvetica" w:hAnsi="Helvetica" w:cs="Helvetica"/>
          <w:sz w:val="20"/>
          <w:szCs w:val="24"/>
          <w:lang w:val="lt-LT"/>
        </w:rPr>
        <w:t xml:space="preserve"> įvedimą subjektui, kuriam to reikia, doze nuo maždaug 10 mg iki maždaug 60 mg arba nuo maždaug 60 mg iki maždaug 200 mg vieną arba du kartus per dieną, tokiu būdu gydant </w:t>
      </w:r>
      <w:r w:rsidR="000E55D6" w:rsidRPr="002E6813">
        <w:rPr>
          <w:rFonts w:ascii="Helvetica" w:hAnsi="Helvetica" w:cs="Helvetica"/>
          <w:sz w:val="20"/>
          <w:szCs w:val="24"/>
          <w:lang w:val="lt-LT"/>
        </w:rPr>
        <w:t xml:space="preserve">subjektą nuo </w:t>
      </w:r>
      <w:r w:rsidR="00C2616D" w:rsidRPr="002E6813">
        <w:rPr>
          <w:rFonts w:ascii="Helvetica" w:hAnsi="Helvetica" w:cs="Helvetica"/>
          <w:sz w:val="20"/>
          <w:szCs w:val="24"/>
          <w:lang w:val="lt-LT"/>
        </w:rPr>
        <w:t>hemolizin</w:t>
      </w:r>
      <w:r w:rsidR="000E55D6" w:rsidRPr="002E6813">
        <w:rPr>
          <w:rFonts w:ascii="Helvetica" w:hAnsi="Helvetica" w:cs="Helvetica"/>
          <w:sz w:val="20"/>
          <w:szCs w:val="24"/>
          <w:lang w:val="lt-LT"/>
        </w:rPr>
        <w:t>ės</w:t>
      </w:r>
      <w:r w:rsidR="00C2616D" w:rsidRPr="002E6813">
        <w:rPr>
          <w:rFonts w:ascii="Helvetica" w:hAnsi="Helvetica" w:cs="Helvetica"/>
          <w:sz w:val="20"/>
          <w:szCs w:val="24"/>
          <w:lang w:val="lt-LT"/>
        </w:rPr>
        <w:t xml:space="preserve"> anemij</w:t>
      </w:r>
      <w:r w:rsidR="000E55D6" w:rsidRPr="002E6813">
        <w:rPr>
          <w:rFonts w:ascii="Helvetica" w:hAnsi="Helvetica" w:cs="Helvetica"/>
          <w:sz w:val="20"/>
          <w:szCs w:val="24"/>
          <w:lang w:val="lt-LT"/>
        </w:rPr>
        <w:t>os</w:t>
      </w:r>
      <w:r w:rsidR="00C2616D" w:rsidRPr="002E6813">
        <w:rPr>
          <w:rFonts w:ascii="Helvetica" w:hAnsi="Helvetica" w:cs="Helvetica"/>
          <w:sz w:val="20"/>
          <w:szCs w:val="24"/>
          <w:lang w:val="lt-LT"/>
        </w:rPr>
        <w:t>, kur junginys 1 yra N-(4-(4-(ciklopropilmetil)piperazin-1-karbonil)fenil)chinolin-8-sulfonamidas</w:t>
      </w:r>
      <w:r w:rsidRPr="002E6813">
        <w:rPr>
          <w:rFonts w:ascii="Helvetica" w:hAnsi="Helvetica" w:cs="Helvetica"/>
          <w:sz w:val="20"/>
          <w:szCs w:val="24"/>
          <w:lang w:val="lt-LT"/>
        </w:rPr>
        <w:t>.</w:t>
      </w:r>
    </w:p>
    <w:p w14:paraId="6017D0C5" w14:textId="77777777" w:rsidR="00E8163F" w:rsidRPr="002E6813" w:rsidRDefault="00E8163F" w:rsidP="002E6813">
      <w:pPr>
        <w:spacing w:after="0" w:line="360" w:lineRule="auto"/>
        <w:jc w:val="both"/>
        <w:rPr>
          <w:rFonts w:ascii="Helvetica" w:hAnsi="Helvetica" w:cs="Helvetica"/>
          <w:sz w:val="20"/>
          <w:szCs w:val="24"/>
          <w:lang w:val="lt-LT"/>
        </w:rPr>
      </w:pPr>
    </w:p>
    <w:p w14:paraId="1873FD1B" w14:textId="5BCC5042"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6. </w:t>
      </w:r>
      <w:r w:rsidR="00C2616D" w:rsidRPr="002E6813">
        <w:rPr>
          <w:rFonts w:ascii="Helvetica" w:hAnsi="Helvetica" w:cs="Helvetica"/>
          <w:sz w:val="20"/>
          <w:szCs w:val="24"/>
          <w:lang w:val="lt-LT"/>
        </w:rPr>
        <w:t xml:space="preserve">Junginys 1, skirtas panaudoti taikant hemolizinės anemijos gydymo būdą subjektui, kuriam to reikia, apimantį junginio 1 arba farmaciniu požiūriu priimtinos jo druskos, arba hidrato </w:t>
      </w:r>
      <w:proofErr w:type="spellStart"/>
      <w:r w:rsidR="00C2616D" w:rsidRPr="002E6813">
        <w:rPr>
          <w:rFonts w:ascii="Helvetica" w:hAnsi="Helvetica" w:cs="Helvetica"/>
          <w:sz w:val="20"/>
          <w:szCs w:val="24"/>
          <w:lang w:val="lt-LT"/>
        </w:rPr>
        <w:t>peroralinį</w:t>
      </w:r>
      <w:proofErr w:type="spellEnd"/>
      <w:r w:rsidR="00C2616D" w:rsidRPr="002E6813">
        <w:rPr>
          <w:rFonts w:ascii="Helvetica" w:hAnsi="Helvetica" w:cs="Helvetica"/>
          <w:sz w:val="20"/>
          <w:szCs w:val="24"/>
          <w:lang w:val="lt-LT"/>
        </w:rPr>
        <w:t xml:space="preserve"> įvedimą doze nuo maždaug 50 mg iki maždaug 300 mg vieną arba du kartus per dieną, tokiu būdu gydant</w:t>
      </w:r>
      <w:r w:rsidR="00624852" w:rsidRPr="002E6813">
        <w:rPr>
          <w:rFonts w:ascii="Helvetica" w:hAnsi="Helvetica" w:cs="Helvetica"/>
          <w:sz w:val="20"/>
          <w:szCs w:val="24"/>
          <w:lang w:val="lt-LT"/>
        </w:rPr>
        <w:t xml:space="preserve"> subjektą nuo</w:t>
      </w:r>
      <w:r w:rsidR="00C2616D" w:rsidRPr="002E6813">
        <w:rPr>
          <w:rFonts w:ascii="Helvetica" w:hAnsi="Helvetica" w:cs="Helvetica"/>
          <w:sz w:val="20"/>
          <w:szCs w:val="24"/>
          <w:lang w:val="lt-LT"/>
        </w:rPr>
        <w:t xml:space="preserve"> hemolizin</w:t>
      </w:r>
      <w:r w:rsidR="00624852" w:rsidRPr="002E6813">
        <w:rPr>
          <w:rFonts w:ascii="Helvetica" w:hAnsi="Helvetica" w:cs="Helvetica"/>
          <w:sz w:val="20"/>
          <w:szCs w:val="24"/>
          <w:lang w:val="lt-LT"/>
        </w:rPr>
        <w:t>ės</w:t>
      </w:r>
      <w:r w:rsidR="00C2616D" w:rsidRPr="002E6813">
        <w:rPr>
          <w:rFonts w:ascii="Helvetica" w:hAnsi="Helvetica" w:cs="Helvetica"/>
          <w:sz w:val="20"/>
          <w:szCs w:val="24"/>
          <w:lang w:val="lt-LT"/>
        </w:rPr>
        <w:t xml:space="preserve"> anemij</w:t>
      </w:r>
      <w:r w:rsidR="00624852" w:rsidRPr="002E6813">
        <w:rPr>
          <w:rFonts w:ascii="Helvetica" w:hAnsi="Helvetica" w:cs="Helvetica"/>
          <w:sz w:val="20"/>
          <w:szCs w:val="24"/>
          <w:lang w:val="lt-LT"/>
        </w:rPr>
        <w:t>os</w:t>
      </w:r>
      <w:r w:rsidR="00C2616D" w:rsidRPr="002E6813">
        <w:rPr>
          <w:rFonts w:ascii="Helvetica" w:hAnsi="Helvetica" w:cs="Helvetica"/>
          <w:sz w:val="20"/>
          <w:szCs w:val="24"/>
          <w:lang w:val="lt-LT"/>
        </w:rPr>
        <w:t>, kur junginys 1 yra N-(4-(4-(ciklopropilmetil)piperazin-1-karbonil)fenil)chinolin-8-sulfonamidas</w:t>
      </w:r>
      <w:r w:rsidRPr="002E6813">
        <w:rPr>
          <w:rFonts w:ascii="Helvetica" w:hAnsi="Helvetica" w:cs="Helvetica"/>
          <w:sz w:val="20"/>
          <w:szCs w:val="24"/>
          <w:lang w:val="lt-LT"/>
        </w:rPr>
        <w:t>.</w:t>
      </w:r>
    </w:p>
    <w:p w14:paraId="42EB5DD8" w14:textId="77777777" w:rsidR="00E8163F" w:rsidRPr="002E6813" w:rsidRDefault="00E8163F" w:rsidP="002E6813">
      <w:pPr>
        <w:spacing w:after="0" w:line="360" w:lineRule="auto"/>
        <w:jc w:val="both"/>
        <w:rPr>
          <w:rFonts w:ascii="Helvetica" w:hAnsi="Helvetica" w:cs="Helvetica"/>
          <w:sz w:val="20"/>
          <w:szCs w:val="24"/>
          <w:lang w:val="lt-LT"/>
        </w:rPr>
      </w:pPr>
    </w:p>
    <w:p w14:paraId="10FE48B2" w14:textId="23F42290"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7. </w:t>
      </w:r>
      <w:r w:rsidR="00C2616D" w:rsidRPr="002E6813">
        <w:rPr>
          <w:rFonts w:ascii="Helvetica" w:hAnsi="Helvetica" w:cs="Helvetica"/>
          <w:sz w:val="20"/>
          <w:szCs w:val="24"/>
          <w:lang w:val="lt-LT"/>
        </w:rPr>
        <w:t>Junginys 1, skirtas panaudoti taikant</w:t>
      </w:r>
      <w:r w:rsidRPr="002E6813">
        <w:rPr>
          <w:rFonts w:ascii="Helvetica" w:hAnsi="Helvetica" w:cs="Helvetica"/>
          <w:sz w:val="20"/>
          <w:szCs w:val="24"/>
          <w:lang w:val="lt-LT"/>
        </w:rPr>
        <w:t xml:space="preserve"> būd</w:t>
      </w:r>
      <w:r w:rsidR="00C2616D" w:rsidRPr="002E6813">
        <w:rPr>
          <w:rFonts w:ascii="Helvetica" w:hAnsi="Helvetica" w:cs="Helvetica"/>
          <w:sz w:val="20"/>
          <w:szCs w:val="24"/>
          <w:lang w:val="lt-LT"/>
        </w:rPr>
        <w:t>ą</w:t>
      </w:r>
      <w:r w:rsidRPr="002E6813">
        <w:rPr>
          <w:rFonts w:ascii="Helvetica" w:hAnsi="Helvetica" w:cs="Helvetica"/>
          <w:sz w:val="20"/>
          <w:szCs w:val="24"/>
          <w:lang w:val="lt-LT"/>
        </w:rPr>
        <w:t xml:space="preserve"> pagal 5 arba 6 punktą, kur hemolizinė anemija yra paveldima </w:t>
      </w:r>
      <w:proofErr w:type="spellStart"/>
      <w:r w:rsidRPr="002E6813">
        <w:rPr>
          <w:rFonts w:ascii="Helvetica" w:hAnsi="Helvetica" w:cs="Helvetica"/>
          <w:sz w:val="20"/>
          <w:szCs w:val="24"/>
          <w:lang w:val="lt-LT"/>
        </w:rPr>
        <w:t>nesferocitinė</w:t>
      </w:r>
      <w:proofErr w:type="spellEnd"/>
      <w:r w:rsidRPr="002E6813">
        <w:rPr>
          <w:rFonts w:ascii="Helvetica" w:hAnsi="Helvetica" w:cs="Helvetica"/>
          <w:sz w:val="20"/>
          <w:szCs w:val="24"/>
          <w:lang w:val="lt-LT"/>
        </w:rPr>
        <w:t xml:space="preserve"> hemolizinė anemija.</w:t>
      </w:r>
    </w:p>
    <w:p w14:paraId="00556E7C" w14:textId="77777777" w:rsidR="00E8163F" w:rsidRPr="002E6813" w:rsidRDefault="00E8163F" w:rsidP="002E6813">
      <w:pPr>
        <w:spacing w:after="0" w:line="360" w:lineRule="auto"/>
        <w:jc w:val="both"/>
        <w:rPr>
          <w:rFonts w:ascii="Helvetica" w:hAnsi="Helvetica" w:cs="Helvetica"/>
          <w:sz w:val="20"/>
          <w:szCs w:val="24"/>
          <w:lang w:val="lt-LT"/>
        </w:rPr>
      </w:pPr>
    </w:p>
    <w:p w14:paraId="7D31739A" w14:textId="3200E01E"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8. </w:t>
      </w:r>
      <w:r w:rsidR="00C2616D" w:rsidRPr="002E6813">
        <w:rPr>
          <w:rFonts w:ascii="Helvetica" w:hAnsi="Helvetica" w:cs="Helvetica"/>
          <w:sz w:val="20"/>
          <w:szCs w:val="24"/>
          <w:lang w:val="lt-LT"/>
        </w:rPr>
        <w:t xml:space="preserve">Junginys 1, skirtas panaudoti taikant </w:t>
      </w:r>
      <w:proofErr w:type="spellStart"/>
      <w:r w:rsidR="00C2616D" w:rsidRPr="002E6813">
        <w:rPr>
          <w:rFonts w:ascii="Helvetica" w:hAnsi="Helvetica" w:cs="Helvetica"/>
          <w:sz w:val="20"/>
          <w:szCs w:val="24"/>
          <w:lang w:val="lt-LT"/>
        </w:rPr>
        <w:t>talasemijos</w:t>
      </w:r>
      <w:proofErr w:type="spellEnd"/>
      <w:r w:rsidR="00C2616D" w:rsidRPr="002E6813">
        <w:rPr>
          <w:rFonts w:ascii="Helvetica" w:hAnsi="Helvetica" w:cs="Helvetica"/>
          <w:sz w:val="20"/>
          <w:szCs w:val="24"/>
          <w:lang w:val="lt-LT"/>
        </w:rPr>
        <w:t xml:space="preserve"> gydymo būdą, apimantį junginio 1 arba farmaciniu požiūriu priimtinos jo druskos, arba hidrato </w:t>
      </w:r>
      <w:proofErr w:type="spellStart"/>
      <w:r w:rsidR="00C2616D" w:rsidRPr="002E6813">
        <w:rPr>
          <w:rFonts w:ascii="Helvetica" w:hAnsi="Helvetica" w:cs="Helvetica"/>
          <w:sz w:val="20"/>
          <w:szCs w:val="24"/>
          <w:lang w:val="lt-LT"/>
        </w:rPr>
        <w:t>peroralinį</w:t>
      </w:r>
      <w:proofErr w:type="spellEnd"/>
      <w:r w:rsidR="00C2616D" w:rsidRPr="002E6813">
        <w:rPr>
          <w:rFonts w:ascii="Helvetica" w:hAnsi="Helvetica" w:cs="Helvetica"/>
          <w:sz w:val="20"/>
          <w:szCs w:val="24"/>
          <w:lang w:val="lt-LT"/>
        </w:rPr>
        <w:t xml:space="preserve"> įvedimą subjektui, kuriam to reikia, doze nuo maždaug 10 mg iki maždaug 60 mg arba nuo maždaug 60 mg iki maždaug 200 mg vieną arba du kartus per dieną, tokiu būdu gydant </w:t>
      </w:r>
      <w:r w:rsidR="007619AA" w:rsidRPr="002E6813">
        <w:rPr>
          <w:rFonts w:ascii="Helvetica" w:hAnsi="Helvetica" w:cs="Helvetica"/>
          <w:sz w:val="20"/>
          <w:szCs w:val="24"/>
          <w:lang w:val="lt-LT"/>
        </w:rPr>
        <w:t xml:space="preserve">subjektą nuo </w:t>
      </w:r>
      <w:proofErr w:type="spellStart"/>
      <w:r w:rsidR="00C2616D" w:rsidRPr="002E6813">
        <w:rPr>
          <w:rFonts w:ascii="Helvetica" w:hAnsi="Helvetica" w:cs="Helvetica"/>
          <w:sz w:val="20"/>
          <w:szCs w:val="24"/>
          <w:lang w:val="lt-LT"/>
        </w:rPr>
        <w:t>talasemij</w:t>
      </w:r>
      <w:r w:rsidR="007619AA" w:rsidRPr="002E6813">
        <w:rPr>
          <w:rFonts w:ascii="Helvetica" w:hAnsi="Helvetica" w:cs="Helvetica"/>
          <w:sz w:val="20"/>
          <w:szCs w:val="24"/>
          <w:lang w:val="lt-LT"/>
        </w:rPr>
        <w:t>os</w:t>
      </w:r>
      <w:proofErr w:type="spellEnd"/>
      <w:r w:rsidR="00C2616D" w:rsidRPr="002E6813">
        <w:rPr>
          <w:rFonts w:ascii="Helvetica" w:hAnsi="Helvetica" w:cs="Helvetica"/>
          <w:sz w:val="20"/>
          <w:szCs w:val="24"/>
          <w:lang w:val="lt-LT"/>
        </w:rPr>
        <w:t>, kur junginys 1 yra N-(4-(4-(ciklopropilmetil)piperazin-1-karbonil)fenil)chinolin-8-sulfonamidas</w:t>
      </w:r>
      <w:r w:rsidRPr="002E6813">
        <w:rPr>
          <w:rFonts w:ascii="Helvetica" w:hAnsi="Helvetica" w:cs="Helvetica"/>
          <w:sz w:val="20"/>
          <w:szCs w:val="24"/>
          <w:lang w:val="lt-LT"/>
        </w:rPr>
        <w:t>.</w:t>
      </w:r>
    </w:p>
    <w:p w14:paraId="6E240DDA" w14:textId="77777777" w:rsidR="00E8163F" w:rsidRPr="002E6813" w:rsidRDefault="00E8163F" w:rsidP="002E6813">
      <w:pPr>
        <w:spacing w:after="0" w:line="360" w:lineRule="auto"/>
        <w:jc w:val="both"/>
        <w:rPr>
          <w:rFonts w:ascii="Helvetica" w:hAnsi="Helvetica" w:cs="Helvetica"/>
          <w:sz w:val="20"/>
          <w:szCs w:val="24"/>
          <w:lang w:val="lt-LT"/>
        </w:rPr>
      </w:pPr>
    </w:p>
    <w:p w14:paraId="7D0D3EDE" w14:textId="591BC2CB"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9. </w:t>
      </w:r>
      <w:r w:rsidR="00627F74" w:rsidRPr="002E6813">
        <w:rPr>
          <w:rFonts w:ascii="Helvetica" w:hAnsi="Helvetica" w:cs="Helvetica"/>
          <w:sz w:val="20"/>
          <w:szCs w:val="24"/>
          <w:lang w:val="lt-LT"/>
        </w:rPr>
        <w:t xml:space="preserve">Junginys 1, skirtas panaudoti taikant </w:t>
      </w:r>
      <w:proofErr w:type="spellStart"/>
      <w:r w:rsidR="00627F74" w:rsidRPr="002E6813">
        <w:rPr>
          <w:rFonts w:ascii="Helvetica" w:hAnsi="Helvetica" w:cs="Helvetica"/>
          <w:sz w:val="20"/>
          <w:szCs w:val="24"/>
          <w:lang w:val="lt-LT"/>
        </w:rPr>
        <w:t>talasemijos</w:t>
      </w:r>
      <w:proofErr w:type="spellEnd"/>
      <w:r w:rsidR="00627F74" w:rsidRPr="002E6813">
        <w:rPr>
          <w:rFonts w:ascii="Helvetica" w:hAnsi="Helvetica" w:cs="Helvetica"/>
          <w:sz w:val="20"/>
          <w:szCs w:val="24"/>
          <w:lang w:val="lt-LT"/>
        </w:rPr>
        <w:t xml:space="preserve"> gydymo būdą subjektui, kuriam to reikia, apimantį junginio 1 arba farmaciniu požiūriu priimtinos jo druskos, arba hidrato </w:t>
      </w:r>
      <w:proofErr w:type="spellStart"/>
      <w:r w:rsidR="00627F74" w:rsidRPr="002E6813">
        <w:rPr>
          <w:rFonts w:ascii="Helvetica" w:hAnsi="Helvetica" w:cs="Helvetica"/>
          <w:sz w:val="20"/>
          <w:szCs w:val="24"/>
          <w:lang w:val="lt-LT"/>
        </w:rPr>
        <w:t>peroralinį</w:t>
      </w:r>
      <w:proofErr w:type="spellEnd"/>
      <w:r w:rsidR="00627F74" w:rsidRPr="002E6813">
        <w:rPr>
          <w:rFonts w:ascii="Helvetica" w:hAnsi="Helvetica" w:cs="Helvetica"/>
          <w:sz w:val="20"/>
          <w:szCs w:val="24"/>
          <w:lang w:val="lt-LT"/>
        </w:rPr>
        <w:t xml:space="preserve"> įvedimą doze nuo maždaug 50 mg iki maždaug 300 mg vieną arba du kartus per dieną, tokiu būdu gydant </w:t>
      </w:r>
      <w:r w:rsidR="00B51D6E" w:rsidRPr="002E6813">
        <w:rPr>
          <w:rFonts w:ascii="Helvetica" w:hAnsi="Helvetica" w:cs="Helvetica"/>
          <w:sz w:val="20"/>
          <w:szCs w:val="24"/>
          <w:lang w:val="lt-LT"/>
        </w:rPr>
        <w:t xml:space="preserve">subjektą nuo </w:t>
      </w:r>
      <w:proofErr w:type="spellStart"/>
      <w:r w:rsidR="00627F74" w:rsidRPr="002E6813">
        <w:rPr>
          <w:rFonts w:ascii="Helvetica" w:hAnsi="Helvetica" w:cs="Helvetica"/>
          <w:sz w:val="20"/>
          <w:szCs w:val="24"/>
          <w:lang w:val="lt-LT"/>
        </w:rPr>
        <w:t>talasemij</w:t>
      </w:r>
      <w:r w:rsidR="00B51D6E" w:rsidRPr="002E6813">
        <w:rPr>
          <w:rFonts w:ascii="Helvetica" w:hAnsi="Helvetica" w:cs="Helvetica"/>
          <w:sz w:val="20"/>
          <w:szCs w:val="24"/>
          <w:lang w:val="lt-LT"/>
        </w:rPr>
        <w:t>os</w:t>
      </w:r>
      <w:proofErr w:type="spellEnd"/>
      <w:r w:rsidR="00627F74" w:rsidRPr="002E6813">
        <w:rPr>
          <w:rFonts w:ascii="Helvetica" w:hAnsi="Helvetica" w:cs="Helvetica"/>
          <w:sz w:val="20"/>
          <w:szCs w:val="24"/>
          <w:lang w:val="lt-LT"/>
        </w:rPr>
        <w:t>, kur junginys 1 yra N-(4-(4-(ciklopropilmetil)piperazin-1-karbonil)fenil)chinolin-8-sulfonamidas</w:t>
      </w:r>
      <w:r w:rsidRPr="002E6813">
        <w:rPr>
          <w:rFonts w:ascii="Helvetica" w:hAnsi="Helvetica" w:cs="Helvetica"/>
          <w:sz w:val="20"/>
          <w:szCs w:val="24"/>
          <w:lang w:val="lt-LT"/>
        </w:rPr>
        <w:t>.</w:t>
      </w:r>
    </w:p>
    <w:p w14:paraId="0E6AAEA0" w14:textId="77777777" w:rsidR="00E8163F" w:rsidRPr="002E6813" w:rsidRDefault="00E8163F" w:rsidP="002E6813">
      <w:pPr>
        <w:spacing w:after="0" w:line="360" w:lineRule="auto"/>
        <w:jc w:val="both"/>
        <w:rPr>
          <w:rFonts w:ascii="Helvetica" w:hAnsi="Helvetica" w:cs="Helvetica"/>
          <w:sz w:val="20"/>
          <w:szCs w:val="24"/>
          <w:lang w:val="lt-LT"/>
        </w:rPr>
      </w:pPr>
    </w:p>
    <w:p w14:paraId="487FF0B2" w14:textId="5AF50C74"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lastRenderedPageBreak/>
        <w:t xml:space="preserve">10. </w:t>
      </w:r>
      <w:r w:rsidR="00627F74" w:rsidRPr="002E6813">
        <w:rPr>
          <w:rFonts w:ascii="Helvetica" w:hAnsi="Helvetica" w:cs="Helvetica"/>
          <w:sz w:val="20"/>
          <w:szCs w:val="24"/>
          <w:lang w:val="lt-LT"/>
        </w:rPr>
        <w:t>Junginys 1, skirtas panaudoti taikant būdą pagal</w:t>
      </w:r>
      <w:r w:rsidRPr="002E6813">
        <w:rPr>
          <w:rFonts w:ascii="Helvetica" w:hAnsi="Helvetica" w:cs="Helvetica"/>
          <w:sz w:val="20"/>
          <w:szCs w:val="24"/>
          <w:lang w:val="lt-LT"/>
        </w:rPr>
        <w:t xml:space="preserve"> 7 arba 8 punktą, kur </w:t>
      </w:r>
      <w:proofErr w:type="spellStart"/>
      <w:r w:rsidRPr="002E6813">
        <w:rPr>
          <w:rFonts w:ascii="Helvetica" w:hAnsi="Helvetica" w:cs="Helvetica"/>
          <w:sz w:val="20"/>
          <w:szCs w:val="24"/>
          <w:lang w:val="lt-LT"/>
        </w:rPr>
        <w:t>talasemija</w:t>
      </w:r>
      <w:proofErr w:type="spellEnd"/>
      <w:r w:rsidRPr="002E6813">
        <w:rPr>
          <w:rFonts w:ascii="Helvetica" w:hAnsi="Helvetica" w:cs="Helvetica"/>
          <w:sz w:val="20"/>
          <w:szCs w:val="24"/>
          <w:lang w:val="lt-LT"/>
        </w:rPr>
        <w:t xml:space="preserve"> yra beta </w:t>
      </w:r>
      <w:proofErr w:type="spellStart"/>
      <w:r w:rsidRPr="002E6813">
        <w:rPr>
          <w:rFonts w:ascii="Helvetica" w:hAnsi="Helvetica" w:cs="Helvetica"/>
          <w:sz w:val="20"/>
          <w:szCs w:val="24"/>
          <w:lang w:val="lt-LT"/>
        </w:rPr>
        <w:t>talasemija</w:t>
      </w:r>
      <w:proofErr w:type="spellEnd"/>
      <w:r w:rsidRPr="002E6813">
        <w:rPr>
          <w:rFonts w:ascii="Helvetica" w:hAnsi="Helvetica" w:cs="Helvetica"/>
          <w:sz w:val="20"/>
          <w:szCs w:val="24"/>
          <w:lang w:val="lt-LT"/>
        </w:rPr>
        <w:t>.</w:t>
      </w:r>
    </w:p>
    <w:p w14:paraId="04D978DE" w14:textId="77777777" w:rsidR="00E8163F" w:rsidRPr="002E6813" w:rsidRDefault="00E8163F" w:rsidP="002E6813">
      <w:pPr>
        <w:spacing w:after="0" w:line="360" w:lineRule="auto"/>
        <w:jc w:val="both"/>
        <w:rPr>
          <w:rFonts w:ascii="Helvetica" w:hAnsi="Helvetica" w:cs="Helvetica"/>
          <w:sz w:val="20"/>
          <w:szCs w:val="24"/>
          <w:lang w:val="lt-LT"/>
        </w:rPr>
      </w:pPr>
    </w:p>
    <w:p w14:paraId="20D57899" w14:textId="5CFD9579"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11. </w:t>
      </w:r>
      <w:r w:rsidR="00627F74" w:rsidRPr="002E6813">
        <w:rPr>
          <w:rFonts w:ascii="Helvetica" w:hAnsi="Helvetica" w:cs="Helvetica"/>
          <w:sz w:val="20"/>
          <w:szCs w:val="24"/>
          <w:lang w:val="lt-LT"/>
        </w:rPr>
        <w:t xml:space="preserve">Junginys 1, skirtas panaudoti taikant </w:t>
      </w:r>
      <w:proofErr w:type="spellStart"/>
      <w:r w:rsidR="00627F74" w:rsidRPr="002E6813">
        <w:rPr>
          <w:rFonts w:ascii="Helvetica" w:hAnsi="Helvetica" w:cs="Helvetica"/>
          <w:sz w:val="20"/>
          <w:szCs w:val="24"/>
          <w:lang w:val="lt-LT"/>
        </w:rPr>
        <w:t>pjautuvinių</w:t>
      </w:r>
      <w:proofErr w:type="spellEnd"/>
      <w:r w:rsidR="00627F74" w:rsidRPr="002E6813">
        <w:rPr>
          <w:rFonts w:ascii="Helvetica" w:hAnsi="Helvetica" w:cs="Helvetica"/>
          <w:sz w:val="20"/>
          <w:szCs w:val="24"/>
          <w:lang w:val="lt-LT"/>
        </w:rPr>
        <w:t xml:space="preserve"> ląstelių anemijos gydymo būdą, apimantį junginio 1 arba farmaciniu požiūriu priimtinos jo druskos, arba hidrato </w:t>
      </w:r>
      <w:proofErr w:type="spellStart"/>
      <w:r w:rsidR="00627F74" w:rsidRPr="002E6813">
        <w:rPr>
          <w:rFonts w:ascii="Helvetica" w:hAnsi="Helvetica" w:cs="Helvetica"/>
          <w:sz w:val="20"/>
          <w:szCs w:val="24"/>
          <w:lang w:val="lt-LT"/>
        </w:rPr>
        <w:t>peroralinį</w:t>
      </w:r>
      <w:proofErr w:type="spellEnd"/>
      <w:r w:rsidR="00627F74" w:rsidRPr="002E6813">
        <w:rPr>
          <w:rFonts w:ascii="Helvetica" w:hAnsi="Helvetica" w:cs="Helvetica"/>
          <w:sz w:val="20"/>
          <w:szCs w:val="24"/>
          <w:lang w:val="lt-LT"/>
        </w:rPr>
        <w:t xml:space="preserve"> įvedimą subjektui, kuriam to reikia, doze nuo maždaug 10 mg iki maždaug 60 mg arba nuo maždaug 60 mg iki maždaug 200 mg vieną arba du kartus per dieną, tokiu būdu gydant </w:t>
      </w:r>
      <w:proofErr w:type="spellStart"/>
      <w:r w:rsidR="00627F74" w:rsidRPr="002E6813">
        <w:rPr>
          <w:rFonts w:ascii="Helvetica" w:hAnsi="Helvetica" w:cs="Helvetica"/>
          <w:sz w:val="20"/>
          <w:szCs w:val="24"/>
          <w:lang w:val="lt-LT"/>
        </w:rPr>
        <w:t>pjautuvinių</w:t>
      </w:r>
      <w:proofErr w:type="spellEnd"/>
      <w:r w:rsidR="00627F74" w:rsidRPr="002E6813">
        <w:rPr>
          <w:rFonts w:ascii="Helvetica" w:hAnsi="Helvetica" w:cs="Helvetica"/>
          <w:sz w:val="20"/>
          <w:szCs w:val="24"/>
          <w:lang w:val="lt-LT"/>
        </w:rPr>
        <w:t xml:space="preserve"> ląstelių anemiją, kur junginys 1 yra N-(4-(4-(ciklopropilmetil)piperazin-1-karbonil)fenil)chinolin-8-sulfonamidas</w:t>
      </w:r>
      <w:r w:rsidRPr="002E6813">
        <w:rPr>
          <w:rFonts w:ascii="Helvetica" w:hAnsi="Helvetica" w:cs="Helvetica"/>
          <w:sz w:val="20"/>
          <w:szCs w:val="24"/>
          <w:lang w:val="lt-LT"/>
        </w:rPr>
        <w:t>.</w:t>
      </w:r>
    </w:p>
    <w:p w14:paraId="535996FE" w14:textId="77777777" w:rsidR="00E8163F" w:rsidRPr="002E6813" w:rsidRDefault="00E8163F" w:rsidP="002E6813">
      <w:pPr>
        <w:spacing w:after="0" w:line="360" w:lineRule="auto"/>
        <w:jc w:val="both"/>
        <w:rPr>
          <w:rFonts w:ascii="Helvetica" w:hAnsi="Helvetica" w:cs="Helvetica"/>
          <w:sz w:val="20"/>
          <w:szCs w:val="24"/>
          <w:lang w:val="lt-LT"/>
        </w:rPr>
      </w:pPr>
    </w:p>
    <w:p w14:paraId="4EDD5676" w14:textId="0E0A5CBB"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12. </w:t>
      </w:r>
      <w:r w:rsidR="00627F74" w:rsidRPr="002E6813">
        <w:rPr>
          <w:rFonts w:ascii="Helvetica" w:hAnsi="Helvetica" w:cs="Helvetica"/>
          <w:sz w:val="20"/>
          <w:szCs w:val="24"/>
          <w:lang w:val="lt-LT"/>
        </w:rPr>
        <w:t xml:space="preserve">Junginys 1, skirtas panaudoti taikant </w:t>
      </w:r>
      <w:proofErr w:type="spellStart"/>
      <w:r w:rsidR="00627F74" w:rsidRPr="002E6813">
        <w:rPr>
          <w:rFonts w:ascii="Helvetica" w:hAnsi="Helvetica" w:cs="Helvetica"/>
          <w:sz w:val="20"/>
          <w:szCs w:val="24"/>
          <w:lang w:val="lt-LT"/>
        </w:rPr>
        <w:t>pjautuvinių</w:t>
      </w:r>
      <w:proofErr w:type="spellEnd"/>
      <w:r w:rsidR="00627F74" w:rsidRPr="002E6813">
        <w:rPr>
          <w:rFonts w:ascii="Helvetica" w:hAnsi="Helvetica" w:cs="Helvetica"/>
          <w:sz w:val="20"/>
          <w:szCs w:val="24"/>
          <w:lang w:val="lt-LT"/>
        </w:rPr>
        <w:t xml:space="preserve"> ląstelių anemijos gydymo būdą subjektui, kuriam to reikia, apimantį junginio 1 arba farmaciniu požiūriu priimtinos jo druskos, arba hidrato </w:t>
      </w:r>
      <w:proofErr w:type="spellStart"/>
      <w:r w:rsidR="00627F74" w:rsidRPr="002E6813">
        <w:rPr>
          <w:rFonts w:ascii="Helvetica" w:hAnsi="Helvetica" w:cs="Helvetica"/>
          <w:sz w:val="20"/>
          <w:szCs w:val="24"/>
          <w:lang w:val="lt-LT"/>
        </w:rPr>
        <w:t>peroralinį</w:t>
      </w:r>
      <w:proofErr w:type="spellEnd"/>
      <w:r w:rsidR="00627F74" w:rsidRPr="002E6813">
        <w:rPr>
          <w:rFonts w:ascii="Helvetica" w:hAnsi="Helvetica" w:cs="Helvetica"/>
          <w:sz w:val="20"/>
          <w:szCs w:val="24"/>
          <w:lang w:val="lt-LT"/>
        </w:rPr>
        <w:t xml:space="preserve"> įvedimą doze nuo maždaug 50 mg iki maždaug 300 mg vieną arba du kartus per dieną, tokiu būdu gydant </w:t>
      </w:r>
      <w:r w:rsidR="00B51D6E" w:rsidRPr="002E6813">
        <w:rPr>
          <w:rFonts w:ascii="Helvetica" w:hAnsi="Helvetica" w:cs="Helvetica"/>
          <w:sz w:val="20"/>
          <w:szCs w:val="24"/>
          <w:lang w:val="lt-LT"/>
        </w:rPr>
        <w:t xml:space="preserve">subjektą nuo </w:t>
      </w:r>
      <w:proofErr w:type="spellStart"/>
      <w:r w:rsidR="00627F74" w:rsidRPr="002E6813">
        <w:rPr>
          <w:rFonts w:ascii="Helvetica" w:hAnsi="Helvetica" w:cs="Helvetica"/>
          <w:sz w:val="20"/>
          <w:szCs w:val="24"/>
          <w:lang w:val="lt-LT"/>
        </w:rPr>
        <w:t>pjautuvinių</w:t>
      </w:r>
      <w:proofErr w:type="spellEnd"/>
      <w:r w:rsidR="00627F74" w:rsidRPr="002E6813">
        <w:rPr>
          <w:rFonts w:ascii="Helvetica" w:hAnsi="Helvetica" w:cs="Helvetica"/>
          <w:sz w:val="20"/>
          <w:szCs w:val="24"/>
          <w:lang w:val="lt-LT"/>
        </w:rPr>
        <w:t xml:space="preserve"> ląstelių anemij</w:t>
      </w:r>
      <w:r w:rsidR="00B51D6E" w:rsidRPr="002E6813">
        <w:rPr>
          <w:rFonts w:ascii="Helvetica" w:hAnsi="Helvetica" w:cs="Helvetica"/>
          <w:sz w:val="20"/>
          <w:szCs w:val="24"/>
          <w:lang w:val="lt-LT"/>
        </w:rPr>
        <w:t>os</w:t>
      </w:r>
      <w:r w:rsidR="00627F74" w:rsidRPr="002E6813">
        <w:rPr>
          <w:rFonts w:ascii="Helvetica" w:hAnsi="Helvetica" w:cs="Helvetica"/>
          <w:sz w:val="20"/>
          <w:szCs w:val="24"/>
          <w:lang w:val="lt-LT"/>
        </w:rPr>
        <w:t>, kur junginys 1 yra N-(4-(4-(ciklopropilmetil)piperazin-1-karbonil)fenil)chinolin-8-sulfonamidas</w:t>
      </w:r>
      <w:r w:rsidRPr="002E6813">
        <w:rPr>
          <w:rFonts w:ascii="Helvetica" w:hAnsi="Helvetica" w:cs="Helvetica"/>
          <w:sz w:val="20"/>
          <w:szCs w:val="24"/>
          <w:lang w:val="lt-LT"/>
        </w:rPr>
        <w:t>.</w:t>
      </w:r>
    </w:p>
    <w:p w14:paraId="2E47ED01" w14:textId="77777777" w:rsidR="00E8163F" w:rsidRPr="002E6813" w:rsidRDefault="00E8163F" w:rsidP="002E6813">
      <w:pPr>
        <w:spacing w:after="0" w:line="360" w:lineRule="auto"/>
        <w:jc w:val="both"/>
        <w:rPr>
          <w:rFonts w:ascii="Helvetica" w:hAnsi="Helvetica" w:cs="Helvetica"/>
          <w:sz w:val="20"/>
          <w:szCs w:val="24"/>
          <w:lang w:val="lt-LT"/>
        </w:rPr>
      </w:pPr>
    </w:p>
    <w:p w14:paraId="09624DED" w14:textId="4A5FC53B"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13. </w:t>
      </w:r>
      <w:r w:rsidR="00627F74" w:rsidRPr="002E6813">
        <w:rPr>
          <w:rFonts w:ascii="Helvetica" w:hAnsi="Helvetica" w:cs="Helvetica"/>
          <w:sz w:val="20"/>
          <w:szCs w:val="24"/>
          <w:lang w:val="lt-LT"/>
        </w:rPr>
        <w:t>Junginys 1, skirtas panaudoti taikant būdą</w:t>
      </w:r>
      <w:r w:rsidRPr="002E6813">
        <w:rPr>
          <w:rFonts w:ascii="Helvetica" w:hAnsi="Helvetica" w:cs="Helvetica"/>
          <w:sz w:val="20"/>
          <w:szCs w:val="24"/>
          <w:lang w:val="lt-LT"/>
        </w:rPr>
        <w:t xml:space="preserve"> pagal bet kurį </w:t>
      </w:r>
      <w:r w:rsidR="00627F74" w:rsidRPr="002E6813">
        <w:rPr>
          <w:rFonts w:ascii="Helvetica" w:hAnsi="Helvetica" w:cs="Helvetica"/>
          <w:sz w:val="20"/>
          <w:szCs w:val="24"/>
          <w:lang w:val="lt-LT"/>
        </w:rPr>
        <w:t xml:space="preserve">vieną </w:t>
      </w:r>
      <w:r w:rsidRPr="002E6813">
        <w:rPr>
          <w:rFonts w:ascii="Helvetica" w:hAnsi="Helvetica" w:cs="Helvetica"/>
          <w:sz w:val="20"/>
          <w:szCs w:val="24"/>
          <w:lang w:val="lt-LT"/>
        </w:rPr>
        <w:t xml:space="preserve">iš 1, 5, 8 ir 11 punktų, kur būdas apima </w:t>
      </w:r>
      <w:r w:rsidR="00627F74" w:rsidRPr="002E6813">
        <w:rPr>
          <w:rFonts w:ascii="Helvetica" w:hAnsi="Helvetica" w:cs="Helvetica"/>
          <w:sz w:val="20"/>
          <w:szCs w:val="24"/>
          <w:lang w:val="lt-LT"/>
        </w:rPr>
        <w:t>junginio 1</w:t>
      </w:r>
      <w:r w:rsidRPr="002E6813">
        <w:rPr>
          <w:rFonts w:ascii="Helvetica" w:hAnsi="Helvetica" w:cs="Helvetica"/>
          <w:sz w:val="20"/>
          <w:szCs w:val="24"/>
          <w:lang w:val="lt-LT"/>
        </w:rPr>
        <w:t xml:space="preserve"> </w:t>
      </w:r>
      <w:proofErr w:type="spellStart"/>
      <w:r w:rsidR="00627F74" w:rsidRPr="002E6813">
        <w:rPr>
          <w:rFonts w:ascii="Helvetica" w:hAnsi="Helvetica" w:cs="Helvetica"/>
          <w:sz w:val="20"/>
          <w:szCs w:val="24"/>
          <w:lang w:val="lt-LT"/>
        </w:rPr>
        <w:t>peroralinį</w:t>
      </w:r>
      <w:proofErr w:type="spellEnd"/>
      <w:r w:rsidR="00627F74" w:rsidRPr="002E6813">
        <w:rPr>
          <w:rFonts w:ascii="Helvetica" w:hAnsi="Helvetica" w:cs="Helvetica"/>
          <w:sz w:val="20"/>
          <w:szCs w:val="24"/>
          <w:lang w:val="lt-LT"/>
        </w:rPr>
        <w:t xml:space="preserve"> įvedimą subjektui doze</w:t>
      </w:r>
      <w:r w:rsidRPr="002E6813">
        <w:rPr>
          <w:rFonts w:ascii="Helvetica" w:hAnsi="Helvetica" w:cs="Helvetica"/>
          <w:sz w:val="20"/>
          <w:szCs w:val="24"/>
          <w:lang w:val="lt-LT"/>
        </w:rPr>
        <w:t xml:space="preserve"> nuo maždaug 10 mg iki maždaug 60 mg vieną arba du kartus per dieną.</w:t>
      </w:r>
    </w:p>
    <w:p w14:paraId="1B8AD110" w14:textId="77777777" w:rsidR="00E8163F" w:rsidRPr="002E6813" w:rsidRDefault="00E8163F" w:rsidP="002E6813">
      <w:pPr>
        <w:spacing w:after="0" w:line="360" w:lineRule="auto"/>
        <w:jc w:val="both"/>
        <w:rPr>
          <w:rFonts w:ascii="Helvetica" w:hAnsi="Helvetica" w:cs="Helvetica"/>
          <w:sz w:val="20"/>
          <w:szCs w:val="24"/>
          <w:lang w:val="lt-LT"/>
        </w:rPr>
      </w:pPr>
    </w:p>
    <w:p w14:paraId="3C6DD7D5" w14:textId="31AEA548"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14. </w:t>
      </w:r>
      <w:r w:rsidR="00627F74" w:rsidRPr="002E6813">
        <w:rPr>
          <w:rFonts w:ascii="Helvetica" w:hAnsi="Helvetica" w:cs="Helvetica"/>
          <w:sz w:val="20"/>
          <w:szCs w:val="24"/>
          <w:lang w:val="lt-LT"/>
        </w:rPr>
        <w:t xml:space="preserve">Junginys 1, skirtas panaudoti taikant būdą pagal bet kurį vieną iš 1, 5, 8 ir 11 punktų, kur būdas apima junginio 1 </w:t>
      </w:r>
      <w:proofErr w:type="spellStart"/>
      <w:r w:rsidR="00627F74" w:rsidRPr="002E6813">
        <w:rPr>
          <w:rFonts w:ascii="Helvetica" w:hAnsi="Helvetica" w:cs="Helvetica"/>
          <w:sz w:val="20"/>
          <w:szCs w:val="24"/>
          <w:lang w:val="lt-LT"/>
        </w:rPr>
        <w:t>peroralinį</w:t>
      </w:r>
      <w:proofErr w:type="spellEnd"/>
      <w:r w:rsidR="00627F74" w:rsidRPr="002E6813">
        <w:rPr>
          <w:rFonts w:ascii="Helvetica" w:hAnsi="Helvetica" w:cs="Helvetica"/>
          <w:sz w:val="20"/>
          <w:szCs w:val="24"/>
          <w:lang w:val="lt-LT"/>
        </w:rPr>
        <w:t xml:space="preserve"> įvedimą subjektui doze</w:t>
      </w:r>
      <w:r w:rsidRPr="002E6813">
        <w:rPr>
          <w:rFonts w:ascii="Helvetica" w:hAnsi="Helvetica" w:cs="Helvetica"/>
          <w:sz w:val="20"/>
          <w:szCs w:val="24"/>
          <w:lang w:val="lt-LT"/>
        </w:rPr>
        <w:t xml:space="preserve"> nuo maždaug 60 mg iki maždaug 200 mg vieną arba du kartus per dieną.</w:t>
      </w:r>
    </w:p>
    <w:p w14:paraId="03273338" w14:textId="77777777" w:rsidR="00E8163F" w:rsidRPr="002E6813" w:rsidRDefault="00E8163F" w:rsidP="002E6813">
      <w:pPr>
        <w:spacing w:after="0" w:line="360" w:lineRule="auto"/>
        <w:jc w:val="both"/>
        <w:rPr>
          <w:rFonts w:ascii="Helvetica" w:hAnsi="Helvetica" w:cs="Helvetica"/>
          <w:sz w:val="20"/>
          <w:szCs w:val="24"/>
          <w:lang w:val="lt-LT"/>
        </w:rPr>
      </w:pPr>
    </w:p>
    <w:p w14:paraId="2BFD6671" w14:textId="65A12D84"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15. </w:t>
      </w:r>
      <w:r w:rsidR="00627F74" w:rsidRPr="002E6813">
        <w:rPr>
          <w:rFonts w:ascii="Helvetica" w:hAnsi="Helvetica" w:cs="Helvetica"/>
          <w:sz w:val="20"/>
          <w:szCs w:val="24"/>
          <w:lang w:val="lt-LT"/>
        </w:rPr>
        <w:t>Junginys 1, skirtas panaudoti taikant būdą pagal bet kurį vieną iš</w:t>
      </w:r>
      <w:r w:rsidRPr="002E6813">
        <w:rPr>
          <w:rFonts w:ascii="Helvetica" w:hAnsi="Helvetica" w:cs="Helvetica"/>
          <w:sz w:val="20"/>
          <w:szCs w:val="24"/>
          <w:lang w:val="lt-LT"/>
        </w:rPr>
        <w:t xml:space="preserve"> 1-14 punktų, </w:t>
      </w:r>
      <w:r w:rsidR="007E3DBA" w:rsidRPr="002E6813">
        <w:rPr>
          <w:rFonts w:ascii="Helvetica" w:hAnsi="Helvetica" w:cs="Helvetica"/>
          <w:sz w:val="20"/>
          <w:szCs w:val="24"/>
          <w:lang w:val="lt-LT"/>
        </w:rPr>
        <w:t xml:space="preserve">kur būdas apima junginio 1 </w:t>
      </w:r>
      <w:proofErr w:type="spellStart"/>
      <w:r w:rsidR="007E3DBA" w:rsidRPr="002E6813">
        <w:rPr>
          <w:rFonts w:ascii="Helvetica" w:hAnsi="Helvetica" w:cs="Helvetica"/>
          <w:sz w:val="20"/>
          <w:szCs w:val="24"/>
          <w:lang w:val="lt-LT"/>
        </w:rPr>
        <w:t>peroralinį</w:t>
      </w:r>
      <w:proofErr w:type="spellEnd"/>
      <w:r w:rsidR="007E3DBA" w:rsidRPr="002E6813">
        <w:rPr>
          <w:rFonts w:ascii="Helvetica" w:hAnsi="Helvetica" w:cs="Helvetica"/>
          <w:sz w:val="20"/>
          <w:szCs w:val="24"/>
          <w:lang w:val="lt-LT"/>
        </w:rPr>
        <w:t xml:space="preserve"> įvedimą subjektui maždaug</w:t>
      </w:r>
      <w:r w:rsidRPr="002E6813">
        <w:rPr>
          <w:rFonts w:ascii="Helvetica" w:hAnsi="Helvetica" w:cs="Helvetica"/>
          <w:sz w:val="20"/>
          <w:szCs w:val="24"/>
          <w:lang w:val="lt-LT"/>
        </w:rPr>
        <w:t xml:space="preserve"> 30 mg arba maždaug 120 mg </w:t>
      </w:r>
      <w:r w:rsidR="007E3DBA" w:rsidRPr="002E6813">
        <w:rPr>
          <w:rFonts w:ascii="Helvetica" w:hAnsi="Helvetica" w:cs="Helvetica"/>
          <w:sz w:val="20"/>
          <w:szCs w:val="24"/>
          <w:lang w:val="lt-LT"/>
        </w:rPr>
        <w:t xml:space="preserve">doze </w:t>
      </w:r>
      <w:r w:rsidRPr="002E6813">
        <w:rPr>
          <w:rFonts w:ascii="Helvetica" w:hAnsi="Helvetica" w:cs="Helvetica"/>
          <w:sz w:val="20"/>
          <w:szCs w:val="24"/>
          <w:lang w:val="lt-LT"/>
        </w:rPr>
        <w:t>vieną arba du kartus per dieną.</w:t>
      </w:r>
    </w:p>
    <w:p w14:paraId="674C39AC" w14:textId="77777777" w:rsidR="00E8163F" w:rsidRPr="002E6813" w:rsidRDefault="00E8163F" w:rsidP="002E6813">
      <w:pPr>
        <w:spacing w:after="0" w:line="360" w:lineRule="auto"/>
        <w:jc w:val="both"/>
        <w:rPr>
          <w:rFonts w:ascii="Helvetica" w:hAnsi="Helvetica" w:cs="Helvetica"/>
          <w:sz w:val="20"/>
          <w:szCs w:val="24"/>
          <w:lang w:val="lt-LT"/>
        </w:rPr>
      </w:pPr>
    </w:p>
    <w:p w14:paraId="47AC20E3" w14:textId="0B4E2159"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16. </w:t>
      </w:r>
      <w:r w:rsidR="007E3DBA" w:rsidRPr="002E6813">
        <w:rPr>
          <w:rFonts w:ascii="Helvetica" w:hAnsi="Helvetica" w:cs="Helvetica"/>
          <w:sz w:val="20"/>
          <w:szCs w:val="24"/>
          <w:lang w:val="lt-LT"/>
        </w:rPr>
        <w:t>Junginys 1, skirtas panaudoti taikant būdą pagal bet kurį vieną iš 1-14 punktų, kur būdas apima junginio 1 įvedimą subjektui maždaug</w:t>
      </w:r>
      <w:r w:rsidRPr="002E6813">
        <w:rPr>
          <w:rFonts w:ascii="Helvetica" w:hAnsi="Helvetica" w:cs="Helvetica"/>
          <w:sz w:val="20"/>
          <w:szCs w:val="24"/>
          <w:lang w:val="lt-LT"/>
        </w:rPr>
        <w:t xml:space="preserve"> 50 mg, maždaug 75 mg, maždaug 100 mg, maždaug 125 mg, maždaug 150 mg</w:t>
      </w:r>
      <w:r w:rsidR="007E3DBA" w:rsidRPr="002E6813">
        <w:rPr>
          <w:rFonts w:ascii="Helvetica" w:hAnsi="Helvetica" w:cs="Helvetica"/>
          <w:sz w:val="20"/>
          <w:szCs w:val="24"/>
          <w:lang w:val="lt-LT"/>
        </w:rPr>
        <w:t>, maždaug</w:t>
      </w:r>
      <w:r w:rsidRPr="002E6813">
        <w:rPr>
          <w:rFonts w:ascii="Helvetica" w:hAnsi="Helvetica" w:cs="Helvetica"/>
          <w:sz w:val="20"/>
          <w:szCs w:val="24"/>
          <w:lang w:val="lt-LT"/>
        </w:rPr>
        <w:t xml:space="preserve"> 175 mg, </w:t>
      </w:r>
      <w:r w:rsidR="007E3DBA" w:rsidRPr="002E6813">
        <w:rPr>
          <w:rFonts w:ascii="Helvetica" w:hAnsi="Helvetica" w:cs="Helvetica"/>
          <w:sz w:val="20"/>
          <w:szCs w:val="24"/>
          <w:lang w:val="lt-LT"/>
        </w:rPr>
        <w:t>maždaug</w:t>
      </w:r>
      <w:r w:rsidRPr="002E6813">
        <w:rPr>
          <w:rFonts w:ascii="Helvetica" w:hAnsi="Helvetica" w:cs="Helvetica"/>
          <w:sz w:val="20"/>
          <w:szCs w:val="24"/>
          <w:lang w:val="lt-LT"/>
        </w:rPr>
        <w:t xml:space="preserve"> 200 mg, </w:t>
      </w:r>
      <w:r w:rsidR="007E3DBA" w:rsidRPr="002E6813">
        <w:rPr>
          <w:rFonts w:ascii="Helvetica" w:hAnsi="Helvetica" w:cs="Helvetica"/>
          <w:sz w:val="20"/>
          <w:szCs w:val="24"/>
          <w:lang w:val="lt-LT"/>
        </w:rPr>
        <w:t>maždaug</w:t>
      </w:r>
      <w:r w:rsidRPr="002E6813">
        <w:rPr>
          <w:rFonts w:ascii="Helvetica" w:hAnsi="Helvetica" w:cs="Helvetica"/>
          <w:sz w:val="20"/>
          <w:szCs w:val="24"/>
          <w:lang w:val="lt-LT"/>
        </w:rPr>
        <w:t xml:space="preserve"> 225 mg, </w:t>
      </w:r>
      <w:r w:rsidR="007E3DBA" w:rsidRPr="002E6813">
        <w:rPr>
          <w:rFonts w:ascii="Helvetica" w:hAnsi="Helvetica" w:cs="Helvetica"/>
          <w:sz w:val="20"/>
          <w:szCs w:val="24"/>
          <w:lang w:val="lt-LT"/>
        </w:rPr>
        <w:t>maždaug</w:t>
      </w:r>
      <w:r w:rsidRPr="002E6813">
        <w:rPr>
          <w:rFonts w:ascii="Helvetica" w:hAnsi="Helvetica" w:cs="Helvetica"/>
          <w:sz w:val="20"/>
          <w:szCs w:val="24"/>
          <w:lang w:val="lt-LT"/>
        </w:rPr>
        <w:t xml:space="preserve"> 250 mg, </w:t>
      </w:r>
      <w:r w:rsidR="007E3DBA" w:rsidRPr="002E6813">
        <w:rPr>
          <w:rFonts w:ascii="Helvetica" w:hAnsi="Helvetica" w:cs="Helvetica"/>
          <w:sz w:val="20"/>
          <w:szCs w:val="24"/>
          <w:lang w:val="lt-LT"/>
        </w:rPr>
        <w:t>maždaug</w:t>
      </w:r>
      <w:r w:rsidRPr="002E6813">
        <w:rPr>
          <w:rFonts w:ascii="Helvetica" w:hAnsi="Helvetica" w:cs="Helvetica"/>
          <w:sz w:val="20"/>
          <w:szCs w:val="24"/>
          <w:lang w:val="lt-LT"/>
        </w:rPr>
        <w:t xml:space="preserve"> 275 mg arba </w:t>
      </w:r>
      <w:r w:rsidR="007E3DBA" w:rsidRPr="002E6813">
        <w:rPr>
          <w:rFonts w:ascii="Helvetica" w:hAnsi="Helvetica" w:cs="Helvetica"/>
          <w:sz w:val="20"/>
          <w:szCs w:val="24"/>
          <w:lang w:val="lt-LT"/>
        </w:rPr>
        <w:t>maždaug</w:t>
      </w:r>
      <w:r w:rsidRPr="002E6813">
        <w:rPr>
          <w:rFonts w:ascii="Helvetica" w:hAnsi="Helvetica" w:cs="Helvetica"/>
          <w:sz w:val="20"/>
          <w:szCs w:val="24"/>
          <w:lang w:val="lt-LT"/>
        </w:rPr>
        <w:t xml:space="preserve"> 300 mg </w:t>
      </w:r>
      <w:r w:rsidR="007E3DBA" w:rsidRPr="002E6813">
        <w:rPr>
          <w:rFonts w:ascii="Helvetica" w:hAnsi="Helvetica" w:cs="Helvetica"/>
          <w:sz w:val="20"/>
          <w:szCs w:val="24"/>
          <w:lang w:val="lt-LT"/>
        </w:rPr>
        <w:t>doze vieną arba du kartus per dieną</w:t>
      </w:r>
      <w:r w:rsidRPr="002E6813">
        <w:rPr>
          <w:rFonts w:ascii="Helvetica" w:hAnsi="Helvetica" w:cs="Helvetica"/>
          <w:sz w:val="20"/>
          <w:szCs w:val="24"/>
          <w:lang w:val="lt-LT"/>
        </w:rPr>
        <w:t>.</w:t>
      </w:r>
    </w:p>
    <w:p w14:paraId="21E9E833" w14:textId="77777777" w:rsidR="00E8163F" w:rsidRPr="002E6813" w:rsidRDefault="00E8163F" w:rsidP="002E6813">
      <w:pPr>
        <w:spacing w:after="0" w:line="360" w:lineRule="auto"/>
        <w:jc w:val="both"/>
        <w:rPr>
          <w:rFonts w:ascii="Helvetica" w:hAnsi="Helvetica" w:cs="Helvetica"/>
          <w:sz w:val="20"/>
          <w:szCs w:val="24"/>
          <w:lang w:val="lt-LT"/>
        </w:rPr>
      </w:pPr>
    </w:p>
    <w:p w14:paraId="597C9C12" w14:textId="258A1410"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17. </w:t>
      </w:r>
      <w:r w:rsidR="007E3DBA" w:rsidRPr="002E6813">
        <w:rPr>
          <w:rFonts w:ascii="Helvetica" w:hAnsi="Helvetica" w:cs="Helvetica"/>
          <w:sz w:val="20"/>
          <w:szCs w:val="24"/>
          <w:lang w:val="lt-LT"/>
        </w:rPr>
        <w:t>Junginys 1, skirtas panaudoti taikant būdą pagal bet kurį vieną iš 1-14 punktų, kur būdas apima junginio 1 įvedimą</w:t>
      </w:r>
      <w:r w:rsidRPr="002E6813">
        <w:rPr>
          <w:rFonts w:ascii="Helvetica" w:hAnsi="Helvetica" w:cs="Helvetica"/>
          <w:sz w:val="20"/>
          <w:szCs w:val="24"/>
          <w:lang w:val="lt-LT"/>
        </w:rPr>
        <w:t xml:space="preserve"> vieną kartą per dieną.</w:t>
      </w:r>
    </w:p>
    <w:p w14:paraId="6E9CA319" w14:textId="77777777" w:rsidR="00E8163F" w:rsidRPr="002E6813" w:rsidRDefault="00E8163F" w:rsidP="002E6813">
      <w:pPr>
        <w:spacing w:after="0" w:line="360" w:lineRule="auto"/>
        <w:jc w:val="both"/>
        <w:rPr>
          <w:rFonts w:ascii="Helvetica" w:hAnsi="Helvetica" w:cs="Helvetica"/>
          <w:sz w:val="20"/>
          <w:szCs w:val="24"/>
          <w:lang w:val="lt-LT"/>
        </w:rPr>
      </w:pPr>
    </w:p>
    <w:p w14:paraId="4A9BD6C1" w14:textId="03C54E11"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18. </w:t>
      </w:r>
      <w:r w:rsidR="007E3DBA" w:rsidRPr="002E6813">
        <w:rPr>
          <w:rFonts w:ascii="Helvetica" w:hAnsi="Helvetica" w:cs="Helvetica"/>
          <w:sz w:val="20"/>
          <w:szCs w:val="24"/>
          <w:lang w:val="lt-LT"/>
        </w:rPr>
        <w:t>Junginys 1, skirtas panaudoti taikant būdą pagal bet kurį vieną iš 1-14 punktų, kur būdas apima junginio 1 įvedimą</w:t>
      </w:r>
      <w:r w:rsidRPr="002E6813">
        <w:rPr>
          <w:rFonts w:ascii="Helvetica" w:hAnsi="Helvetica" w:cs="Helvetica"/>
          <w:sz w:val="20"/>
          <w:szCs w:val="24"/>
          <w:lang w:val="lt-LT"/>
        </w:rPr>
        <w:t xml:space="preserve"> du kartus per dieną.</w:t>
      </w:r>
    </w:p>
    <w:p w14:paraId="7C466517" w14:textId="77777777" w:rsidR="00E8163F" w:rsidRPr="002E6813" w:rsidRDefault="00E8163F" w:rsidP="002E6813">
      <w:pPr>
        <w:spacing w:after="0" w:line="360" w:lineRule="auto"/>
        <w:jc w:val="both"/>
        <w:rPr>
          <w:rFonts w:ascii="Helvetica" w:hAnsi="Helvetica" w:cs="Helvetica"/>
          <w:sz w:val="20"/>
          <w:szCs w:val="24"/>
          <w:lang w:val="lt-LT"/>
        </w:rPr>
      </w:pPr>
    </w:p>
    <w:p w14:paraId="64AD39FF" w14:textId="0548B2DA"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19. </w:t>
      </w:r>
      <w:r w:rsidR="007E3DBA" w:rsidRPr="002E6813">
        <w:rPr>
          <w:rFonts w:ascii="Helvetica" w:hAnsi="Helvetica" w:cs="Helvetica"/>
          <w:sz w:val="20"/>
          <w:szCs w:val="24"/>
          <w:lang w:val="lt-LT"/>
        </w:rPr>
        <w:t xml:space="preserve">Junginys 1, skirtas panaudoti taikant būdą pagal bet kurį vieną iš 1-14 punktų, kur būdas apima junginio 1 įvedimą </w:t>
      </w:r>
      <w:r w:rsidRPr="002E6813">
        <w:rPr>
          <w:rFonts w:ascii="Helvetica" w:hAnsi="Helvetica" w:cs="Helvetica"/>
          <w:sz w:val="20"/>
          <w:szCs w:val="24"/>
          <w:lang w:val="lt-LT"/>
        </w:rPr>
        <w:t>maždaug 50 mg doze du kartus per dieną.</w:t>
      </w:r>
    </w:p>
    <w:p w14:paraId="447CB7CD" w14:textId="77777777" w:rsidR="00E8163F" w:rsidRPr="002E6813" w:rsidRDefault="00E8163F" w:rsidP="002E6813">
      <w:pPr>
        <w:spacing w:after="0" w:line="360" w:lineRule="auto"/>
        <w:jc w:val="both"/>
        <w:rPr>
          <w:rFonts w:ascii="Helvetica" w:hAnsi="Helvetica" w:cs="Helvetica"/>
          <w:sz w:val="20"/>
          <w:szCs w:val="24"/>
          <w:lang w:val="lt-LT"/>
        </w:rPr>
      </w:pPr>
    </w:p>
    <w:p w14:paraId="5B57FF5D" w14:textId="6201A1B0"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20. </w:t>
      </w:r>
      <w:r w:rsidR="007E3DBA" w:rsidRPr="002E6813">
        <w:rPr>
          <w:rFonts w:ascii="Helvetica" w:hAnsi="Helvetica" w:cs="Helvetica"/>
          <w:sz w:val="20"/>
          <w:szCs w:val="24"/>
          <w:lang w:val="lt-LT"/>
        </w:rPr>
        <w:t>Junginys 1, skirtas panaudoti taikant būdą pagal bet kurį vieną iš 1-14 punktų, kur būdas apima junginio 1 įvedimą maždaug</w:t>
      </w:r>
      <w:r w:rsidRPr="002E6813">
        <w:rPr>
          <w:rFonts w:ascii="Helvetica" w:hAnsi="Helvetica" w:cs="Helvetica"/>
          <w:sz w:val="20"/>
          <w:szCs w:val="24"/>
          <w:lang w:val="lt-LT"/>
        </w:rPr>
        <w:t xml:space="preserve"> 100 mg doze du kartus per dieną.</w:t>
      </w:r>
    </w:p>
    <w:p w14:paraId="4E790AE6" w14:textId="77777777" w:rsidR="00E8163F" w:rsidRPr="002E6813" w:rsidRDefault="00E8163F" w:rsidP="002E6813">
      <w:pPr>
        <w:spacing w:after="0" w:line="360" w:lineRule="auto"/>
        <w:jc w:val="both"/>
        <w:rPr>
          <w:rFonts w:ascii="Helvetica" w:hAnsi="Helvetica" w:cs="Helvetica"/>
          <w:sz w:val="20"/>
          <w:szCs w:val="24"/>
          <w:lang w:val="lt-LT"/>
        </w:rPr>
      </w:pPr>
    </w:p>
    <w:p w14:paraId="4D8123E3" w14:textId="1A90093B"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lastRenderedPageBreak/>
        <w:t xml:space="preserve">21. </w:t>
      </w:r>
      <w:r w:rsidR="007E3DBA" w:rsidRPr="002E6813">
        <w:rPr>
          <w:rFonts w:ascii="Helvetica" w:hAnsi="Helvetica" w:cs="Helvetica"/>
          <w:sz w:val="20"/>
          <w:szCs w:val="24"/>
          <w:lang w:val="lt-LT"/>
        </w:rPr>
        <w:t xml:space="preserve">Junginys 1, skirtas panaudoti taikant būdą pagal bet kurį vieną iš 1-14 punktų, kur būdas apima junginio 1 įvedimą </w:t>
      </w:r>
      <w:r w:rsidR="006F0450" w:rsidRPr="002E6813">
        <w:rPr>
          <w:rFonts w:ascii="Helvetica" w:hAnsi="Helvetica" w:cs="Helvetica"/>
          <w:sz w:val="20"/>
          <w:szCs w:val="24"/>
          <w:lang w:val="lt-LT"/>
        </w:rPr>
        <w:t xml:space="preserve">subjektui </w:t>
      </w:r>
      <w:r w:rsidR="007E3DBA" w:rsidRPr="002E6813">
        <w:rPr>
          <w:rFonts w:ascii="Helvetica" w:hAnsi="Helvetica" w:cs="Helvetica"/>
          <w:sz w:val="20"/>
          <w:szCs w:val="24"/>
          <w:lang w:val="lt-LT"/>
        </w:rPr>
        <w:t>maždaug 15 mg</w:t>
      </w:r>
      <w:r w:rsidRPr="002E6813">
        <w:rPr>
          <w:rFonts w:ascii="Helvetica" w:hAnsi="Helvetica" w:cs="Helvetica"/>
          <w:sz w:val="20"/>
          <w:szCs w:val="24"/>
          <w:lang w:val="lt-LT"/>
        </w:rPr>
        <w:t xml:space="preserve"> </w:t>
      </w:r>
      <w:r w:rsidR="007E3DBA" w:rsidRPr="002E6813">
        <w:rPr>
          <w:rFonts w:ascii="Helvetica" w:hAnsi="Helvetica" w:cs="Helvetica"/>
          <w:sz w:val="20"/>
          <w:szCs w:val="24"/>
          <w:lang w:val="lt-LT"/>
        </w:rPr>
        <w:t xml:space="preserve">maždaug </w:t>
      </w:r>
      <w:r w:rsidRPr="002E6813">
        <w:rPr>
          <w:rFonts w:ascii="Helvetica" w:hAnsi="Helvetica" w:cs="Helvetica"/>
          <w:sz w:val="20"/>
          <w:szCs w:val="24"/>
          <w:lang w:val="lt-LT"/>
        </w:rPr>
        <w:t xml:space="preserve">kas 12 valandų, </w:t>
      </w:r>
      <w:r w:rsidR="007E3DBA" w:rsidRPr="002E6813">
        <w:rPr>
          <w:rFonts w:ascii="Helvetica" w:hAnsi="Helvetica" w:cs="Helvetica"/>
          <w:sz w:val="20"/>
          <w:szCs w:val="24"/>
          <w:lang w:val="lt-LT"/>
        </w:rPr>
        <w:t>maždaug</w:t>
      </w:r>
      <w:r w:rsidRPr="002E6813">
        <w:rPr>
          <w:rFonts w:ascii="Helvetica" w:hAnsi="Helvetica" w:cs="Helvetica"/>
          <w:sz w:val="20"/>
          <w:szCs w:val="24"/>
          <w:lang w:val="lt-LT"/>
        </w:rPr>
        <w:t xml:space="preserve"> 60 mg maždaug kas 12 valandų, </w:t>
      </w:r>
      <w:r w:rsidR="007E3DBA" w:rsidRPr="002E6813">
        <w:rPr>
          <w:rFonts w:ascii="Helvetica" w:hAnsi="Helvetica" w:cs="Helvetica"/>
          <w:sz w:val="20"/>
          <w:szCs w:val="24"/>
          <w:lang w:val="lt-LT"/>
        </w:rPr>
        <w:t>maždaug</w:t>
      </w:r>
      <w:r w:rsidRPr="002E6813">
        <w:rPr>
          <w:rFonts w:ascii="Helvetica" w:hAnsi="Helvetica" w:cs="Helvetica"/>
          <w:sz w:val="20"/>
          <w:szCs w:val="24"/>
          <w:lang w:val="lt-LT"/>
        </w:rPr>
        <w:t xml:space="preserve"> 120 mg maždaug kas 12 valandų.</w:t>
      </w:r>
    </w:p>
    <w:p w14:paraId="377C9DA6" w14:textId="77777777" w:rsidR="00E8163F" w:rsidRPr="002E6813" w:rsidRDefault="00E8163F" w:rsidP="002E6813">
      <w:pPr>
        <w:spacing w:after="0" w:line="360" w:lineRule="auto"/>
        <w:jc w:val="both"/>
        <w:rPr>
          <w:rFonts w:ascii="Helvetica" w:hAnsi="Helvetica" w:cs="Helvetica"/>
          <w:sz w:val="20"/>
          <w:szCs w:val="24"/>
          <w:lang w:val="lt-LT"/>
        </w:rPr>
      </w:pPr>
    </w:p>
    <w:p w14:paraId="6D5FEB07" w14:textId="3B234BF8"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22. </w:t>
      </w:r>
      <w:r w:rsidR="007E3DBA" w:rsidRPr="002E6813">
        <w:rPr>
          <w:rFonts w:ascii="Helvetica" w:hAnsi="Helvetica" w:cs="Helvetica"/>
          <w:sz w:val="20"/>
          <w:szCs w:val="24"/>
          <w:lang w:val="lt-LT"/>
        </w:rPr>
        <w:t xml:space="preserve">Junginys 1, skirtas panaudoti taikant būdą pagal bet kurį vieną iš 1-14 punktų, kur būdas apima junginio 1 įvedimą </w:t>
      </w:r>
      <w:r w:rsidR="006F0450" w:rsidRPr="002E6813">
        <w:rPr>
          <w:rFonts w:ascii="Helvetica" w:hAnsi="Helvetica" w:cs="Helvetica"/>
          <w:sz w:val="20"/>
          <w:szCs w:val="24"/>
          <w:lang w:val="lt-LT"/>
        </w:rPr>
        <w:t xml:space="preserve">subjektui </w:t>
      </w:r>
      <w:r w:rsidR="007E3DBA" w:rsidRPr="002E6813">
        <w:rPr>
          <w:rFonts w:ascii="Helvetica" w:hAnsi="Helvetica" w:cs="Helvetica"/>
          <w:sz w:val="20"/>
          <w:szCs w:val="24"/>
          <w:lang w:val="lt-LT"/>
        </w:rPr>
        <w:t xml:space="preserve">nuo maždaug </w:t>
      </w:r>
      <w:r w:rsidRPr="002E6813">
        <w:rPr>
          <w:rFonts w:ascii="Helvetica" w:hAnsi="Helvetica" w:cs="Helvetica"/>
          <w:sz w:val="20"/>
          <w:szCs w:val="24"/>
          <w:lang w:val="lt-LT"/>
        </w:rPr>
        <w:t xml:space="preserve">10 mg iki maždaug 60 mg maždaug kas 12 valandų arba nuo </w:t>
      </w:r>
      <w:r w:rsidR="006F0450" w:rsidRPr="002E6813">
        <w:rPr>
          <w:rFonts w:ascii="Helvetica" w:hAnsi="Helvetica" w:cs="Helvetica"/>
          <w:sz w:val="20"/>
          <w:szCs w:val="24"/>
          <w:lang w:val="lt-LT"/>
        </w:rPr>
        <w:t xml:space="preserve">maždaug </w:t>
      </w:r>
      <w:r w:rsidRPr="002E6813">
        <w:rPr>
          <w:rFonts w:ascii="Helvetica" w:hAnsi="Helvetica" w:cs="Helvetica"/>
          <w:sz w:val="20"/>
          <w:szCs w:val="24"/>
          <w:lang w:val="lt-LT"/>
        </w:rPr>
        <w:t>60 mg iki maždaug 200 mg maždaug kas 12 valandų.</w:t>
      </w:r>
    </w:p>
    <w:p w14:paraId="5AB6BC5B" w14:textId="77777777" w:rsidR="00E8163F" w:rsidRPr="002E6813" w:rsidRDefault="00E8163F" w:rsidP="002E6813">
      <w:pPr>
        <w:spacing w:after="0" w:line="360" w:lineRule="auto"/>
        <w:jc w:val="both"/>
        <w:rPr>
          <w:rFonts w:ascii="Helvetica" w:hAnsi="Helvetica" w:cs="Helvetica"/>
          <w:sz w:val="20"/>
          <w:szCs w:val="24"/>
          <w:lang w:val="lt-LT"/>
        </w:rPr>
      </w:pPr>
    </w:p>
    <w:p w14:paraId="27C8010F" w14:textId="6DB38206" w:rsidR="00E8163F"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23. </w:t>
      </w:r>
      <w:r w:rsidR="006F0450" w:rsidRPr="002E6813">
        <w:rPr>
          <w:rFonts w:ascii="Helvetica" w:hAnsi="Helvetica" w:cs="Helvetica"/>
          <w:sz w:val="20"/>
          <w:szCs w:val="24"/>
          <w:lang w:val="lt-LT"/>
        </w:rPr>
        <w:t>Junginys 1, skirtas panaudoti taikant būdą pagal bet kurį vieną iš 1-14 punktų, kur būdas apima junginio 1 įvedimą subjektui nuo maždaug</w:t>
      </w:r>
      <w:r w:rsidRPr="002E6813">
        <w:rPr>
          <w:rFonts w:ascii="Helvetica" w:hAnsi="Helvetica" w:cs="Helvetica"/>
          <w:sz w:val="20"/>
          <w:szCs w:val="24"/>
          <w:lang w:val="lt-LT"/>
        </w:rPr>
        <w:t xml:space="preserve"> 60 mg iki maždaug 200 mg maždaug kas 24 valandas.</w:t>
      </w:r>
    </w:p>
    <w:p w14:paraId="701FA0F7" w14:textId="77777777" w:rsidR="00E8163F" w:rsidRPr="002E6813" w:rsidRDefault="00E8163F" w:rsidP="002E6813">
      <w:pPr>
        <w:spacing w:after="0" w:line="360" w:lineRule="auto"/>
        <w:jc w:val="both"/>
        <w:rPr>
          <w:rFonts w:ascii="Helvetica" w:hAnsi="Helvetica" w:cs="Helvetica"/>
          <w:sz w:val="20"/>
          <w:szCs w:val="24"/>
          <w:lang w:val="lt-LT"/>
        </w:rPr>
      </w:pPr>
    </w:p>
    <w:p w14:paraId="095A5DA9" w14:textId="2C914E47" w:rsidR="006031C5" w:rsidRPr="002E6813" w:rsidRDefault="00E8163F" w:rsidP="002E6813">
      <w:pPr>
        <w:spacing w:after="0" w:line="360" w:lineRule="auto"/>
        <w:ind w:firstLine="567"/>
        <w:jc w:val="both"/>
        <w:rPr>
          <w:rFonts w:ascii="Helvetica" w:hAnsi="Helvetica" w:cs="Helvetica"/>
          <w:sz w:val="20"/>
          <w:szCs w:val="24"/>
          <w:lang w:val="lt-LT"/>
        </w:rPr>
      </w:pPr>
      <w:r w:rsidRPr="002E6813">
        <w:rPr>
          <w:rFonts w:ascii="Helvetica" w:hAnsi="Helvetica" w:cs="Helvetica"/>
          <w:sz w:val="20"/>
          <w:szCs w:val="24"/>
          <w:lang w:val="lt-LT"/>
        </w:rPr>
        <w:t xml:space="preserve">24. </w:t>
      </w:r>
      <w:r w:rsidR="006F0450" w:rsidRPr="002E6813">
        <w:rPr>
          <w:rFonts w:ascii="Helvetica" w:hAnsi="Helvetica" w:cs="Helvetica"/>
          <w:sz w:val="20"/>
          <w:szCs w:val="24"/>
          <w:lang w:val="lt-LT"/>
        </w:rPr>
        <w:t>Junginys 1, skirtas panaudoti taikant būdą pagal bet kurį vieną iš 1-14 punktų, kur būdas apima junginio 1 įvedimą subjektui maždaug 90</w:t>
      </w:r>
      <w:r w:rsidRPr="002E6813">
        <w:rPr>
          <w:rFonts w:ascii="Helvetica" w:hAnsi="Helvetica" w:cs="Helvetica"/>
          <w:sz w:val="20"/>
          <w:szCs w:val="24"/>
          <w:lang w:val="lt-LT"/>
        </w:rPr>
        <w:t xml:space="preserve"> </w:t>
      </w:r>
      <w:r w:rsidR="006F0450" w:rsidRPr="002E6813">
        <w:rPr>
          <w:rFonts w:ascii="Helvetica" w:hAnsi="Helvetica" w:cs="Helvetica"/>
          <w:sz w:val="20"/>
          <w:szCs w:val="24"/>
          <w:lang w:val="lt-LT"/>
        </w:rPr>
        <w:t xml:space="preserve">mg </w:t>
      </w:r>
      <w:r w:rsidRPr="002E6813">
        <w:rPr>
          <w:rFonts w:ascii="Helvetica" w:hAnsi="Helvetica" w:cs="Helvetica"/>
          <w:sz w:val="20"/>
          <w:szCs w:val="24"/>
          <w:lang w:val="lt-LT"/>
        </w:rPr>
        <w:t xml:space="preserve">maždaug kas 24 valandas, maždaug 120 mg maždaug kas 24 valandas, maždaug 150 mg. maždaug kas 24 valandas, </w:t>
      </w:r>
      <w:r w:rsidR="006F0450" w:rsidRPr="002E6813">
        <w:rPr>
          <w:rFonts w:ascii="Helvetica" w:hAnsi="Helvetica" w:cs="Helvetica"/>
          <w:sz w:val="20"/>
          <w:szCs w:val="24"/>
          <w:lang w:val="lt-LT"/>
        </w:rPr>
        <w:t xml:space="preserve">maždaug </w:t>
      </w:r>
      <w:r w:rsidRPr="002E6813">
        <w:rPr>
          <w:rFonts w:ascii="Helvetica" w:hAnsi="Helvetica" w:cs="Helvetica"/>
          <w:sz w:val="20"/>
          <w:szCs w:val="24"/>
          <w:lang w:val="lt-LT"/>
        </w:rPr>
        <w:t xml:space="preserve">180 mg maždaug kas 24 valandas arba </w:t>
      </w:r>
      <w:r w:rsidR="006F0450" w:rsidRPr="002E6813">
        <w:rPr>
          <w:rFonts w:ascii="Helvetica" w:hAnsi="Helvetica" w:cs="Helvetica"/>
          <w:sz w:val="20"/>
          <w:szCs w:val="24"/>
          <w:lang w:val="lt-LT"/>
        </w:rPr>
        <w:t xml:space="preserve">maždaug </w:t>
      </w:r>
      <w:r w:rsidRPr="002E6813">
        <w:rPr>
          <w:rFonts w:ascii="Helvetica" w:hAnsi="Helvetica" w:cs="Helvetica"/>
          <w:sz w:val="20"/>
          <w:szCs w:val="24"/>
          <w:lang w:val="lt-LT"/>
        </w:rPr>
        <w:t>200 mg maždaug kas 24 valandas.</w:t>
      </w:r>
    </w:p>
    <w:p w14:paraId="4E288138" w14:textId="77777777" w:rsidR="00683CBB" w:rsidRPr="002E6813" w:rsidRDefault="00683CBB" w:rsidP="002E6813">
      <w:pPr>
        <w:spacing w:after="0" w:line="360" w:lineRule="auto"/>
        <w:jc w:val="both"/>
        <w:rPr>
          <w:rFonts w:ascii="Helvetica" w:hAnsi="Helvetica" w:cs="Helvetica"/>
          <w:sz w:val="20"/>
          <w:szCs w:val="24"/>
          <w:lang w:val="lt-LT"/>
        </w:rPr>
      </w:pPr>
    </w:p>
    <w:sectPr w:rsidR="00683CBB" w:rsidRPr="002E6813" w:rsidSect="002E6813">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D23A7" w14:textId="77777777" w:rsidR="004E6B61" w:rsidRDefault="004E6B61" w:rsidP="007B0A41">
      <w:pPr>
        <w:spacing w:after="0" w:line="240" w:lineRule="auto"/>
      </w:pPr>
      <w:r>
        <w:separator/>
      </w:r>
    </w:p>
  </w:endnote>
  <w:endnote w:type="continuationSeparator" w:id="0">
    <w:p w14:paraId="7DCF6B42" w14:textId="77777777" w:rsidR="004E6B61" w:rsidRDefault="004E6B61"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7637E" w14:textId="77777777" w:rsidR="004E6B61" w:rsidRDefault="004E6B61" w:rsidP="007B0A41">
      <w:pPr>
        <w:spacing w:after="0" w:line="240" w:lineRule="auto"/>
      </w:pPr>
      <w:r>
        <w:separator/>
      </w:r>
    </w:p>
  </w:footnote>
  <w:footnote w:type="continuationSeparator" w:id="0">
    <w:p w14:paraId="2EEF00A4" w14:textId="77777777" w:rsidR="004E6B61" w:rsidRDefault="004E6B61"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7AFF"/>
    <w:rsid w:val="000353D6"/>
    <w:rsid w:val="00062A8E"/>
    <w:rsid w:val="00065F0D"/>
    <w:rsid w:val="00070D8A"/>
    <w:rsid w:val="00092D0B"/>
    <w:rsid w:val="000C68F9"/>
    <w:rsid w:val="000D0403"/>
    <w:rsid w:val="000E55D6"/>
    <w:rsid w:val="000F1D6A"/>
    <w:rsid w:val="00120AC9"/>
    <w:rsid w:val="001308ED"/>
    <w:rsid w:val="0013504A"/>
    <w:rsid w:val="001427C4"/>
    <w:rsid w:val="001668DF"/>
    <w:rsid w:val="00192F10"/>
    <w:rsid w:val="001A3E8E"/>
    <w:rsid w:val="001C33D1"/>
    <w:rsid w:val="001F266E"/>
    <w:rsid w:val="00223910"/>
    <w:rsid w:val="0022707B"/>
    <w:rsid w:val="00234E11"/>
    <w:rsid w:val="00253760"/>
    <w:rsid w:val="00260D4E"/>
    <w:rsid w:val="00262076"/>
    <w:rsid w:val="002837FC"/>
    <w:rsid w:val="002B66D9"/>
    <w:rsid w:val="002E0F37"/>
    <w:rsid w:val="002E6813"/>
    <w:rsid w:val="00316FB7"/>
    <w:rsid w:val="003636D8"/>
    <w:rsid w:val="003700E9"/>
    <w:rsid w:val="00370A78"/>
    <w:rsid w:val="00372A7E"/>
    <w:rsid w:val="003A0D71"/>
    <w:rsid w:val="003A2C71"/>
    <w:rsid w:val="003A7D4E"/>
    <w:rsid w:val="003D4001"/>
    <w:rsid w:val="003E51FF"/>
    <w:rsid w:val="003F49EF"/>
    <w:rsid w:val="00406FA1"/>
    <w:rsid w:val="00412B35"/>
    <w:rsid w:val="00416928"/>
    <w:rsid w:val="00431822"/>
    <w:rsid w:val="00443029"/>
    <w:rsid w:val="0044384C"/>
    <w:rsid w:val="00473E17"/>
    <w:rsid w:val="004A11D8"/>
    <w:rsid w:val="004C1469"/>
    <w:rsid w:val="004E6B61"/>
    <w:rsid w:val="00500B25"/>
    <w:rsid w:val="0053198F"/>
    <w:rsid w:val="005324BA"/>
    <w:rsid w:val="00560B7D"/>
    <w:rsid w:val="00564911"/>
    <w:rsid w:val="0059478E"/>
    <w:rsid w:val="005C70E9"/>
    <w:rsid w:val="005D37DF"/>
    <w:rsid w:val="005D3B9A"/>
    <w:rsid w:val="005E238A"/>
    <w:rsid w:val="005F4383"/>
    <w:rsid w:val="00600FCD"/>
    <w:rsid w:val="006031C5"/>
    <w:rsid w:val="006049CC"/>
    <w:rsid w:val="00617E21"/>
    <w:rsid w:val="00624852"/>
    <w:rsid w:val="00627F74"/>
    <w:rsid w:val="006375BB"/>
    <w:rsid w:val="00675FB8"/>
    <w:rsid w:val="00683CBB"/>
    <w:rsid w:val="00683EAE"/>
    <w:rsid w:val="0069131F"/>
    <w:rsid w:val="006A4DCA"/>
    <w:rsid w:val="006A5176"/>
    <w:rsid w:val="006B1F43"/>
    <w:rsid w:val="006C3CD4"/>
    <w:rsid w:val="006C5EA4"/>
    <w:rsid w:val="006C673E"/>
    <w:rsid w:val="006D08E0"/>
    <w:rsid w:val="006D15AB"/>
    <w:rsid w:val="006F0450"/>
    <w:rsid w:val="006F1620"/>
    <w:rsid w:val="006F52F9"/>
    <w:rsid w:val="007619AA"/>
    <w:rsid w:val="007752B9"/>
    <w:rsid w:val="007760A8"/>
    <w:rsid w:val="00790202"/>
    <w:rsid w:val="00795D58"/>
    <w:rsid w:val="007A3CB1"/>
    <w:rsid w:val="007A4B6F"/>
    <w:rsid w:val="007B0A41"/>
    <w:rsid w:val="007C0A0D"/>
    <w:rsid w:val="007C60FE"/>
    <w:rsid w:val="007E2261"/>
    <w:rsid w:val="007E3DBA"/>
    <w:rsid w:val="00806BE5"/>
    <w:rsid w:val="0082278C"/>
    <w:rsid w:val="008309E7"/>
    <w:rsid w:val="008321FA"/>
    <w:rsid w:val="00837B1E"/>
    <w:rsid w:val="00847DA0"/>
    <w:rsid w:val="00864E7D"/>
    <w:rsid w:val="00886FF4"/>
    <w:rsid w:val="008A7B6E"/>
    <w:rsid w:val="008B41AC"/>
    <w:rsid w:val="008C60D6"/>
    <w:rsid w:val="008E0E9E"/>
    <w:rsid w:val="0090596D"/>
    <w:rsid w:val="00907FD8"/>
    <w:rsid w:val="0093370F"/>
    <w:rsid w:val="00947ACD"/>
    <w:rsid w:val="009520D8"/>
    <w:rsid w:val="00963C86"/>
    <w:rsid w:val="00971B8A"/>
    <w:rsid w:val="009766FA"/>
    <w:rsid w:val="0098532A"/>
    <w:rsid w:val="00992879"/>
    <w:rsid w:val="009B138F"/>
    <w:rsid w:val="009B2E35"/>
    <w:rsid w:val="009B6C12"/>
    <w:rsid w:val="009E1482"/>
    <w:rsid w:val="00A02F0C"/>
    <w:rsid w:val="00A22BBD"/>
    <w:rsid w:val="00A3340C"/>
    <w:rsid w:val="00A4282B"/>
    <w:rsid w:val="00A51B6C"/>
    <w:rsid w:val="00A534B9"/>
    <w:rsid w:val="00AA3A1F"/>
    <w:rsid w:val="00AD4691"/>
    <w:rsid w:val="00AE4C3F"/>
    <w:rsid w:val="00AE51EA"/>
    <w:rsid w:val="00AE7DF3"/>
    <w:rsid w:val="00B200E3"/>
    <w:rsid w:val="00B226B6"/>
    <w:rsid w:val="00B264AD"/>
    <w:rsid w:val="00B51D6E"/>
    <w:rsid w:val="00B6516C"/>
    <w:rsid w:val="00B70727"/>
    <w:rsid w:val="00B81287"/>
    <w:rsid w:val="00B86C5A"/>
    <w:rsid w:val="00B941E6"/>
    <w:rsid w:val="00B95DE1"/>
    <w:rsid w:val="00BC4201"/>
    <w:rsid w:val="00BD2789"/>
    <w:rsid w:val="00BD5417"/>
    <w:rsid w:val="00C1001A"/>
    <w:rsid w:val="00C13EC7"/>
    <w:rsid w:val="00C220FE"/>
    <w:rsid w:val="00C2616D"/>
    <w:rsid w:val="00C2766E"/>
    <w:rsid w:val="00C30968"/>
    <w:rsid w:val="00C636DD"/>
    <w:rsid w:val="00C72847"/>
    <w:rsid w:val="00C73E71"/>
    <w:rsid w:val="00C86DA9"/>
    <w:rsid w:val="00C91715"/>
    <w:rsid w:val="00CD38EF"/>
    <w:rsid w:val="00CE42D1"/>
    <w:rsid w:val="00CF70D6"/>
    <w:rsid w:val="00D10809"/>
    <w:rsid w:val="00D15412"/>
    <w:rsid w:val="00D16824"/>
    <w:rsid w:val="00D23A2A"/>
    <w:rsid w:val="00D30F69"/>
    <w:rsid w:val="00D53072"/>
    <w:rsid w:val="00D54A23"/>
    <w:rsid w:val="00D55A30"/>
    <w:rsid w:val="00D56D60"/>
    <w:rsid w:val="00D722B2"/>
    <w:rsid w:val="00D83DAA"/>
    <w:rsid w:val="00DB375D"/>
    <w:rsid w:val="00E040E0"/>
    <w:rsid w:val="00E1104B"/>
    <w:rsid w:val="00E1543E"/>
    <w:rsid w:val="00E1780E"/>
    <w:rsid w:val="00E2583B"/>
    <w:rsid w:val="00E321B7"/>
    <w:rsid w:val="00E8163F"/>
    <w:rsid w:val="00E91AE0"/>
    <w:rsid w:val="00EB1EE5"/>
    <w:rsid w:val="00EB6F08"/>
    <w:rsid w:val="00ED04B0"/>
    <w:rsid w:val="00F01CE8"/>
    <w:rsid w:val="00F24108"/>
    <w:rsid w:val="00F338E9"/>
    <w:rsid w:val="00F37F4D"/>
    <w:rsid w:val="00F5330D"/>
    <w:rsid w:val="00F577D6"/>
    <w:rsid w:val="00F66B57"/>
    <w:rsid w:val="00F87A00"/>
    <w:rsid w:val="00FA380A"/>
    <w:rsid w:val="00FA79D6"/>
    <w:rsid w:val="00FB2032"/>
    <w:rsid w:val="00FB2D33"/>
    <w:rsid w:val="00FD0914"/>
    <w:rsid w:val="00FD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E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5738</Characters>
  <Application>Microsoft Office Word</Application>
  <DocSecurity>0</DocSecurity>
  <Lines>110</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2023-10-09T08:43:00Z</dcterms:created>
  <dcterms:modified xsi:type="dcterms:W3CDTF">2023-10-09T08:43:00Z</dcterms:modified>
</cp:coreProperties>
</file>