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Atskleidžiamas naujai išskirto geno, vadinamo SAF(antrinio metabolizmo aktyvacijos faktorius), klonavimas ir apibūdinimas. Šis genas koduoja naują polipeptidą, vadinamą SAF polipeptidu, kuris tiesiogiai arba netiesiogiai moduliuoja iš ląstelės išskiriamų fermentų ekspresiją Streptomyces. Aprašyti DNR vienetai arba fragmentai, koduojantys SAF polipeptidą; vektoriai, turintys minėtą DNR; organizmai-šeimininkai, transformuoti tokiais vektoriais, ir iš ląstelės išskiriamų fermentų arba heterologinių polipeptidų gavimo būdai, kultivuojant tokius organizmus-šeimininkus.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