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izoliacinių latakų sukietinimo įtaisui. Įtaisą sudaro dviejų dalių forma (1,2), kurios viena dalis yra apgaubiama dalis (1), kita dalis yra apgaubianti dalis (2). Apgaubiamos dalies (1) priekinė briauna (5) kontaktuoja su apgaubiančios dalies (2) vidiniu paviršiumi (6) ir slysta išilgai iki susilietimo su iš anksto suformuotu izoliaciniu lataku (4), patalpintu formoje. Tikslas yra apsaugoti nuo vatos patekimo iš formos tarp pusių.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