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B3913" w14:textId="4C5D6275" w:rsidR="00032732" w:rsidRPr="00DD6D0F" w:rsidRDefault="00647969" w:rsidP="00DD6D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Helvetica"/>
          <w:sz w:val="20"/>
        </w:rPr>
      </w:pPr>
      <w:r w:rsidRPr="00DD6D0F">
        <w:rPr>
          <w:rFonts w:ascii="Helvetica" w:eastAsia="Arial" w:hAnsi="Helvetica" w:cs="Helvetica"/>
          <w:sz w:val="20"/>
        </w:rPr>
        <w:t xml:space="preserve">1. </w:t>
      </w:r>
      <w:r w:rsidR="00032732" w:rsidRPr="00DD6D0F">
        <w:rPr>
          <w:rFonts w:ascii="Helvetica" w:eastAsia="Arial" w:hAnsi="Helvetica" w:cs="Helvetica"/>
          <w:sz w:val="20"/>
        </w:rPr>
        <w:t xml:space="preserve">(2S)-2-[(4R)-2-okso-4-propiltetrahidro-1H-pirol-1-il] butanamido (brivaracetamo) </w:t>
      </w:r>
      <w:r w:rsidR="0091278E" w:rsidRPr="00DD6D0F">
        <w:rPr>
          <w:rFonts w:ascii="Helvetica" w:eastAsia="Arial" w:hAnsi="Helvetica" w:cs="Helvetica"/>
          <w:sz w:val="20"/>
        </w:rPr>
        <w:t>paruošimo</w:t>
      </w:r>
      <w:r w:rsidR="00032732" w:rsidRPr="00DD6D0F">
        <w:rPr>
          <w:rFonts w:ascii="Helvetica" w:eastAsia="Arial" w:hAnsi="Helvetica" w:cs="Helvetica"/>
          <w:sz w:val="20"/>
        </w:rPr>
        <w:t xml:space="preserve"> būdas, </w:t>
      </w:r>
      <w:r w:rsidR="00B62734" w:rsidRPr="00DD6D0F">
        <w:rPr>
          <w:rFonts w:ascii="Helvetica" w:eastAsia="Arial" w:hAnsi="Helvetica" w:cs="Helvetica"/>
          <w:sz w:val="20"/>
        </w:rPr>
        <w:t>praturtintas</w:t>
      </w:r>
      <w:r w:rsidR="009D1CC1" w:rsidRPr="00DD6D0F">
        <w:rPr>
          <w:rFonts w:ascii="Helvetica" w:eastAsia="Arial" w:hAnsi="Helvetica" w:cs="Helvetica"/>
          <w:sz w:val="20"/>
        </w:rPr>
        <w:t xml:space="preserve"> </w:t>
      </w:r>
      <w:r w:rsidR="00B62734" w:rsidRPr="00DD6D0F">
        <w:rPr>
          <w:rFonts w:ascii="Helvetica" w:eastAsia="Arial" w:hAnsi="Helvetica" w:cs="Helvetica"/>
          <w:sz w:val="20"/>
        </w:rPr>
        <w:t xml:space="preserve">kiekiu, kai santykis yra </w:t>
      </w:r>
      <w:r w:rsidR="00032732" w:rsidRPr="00DD6D0F">
        <w:rPr>
          <w:rFonts w:ascii="Helvetica" w:eastAsia="Arial" w:hAnsi="Helvetica" w:cs="Helvetica"/>
          <w:sz w:val="20"/>
        </w:rPr>
        <w:t>nuo 78,5/21,5 iki 83/17 brivaracetamo diastereomero naudai, naudojant katalizinę redukciją pagal šią reakciją:</w:t>
      </w:r>
    </w:p>
    <w:p w14:paraId="6758142B" w14:textId="75837E43" w:rsidR="00D47935" w:rsidRPr="00DD6D0F" w:rsidRDefault="00D47935" w:rsidP="00DD6D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Helvetica" w:eastAsia="Arial" w:hAnsi="Helvetica" w:cs="Helvetica"/>
          <w:sz w:val="20"/>
        </w:rPr>
      </w:pPr>
      <w:r w:rsidRPr="00DD6D0F">
        <w:rPr>
          <w:rFonts w:ascii="Helvetica" w:hAnsi="Helvetica" w:cs="Helvetica"/>
          <w:noProof/>
          <w:sz w:val="20"/>
        </w:rPr>
        <w:drawing>
          <wp:inline distT="0" distB="0" distL="0" distR="0" wp14:anchorId="508FD32A" wp14:editId="3B1BB710">
            <wp:extent cx="4189271" cy="1279635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07141" cy="1285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E6106" w14:textId="77777777" w:rsidR="00032732" w:rsidRPr="00DD6D0F" w:rsidRDefault="00032732" w:rsidP="00DD6D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Helvetica"/>
          <w:sz w:val="20"/>
        </w:rPr>
      </w:pPr>
      <w:r w:rsidRPr="00DD6D0F">
        <w:rPr>
          <w:rFonts w:ascii="Helvetica" w:eastAsia="Arial" w:hAnsi="Helvetica" w:cs="Helvetica"/>
          <w:sz w:val="20"/>
        </w:rPr>
        <w:t>kai katalizatorius yra vienas iš šių:</w:t>
      </w:r>
    </w:p>
    <w:p w14:paraId="223D0171" w14:textId="0E1AA059" w:rsidR="00032732" w:rsidRPr="00DD6D0F" w:rsidRDefault="0091614C" w:rsidP="00DD6D0F">
      <w:pPr>
        <w:spacing w:after="0" w:line="360" w:lineRule="auto"/>
        <w:jc w:val="both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●   </w:t>
      </w:r>
      <w:r w:rsidR="00032732" w:rsidRPr="00DD6D0F">
        <w:rPr>
          <w:rFonts w:ascii="Helvetica" w:hAnsi="Helvetica" w:cs="Helvetica"/>
          <w:sz w:val="20"/>
        </w:rPr>
        <w:t>Pt/C; pridedant skruzdžių rūgšties;</w:t>
      </w:r>
    </w:p>
    <w:p w14:paraId="196D12DC" w14:textId="27F4FBCC" w:rsidR="00032732" w:rsidRPr="00DD6D0F" w:rsidRDefault="0091614C" w:rsidP="00DD6D0F">
      <w:pPr>
        <w:spacing w:after="0" w:line="360" w:lineRule="auto"/>
        <w:jc w:val="both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●   </w:t>
      </w:r>
      <w:r w:rsidR="00032732" w:rsidRPr="00DD6D0F">
        <w:rPr>
          <w:rFonts w:ascii="Helvetica" w:hAnsi="Helvetica" w:cs="Helvetica"/>
          <w:sz w:val="20"/>
        </w:rPr>
        <w:t>Pd/C; pridedant skruzdžių rūgšties;</w:t>
      </w:r>
    </w:p>
    <w:p w14:paraId="5BE47292" w14:textId="404A7B16" w:rsidR="00032732" w:rsidRPr="00DD6D0F" w:rsidRDefault="0091614C" w:rsidP="00DD6D0F">
      <w:pPr>
        <w:spacing w:after="0" w:line="360" w:lineRule="auto"/>
        <w:jc w:val="both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●   </w:t>
      </w:r>
      <w:r w:rsidR="00032732" w:rsidRPr="00DD6D0F">
        <w:rPr>
          <w:rFonts w:ascii="Helvetica" w:hAnsi="Helvetica" w:cs="Helvetica"/>
          <w:sz w:val="20"/>
        </w:rPr>
        <w:t>Ir/CaCO</w:t>
      </w:r>
      <w:r w:rsidR="00032732" w:rsidRPr="00DD6D0F">
        <w:rPr>
          <w:rFonts w:ascii="Helvetica" w:hAnsi="Helvetica" w:cs="Helvetica"/>
          <w:sz w:val="20"/>
          <w:vertAlign w:val="subscript"/>
        </w:rPr>
        <w:t>3</w:t>
      </w:r>
      <w:r w:rsidR="00032732" w:rsidRPr="00DD6D0F">
        <w:rPr>
          <w:rFonts w:ascii="Helvetica" w:hAnsi="Helvetica" w:cs="Helvetica"/>
          <w:sz w:val="20"/>
        </w:rPr>
        <w:t>, pridedant skruzdžių rūgšties.</w:t>
      </w:r>
    </w:p>
    <w:p w14:paraId="0E98520B" w14:textId="0FAC4E46" w:rsidR="00657DA8" w:rsidRPr="00DD6D0F" w:rsidRDefault="00657DA8" w:rsidP="00DD6D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Helvetica"/>
          <w:sz w:val="20"/>
        </w:rPr>
      </w:pPr>
    </w:p>
    <w:p w14:paraId="3A20022C" w14:textId="77777777" w:rsidR="009D1CC1" w:rsidRPr="00DD6D0F" w:rsidRDefault="00657DA8" w:rsidP="00DD6D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Helvetica"/>
          <w:sz w:val="20"/>
        </w:rPr>
      </w:pPr>
      <w:r w:rsidRPr="00DD6D0F">
        <w:rPr>
          <w:rFonts w:ascii="Helvetica" w:eastAsia="Arial" w:hAnsi="Helvetica" w:cs="Helvetica"/>
          <w:sz w:val="20"/>
        </w:rPr>
        <w:t xml:space="preserve">2. </w:t>
      </w:r>
      <w:r w:rsidR="00032732" w:rsidRPr="00DD6D0F">
        <w:rPr>
          <w:rFonts w:ascii="Helvetica" w:eastAsia="Arial" w:hAnsi="Helvetica" w:cs="Helvetica"/>
          <w:sz w:val="20"/>
        </w:rPr>
        <w:t xml:space="preserve">Būdas pagal 1 punktą, kur katalizatorius yra bet kuris iš šių: </w:t>
      </w:r>
    </w:p>
    <w:p w14:paraId="388C8568" w14:textId="48995162" w:rsidR="00032732" w:rsidRPr="00DD6D0F" w:rsidRDefault="0091614C" w:rsidP="00DD6D0F">
      <w:pPr>
        <w:spacing w:after="0" w:line="360" w:lineRule="auto"/>
        <w:jc w:val="both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●   </w:t>
      </w:r>
      <w:r w:rsidR="00032732" w:rsidRPr="00DD6D0F">
        <w:rPr>
          <w:rFonts w:ascii="Helvetica" w:hAnsi="Helvetica" w:cs="Helvetica"/>
          <w:sz w:val="20"/>
        </w:rPr>
        <w:t>Pt/C; pridedant skruzdžių rūgšties;</w:t>
      </w:r>
    </w:p>
    <w:p w14:paraId="60439D15" w14:textId="574330F3" w:rsidR="00657DA8" w:rsidRPr="00DD6D0F" w:rsidRDefault="0091614C" w:rsidP="00DD6D0F">
      <w:pPr>
        <w:spacing w:after="0" w:line="360" w:lineRule="auto"/>
        <w:jc w:val="both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●   </w:t>
      </w:r>
      <w:bookmarkStart w:id="0" w:name="_GoBack"/>
      <w:bookmarkEnd w:id="0"/>
      <w:r w:rsidR="00032732" w:rsidRPr="00DD6D0F">
        <w:rPr>
          <w:rFonts w:ascii="Helvetica" w:hAnsi="Helvetica" w:cs="Helvetica"/>
          <w:sz w:val="20"/>
        </w:rPr>
        <w:t>Ir/CaCO</w:t>
      </w:r>
      <w:r w:rsidR="00032732" w:rsidRPr="00DD6D0F">
        <w:rPr>
          <w:rFonts w:ascii="Helvetica" w:hAnsi="Helvetica" w:cs="Helvetica"/>
          <w:sz w:val="20"/>
          <w:vertAlign w:val="subscript"/>
        </w:rPr>
        <w:t>3</w:t>
      </w:r>
      <w:r w:rsidR="00032732" w:rsidRPr="00DD6D0F">
        <w:rPr>
          <w:rFonts w:ascii="Helvetica" w:hAnsi="Helvetica" w:cs="Helvetica"/>
          <w:sz w:val="20"/>
        </w:rPr>
        <w:t>, pridedant skruzdžių rūgšties.</w:t>
      </w:r>
    </w:p>
    <w:p w14:paraId="1F39556D" w14:textId="758EEEF1" w:rsidR="00032732" w:rsidRPr="00DD6D0F" w:rsidRDefault="00032732" w:rsidP="00DD6D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Helvetica"/>
          <w:sz w:val="20"/>
        </w:rPr>
      </w:pPr>
    </w:p>
    <w:p w14:paraId="0771842C" w14:textId="2B2270BC" w:rsidR="00032732" w:rsidRPr="00DD6D0F" w:rsidRDefault="00BF6A09" w:rsidP="00DD6D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Helvetica"/>
          <w:sz w:val="20"/>
        </w:rPr>
      </w:pPr>
      <w:r w:rsidRPr="00DD6D0F">
        <w:rPr>
          <w:rFonts w:ascii="Helvetica" w:eastAsia="Arial" w:hAnsi="Helvetica" w:cs="Helvetica"/>
          <w:sz w:val="20"/>
        </w:rPr>
        <w:t>3. Būdas pagal 1 arba 2 punktą, kuris atliekamas poliniame tirpiklyje arba poliniame aprotoniniame tirpiklyje arba apoliniame tirpiklyje.</w:t>
      </w:r>
    </w:p>
    <w:p w14:paraId="634B9B89" w14:textId="669ABC4C" w:rsidR="00BF6A09" w:rsidRPr="00DD6D0F" w:rsidRDefault="00BF6A09" w:rsidP="00DD6D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Helvetica"/>
          <w:sz w:val="20"/>
        </w:rPr>
      </w:pPr>
    </w:p>
    <w:p w14:paraId="59368E2B" w14:textId="1D2F7EFF" w:rsidR="00BF6A09" w:rsidRPr="00DD6D0F" w:rsidRDefault="00BF6A09" w:rsidP="00DD6D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Helvetica"/>
          <w:sz w:val="20"/>
        </w:rPr>
      </w:pPr>
      <w:r w:rsidRPr="00DD6D0F">
        <w:rPr>
          <w:rFonts w:ascii="Helvetica" w:eastAsia="Arial" w:hAnsi="Helvetica" w:cs="Helvetica"/>
          <w:sz w:val="20"/>
        </w:rPr>
        <w:t>4. Būdas pagal 3 punktą, kuris atliekamas vandenyje.</w:t>
      </w:r>
    </w:p>
    <w:p w14:paraId="4227CB03" w14:textId="0BA40BC8" w:rsidR="00BF6A09" w:rsidRPr="00DD6D0F" w:rsidRDefault="00BF6A09" w:rsidP="00DD6D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Helvetica"/>
          <w:sz w:val="20"/>
        </w:rPr>
      </w:pPr>
    </w:p>
    <w:p w14:paraId="2F64BB65" w14:textId="390C41AD" w:rsidR="00BF6A09" w:rsidRPr="00DD6D0F" w:rsidRDefault="00BF6A09" w:rsidP="00DD6D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Helvetica"/>
          <w:sz w:val="20"/>
        </w:rPr>
      </w:pPr>
      <w:r w:rsidRPr="00DD6D0F">
        <w:rPr>
          <w:rFonts w:ascii="Helvetica" w:eastAsia="Arial" w:hAnsi="Helvetica" w:cs="Helvetica"/>
          <w:sz w:val="20"/>
        </w:rPr>
        <w:t>5.</w:t>
      </w:r>
      <w:r w:rsidRPr="00DD6D0F">
        <w:rPr>
          <w:rFonts w:ascii="Helvetica" w:hAnsi="Helvetica" w:cs="Helvetica"/>
          <w:sz w:val="20"/>
        </w:rPr>
        <w:t xml:space="preserve"> </w:t>
      </w:r>
      <w:r w:rsidRPr="00DD6D0F">
        <w:rPr>
          <w:rFonts w:ascii="Helvetica" w:eastAsia="Arial" w:hAnsi="Helvetica" w:cs="Helvetica"/>
          <w:sz w:val="20"/>
        </w:rPr>
        <w:t xml:space="preserve">Būdas pagal bet kurį iš ankstesnių punktų, kur vandenilio slėgis paprastai yra </w:t>
      </w:r>
      <w:r w:rsidR="009D1CC1" w:rsidRPr="00DD6D0F">
        <w:rPr>
          <w:rFonts w:ascii="Helvetica" w:eastAsia="Arial" w:hAnsi="Helvetica" w:cs="Helvetica"/>
          <w:sz w:val="20"/>
        </w:rPr>
        <w:t>nustatomas</w:t>
      </w:r>
      <w:r w:rsidRPr="00DD6D0F">
        <w:rPr>
          <w:rFonts w:ascii="Helvetica" w:eastAsia="Arial" w:hAnsi="Helvetica" w:cs="Helvetica"/>
          <w:sz w:val="20"/>
        </w:rPr>
        <w:t xml:space="preserve"> bet kokia </w:t>
      </w:r>
      <w:r w:rsidR="009D1CC1" w:rsidRPr="00DD6D0F">
        <w:rPr>
          <w:rFonts w:ascii="Helvetica" w:eastAsia="Arial" w:hAnsi="Helvetica" w:cs="Helvetica"/>
          <w:sz w:val="20"/>
        </w:rPr>
        <w:t xml:space="preserve">verte nuo </w:t>
      </w:r>
      <w:r w:rsidRPr="00DD6D0F">
        <w:rPr>
          <w:rFonts w:ascii="Helvetica" w:eastAsia="Arial" w:hAnsi="Helvetica" w:cs="Helvetica"/>
          <w:sz w:val="20"/>
        </w:rPr>
        <w:t>5</w:t>
      </w:r>
      <w:r w:rsidR="009D1CC1" w:rsidRPr="00DD6D0F">
        <w:rPr>
          <w:rFonts w:ascii="Helvetica" w:eastAsia="Arial" w:hAnsi="Helvetica" w:cs="Helvetica"/>
          <w:sz w:val="20"/>
        </w:rPr>
        <w:t xml:space="preserve"> iki </w:t>
      </w:r>
      <w:r w:rsidRPr="00DD6D0F">
        <w:rPr>
          <w:rFonts w:ascii="Helvetica" w:eastAsia="Arial" w:hAnsi="Helvetica" w:cs="Helvetica"/>
          <w:sz w:val="20"/>
        </w:rPr>
        <w:t>40 barų.</w:t>
      </w:r>
    </w:p>
    <w:p w14:paraId="70559EC0" w14:textId="1FB81B2C" w:rsidR="00BF6A09" w:rsidRPr="00DD6D0F" w:rsidRDefault="00BF6A09" w:rsidP="00DD6D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Helvetica"/>
          <w:sz w:val="20"/>
        </w:rPr>
      </w:pPr>
    </w:p>
    <w:p w14:paraId="74F71E5A" w14:textId="4F4A9BE6" w:rsidR="00BF6A09" w:rsidRPr="00DD6D0F" w:rsidRDefault="00BF6A09" w:rsidP="00DD6D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Helvetica"/>
          <w:sz w:val="20"/>
        </w:rPr>
      </w:pPr>
      <w:r w:rsidRPr="00DD6D0F">
        <w:rPr>
          <w:rFonts w:ascii="Helvetica" w:eastAsia="Arial" w:hAnsi="Helvetica" w:cs="Helvetica"/>
          <w:sz w:val="20"/>
        </w:rPr>
        <w:t>6. Būdas pagal bet kurį iš ankstesnių punktų, ku</w:t>
      </w:r>
      <w:r w:rsidR="009D1CC1" w:rsidRPr="00DD6D0F">
        <w:rPr>
          <w:rFonts w:ascii="Helvetica" w:eastAsia="Arial" w:hAnsi="Helvetica" w:cs="Helvetica"/>
          <w:sz w:val="20"/>
        </w:rPr>
        <w:t>r</w:t>
      </w:r>
      <w:r w:rsidRPr="00DD6D0F">
        <w:rPr>
          <w:rFonts w:ascii="Helvetica" w:eastAsia="Arial" w:hAnsi="Helvetica" w:cs="Helvetica"/>
          <w:sz w:val="20"/>
        </w:rPr>
        <w:t xml:space="preserve"> </w:t>
      </w:r>
      <w:r w:rsidR="009D1CC1" w:rsidRPr="00DD6D0F">
        <w:rPr>
          <w:rFonts w:ascii="Helvetica" w:eastAsia="Arial" w:hAnsi="Helvetica" w:cs="Helvetica"/>
          <w:sz w:val="20"/>
        </w:rPr>
        <w:t>kaip katalizinė sistema (katalizatorius) naudojama 2 ekv.</w:t>
      </w:r>
      <w:r w:rsidR="00D47935" w:rsidRPr="00DD6D0F">
        <w:rPr>
          <w:rFonts w:ascii="Helvetica" w:eastAsia="Arial" w:hAnsi="Helvetica" w:cs="Helvetica"/>
          <w:sz w:val="20"/>
        </w:rPr>
        <w:t xml:space="preserve"> </w:t>
      </w:r>
      <w:r w:rsidRPr="00DD6D0F">
        <w:rPr>
          <w:rFonts w:ascii="Helvetica" w:eastAsia="Arial" w:hAnsi="Helvetica" w:cs="Helvetica"/>
          <w:sz w:val="20"/>
        </w:rPr>
        <w:t>Pt/C; pridedant skruzdžių rūgšties</w:t>
      </w:r>
      <w:r w:rsidR="009D1CC1" w:rsidRPr="00DD6D0F">
        <w:rPr>
          <w:rFonts w:ascii="Helvetica" w:eastAsia="Arial" w:hAnsi="Helvetica" w:cs="Helvetica"/>
          <w:sz w:val="20"/>
        </w:rPr>
        <w:t>.</w:t>
      </w:r>
    </w:p>
    <w:p w14:paraId="61D4266E" w14:textId="22D332DD" w:rsidR="00BF6A09" w:rsidRPr="00DD6D0F" w:rsidRDefault="00BF6A09" w:rsidP="00DD6D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Helvetica"/>
          <w:sz w:val="20"/>
        </w:rPr>
      </w:pPr>
    </w:p>
    <w:p w14:paraId="1B530727" w14:textId="27FFA425" w:rsidR="00BF6A09" w:rsidRPr="00DD6D0F" w:rsidRDefault="00BF6A09" w:rsidP="00DD6D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Helvetica"/>
          <w:sz w:val="20"/>
        </w:rPr>
      </w:pPr>
      <w:r w:rsidRPr="00DD6D0F">
        <w:rPr>
          <w:rFonts w:ascii="Helvetica" w:eastAsia="Arial" w:hAnsi="Helvetica" w:cs="Helvetica"/>
          <w:sz w:val="20"/>
        </w:rPr>
        <w:t xml:space="preserve">7. Būdas pagal bet kurį iš 1-5 punktų, kur </w:t>
      </w:r>
      <w:r w:rsidR="009D1CC1" w:rsidRPr="00DD6D0F">
        <w:rPr>
          <w:rFonts w:ascii="Helvetica" w:eastAsia="Arial" w:hAnsi="Helvetica" w:cs="Helvetica"/>
          <w:sz w:val="20"/>
        </w:rPr>
        <w:t xml:space="preserve">kaip katalizinė sistema (katalizatorius) naudojama 2 ekv. </w:t>
      </w:r>
      <w:r w:rsidRPr="00DD6D0F">
        <w:rPr>
          <w:rFonts w:ascii="Helvetica" w:eastAsia="Arial" w:hAnsi="Helvetica" w:cs="Helvetica"/>
          <w:sz w:val="20"/>
        </w:rPr>
        <w:t>Ir/CaCO</w:t>
      </w:r>
      <w:r w:rsidRPr="00DD6D0F">
        <w:rPr>
          <w:rFonts w:ascii="Helvetica" w:eastAsia="Arial" w:hAnsi="Helvetica" w:cs="Helvetica"/>
          <w:sz w:val="20"/>
          <w:vertAlign w:val="subscript"/>
        </w:rPr>
        <w:t>3</w:t>
      </w:r>
      <w:r w:rsidRPr="00DD6D0F">
        <w:rPr>
          <w:rFonts w:ascii="Helvetica" w:eastAsia="Arial" w:hAnsi="Helvetica" w:cs="Helvetica"/>
          <w:sz w:val="20"/>
        </w:rPr>
        <w:t>, pridedant skruzdžių rūgšties</w:t>
      </w:r>
      <w:r w:rsidR="009D1CC1" w:rsidRPr="00DD6D0F">
        <w:rPr>
          <w:rFonts w:ascii="Helvetica" w:eastAsia="Arial" w:hAnsi="Helvetica" w:cs="Helvetica"/>
          <w:sz w:val="20"/>
        </w:rPr>
        <w:t>.</w:t>
      </w:r>
    </w:p>
    <w:sectPr w:rsidR="00BF6A09" w:rsidRPr="00DD6D0F" w:rsidSect="00DD6D0F">
      <w:pgSz w:w="11906" w:h="16838"/>
      <w:pgMar w:top="1134" w:right="567" w:bottom="567" w:left="1701" w:header="567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9E4AD" w14:textId="77777777" w:rsidR="00D149B1" w:rsidRDefault="00D149B1">
      <w:pPr>
        <w:spacing w:after="0" w:line="240" w:lineRule="auto"/>
      </w:pPr>
      <w:r>
        <w:separator/>
      </w:r>
    </w:p>
  </w:endnote>
  <w:endnote w:type="continuationSeparator" w:id="0">
    <w:p w14:paraId="0E5D27C0" w14:textId="77777777" w:rsidR="00D149B1" w:rsidRDefault="00D1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14C9D" w14:textId="77777777" w:rsidR="00D149B1" w:rsidRDefault="00D149B1">
      <w:pPr>
        <w:spacing w:after="0" w:line="240" w:lineRule="auto"/>
      </w:pPr>
      <w:r>
        <w:separator/>
      </w:r>
    </w:p>
  </w:footnote>
  <w:footnote w:type="continuationSeparator" w:id="0">
    <w:p w14:paraId="41CE73B4" w14:textId="77777777" w:rsidR="00D149B1" w:rsidRDefault="00D1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64563"/>
    <w:multiLevelType w:val="hybridMultilevel"/>
    <w:tmpl w:val="68AAC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51D5A"/>
    <w:multiLevelType w:val="multilevel"/>
    <w:tmpl w:val="68BED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616CD"/>
    <w:multiLevelType w:val="multilevel"/>
    <w:tmpl w:val="CA7CB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1479D1"/>
    <w:multiLevelType w:val="hybridMultilevel"/>
    <w:tmpl w:val="53CE7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B1068"/>
    <w:multiLevelType w:val="hybridMultilevel"/>
    <w:tmpl w:val="0BDC626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7FE6405"/>
    <w:multiLevelType w:val="multilevel"/>
    <w:tmpl w:val="BD5E4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88310C"/>
    <w:multiLevelType w:val="hybridMultilevel"/>
    <w:tmpl w:val="9F8ADD0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CDE5D7E"/>
    <w:multiLevelType w:val="multilevel"/>
    <w:tmpl w:val="EF202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5C561C"/>
    <w:multiLevelType w:val="multilevel"/>
    <w:tmpl w:val="51CC5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494276"/>
    <w:multiLevelType w:val="multilevel"/>
    <w:tmpl w:val="BD82D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311066"/>
    <w:multiLevelType w:val="multilevel"/>
    <w:tmpl w:val="7BA4C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9B5604"/>
    <w:multiLevelType w:val="multilevel"/>
    <w:tmpl w:val="1ABCF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E67F7F"/>
    <w:multiLevelType w:val="multilevel"/>
    <w:tmpl w:val="0BFE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AA717D"/>
    <w:multiLevelType w:val="multilevel"/>
    <w:tmpl w:val="0EE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5"/>
  </w:num>
  <w:num w:numId="5">
    <w:abstractNumId w:val="11"/>
  </w:num>
  <w:num w:numId="6">
    <w:abstractNumId w:val="13"/>
  </w:num>
  <w:num w:numId="7">
    <w:abstractNumId w:val="2"/>
  </w:num>
  <w:num w:numId="8">
    <w:abstractNumId w:val="1"/>
  </w:num>
  <w:num w:numId="9">
    <w:abstractNumId w:val="10"/>
  </w:num>
  <w:num w:numId="10">
    <w:abstractNumId w:val="7"/>
  </w:num>
  <w:num w:numId="11">
    <w:abstractNumId w:val="6"/>
  </w:num>
  <w:num w:numId="12">
    <w:abstractNumId w:val="4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F4C"/>
    <w:rsid w:val="00032732"/>
    <w:rsid w:val="00036722"/>
    <w:rsid w:val="00075309"/>
    <w:rsid w:val="00081D7B"/>
    <w:rsid w:val="00090C92"/>
    <w:rsid w:val="000960BC"/>
    <w:rsid w:val="000B7C64"/>
    <w:rsid w:val="00127477"/>
    <w:rsid w:val="0018408A"/>
    <w:rsid w:val="001846F2"/>
    <w:rsid w:val="00186281"/>
    <w:rsid w:val="00191994"/>
    <w:rsid w:val="001A4087"/>
    <w:rsid w:val="001B4937"/>
    <w:rsid w:val="001B55FE"/>
    <w:rsid w:val="001C284C"/>
    <w:rsid w:val="001D4D59"/>
    <w:rsid w:val="00214AE2"/>
    <w:rsid w:val="00231FBF"/>
    <w:rsid w:val="0025408F"/>
    <w:rsid w:val="00264922"/>
    <w:rsid w:val="0028584A"/>
    <w:rsid w:val="002949A0"/>
    <w:rsid w:val="00311B4D"/>
    <w:rsid w:val="003400D1"/>
    <w:rsid w:val="00375442"/>
    <w:rsid w:val="003B14B2"/>
    <w:rsid w:val="003C1613"/>
    <w:rsid w:val="003D4B49"/>
    <w:rsid w:val="003D5F88"/>
    <w:rsid w:val="003F1D7F"/>
    <w:rsid w:val="00414B36"/>
    <w:rsid w:val="00417C00"/>
    <w:rsid w:val="00433DC0"/>
    <w:rsid w:val="00444866"/>
    <w:rsid w:val="00461F26"/>
    <w:rsid w:val="00475FCC"/>
    <w:rsid w:val="004A5B6F"/>
    <w:rsid w:val="004D56DD"/>
    <w:rsid w:val="004F0BF7"/>
    <w:rsid w:val="005101D7"/>
    <w:rsid w:val="00510A37"/>
    <w:rsid w:val="0052053A"/>
    <w:rsid w:val="005209F2"/>
    <w:rsid w:val="00536383"/>
    <w:rsid w:val="00546CF2"/>
    <w:rsid w:val="00551453"/>
    <w:rsid w:val="005C3366"/>
    <w:rsid w:val="006219F9"/>
    <w:rsid w:val="0062376D"/>
    <w:rsid w:val="00634D2A"/>
    <w:rsid w:val="006400D0"/>
    <w:rsid w:val="00647969"/>
    <w:rsid w:val="00647D47"/>
    <w:rsid w:val="00652A7D"/>
    <w:rsid w:val="00657DA8"/>
    <w:rsid w:val="00694F4C"/>
    <w:rsid w:val="0069701C"/>
    <w:rsid w:val="006B6CB0"/>
    <w:rsid w:val="006C0933"/>
    <w:rsid w:val="006C147B"/>
    <w:rsid w:val="006C3352"/>
    <w:rsid w:val="006D6415"/>
    <w:rsid w:val="006E0F0A"/>
    <w:rsid w:val="007278EA"/>
    <w:rsid w:val="0073499E"/>
    <w:rsid w:val="007564B8"/>
    <w:rsid w:val="00776508"/>
    <w:rsid w:val="007904F5"/>
    <w:rsid w:val="00851ACF"/>
    <w:rsid w:val="00894701"/>
    <w:rsid w:val="008D468D"/>
    <w:rsid w:val="008F3B7D"/>
    <w:rsid w:val="008F4258"/>
    <w:rsid w:val="008F48B2"/>
    <w:rsid w:val="0090448F"/>
    <w:rsid w:val="0091278E"/>
    <w:rsid w:val="0091614C"/>
    <w:rsid w:val="009233E6"/>
    <w:rsid w:val="009262BE"/>
    <w:rsid w:val="00983DA3"/>
    <w:rsid w:val="009A4AD9"/>
    <w:rsid w:val="009A7FA9"/>
    <w:rsid w:val="009D1CC1"/>
    <w:rsid w:val="009D52F5"/>
    <w:rsid w:val="009F688C"/>
    <w:rsid w:val="00A21121"/>
    <w:rsid w:val="00A24B55"/>
    <w:rsid w:val="00A26A2E"/>
    <w:rsid w:val="00A43DFA"/>
    <w:rsid w:val="00A854D4"/>
    <w:rsid w:val="00AA5193"/>
    <w:rsid w:val="00AC126E"/>
    <w:rsid w:val="00AE1DE9"/>
    <w:rsid w:val="00B62734"/>
    <w:rsid w:val="00B86D82"/>
    <w:rsid w:val="00B91326"/>
    <w:rsid w:val="00BF6A09"/>
    <w:rsid w:val="00C34607"/>
    <w:rsid w:val="00C9440C"/>
    <w:rsid w:val="00CB47B0"/>
    <w:rsid w:val="00CD0760"/>
    <w:rsid w:val="00D149B1"/>
    <w:rsid w:val="00D47935"/>
    <w:rsid w:val="00D83CC1"/>
    <w:rsid w:val="00DC0E4B"/>
    <w:rsid w:val="00DD6D0F"/>
    <w:rsid w:val="00DF0C04"/>
    <w:rsid w:val="00E2317E"/>
    <w:rsid w:val="00E2380B"/>
    <w:rsid w:val="00E25330"/>
    <w:rsid w:val="00E510AA"/>
    <w:rsid w:val="00E5399E"/>
    <w:rsid w:val="00E61537"/>
    <w:rsid w:val="00E643F0"/>
    <w:rsid w:val="00ED653D"/>
    <w:rsid w:val="00EE37AF"/>
    <w:rsid w:val="00EF0536"/>
    <w:rsid w:val="00EF5B81"/>
    <w:rsid w:val="00F36AC5"/>
    <w:rsid w:val="00F610AA"/>
    <w:rsid w:val="00F822D3"/>
    <w:rsid w:val="00F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0336C74"/>
  <w15:docId w15:val="{6BA7A0E2-4F54-5F47-99F3-78281053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lt-LT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5213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76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D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D0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79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935"/>
  </w:style>
  <w:style w:type="paragraph" w:styleId="Footer">
    <w:name w:val="footer"/>
    <w:basedOn w:val="Normal"/>
    <w:link w:val="FooterChar"/>
    <w:uiPriority w:val="99"/>
    <w:unhideWhenUsed/>
    <w:rsid w:val="00D479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1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4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9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5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1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7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5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8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3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0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2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5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4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9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6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1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6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ts+JcerH/ZBdrjS91QfOT6ixMw==">AMUW2mU0wnhZD0hOe3y+F4U1RasIM138geCT+yAchgFl/cMEg+KFO1Fgu+gX6JIdlADkfMf+fraXh/DP6dMp02htWVI/YTQC2ZSpmR+0CKdR4Sql807HnRPHtbOAQNspqFj4R5HBrv/Z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1024</Characters>
  <Application>Microsoft Office Word</Application>
  <DocSecurity>0</DocSecurity>
  <Lines>30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Raimonda Kvietkauskaitė</cp:lastModifiedBy>
  <cp:revision>5</cp:revision>
  <dcterms:created xsi:type="dcterms:W3CDTF">2021-11-04T09:05:00Z</dcterms:created>
  <dcterms:modified xsi:type="dcterms:W3CDTF">2021-11-04T09:58:00Z</dcterms:modified>
</cp:coreProperties>
</file>