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F268" w14:textId="1F57676B" w:rsidR="00301C9C" w:rsidRPr="00301C9C" w:rsidRDefault="00301C9C" w:rsidP="00301C9C">
      <w:pPr>
        <w:spacing w:after="0" w:line="360" w:lineRule="auto"/>
        <w:ind w:firstLine="567"/>
        <w:jc w:val="both"/>
        <w:rPr>
          <w:rFonts w:ascii="Helvetica" w:hAnsi="Helvetica" w:cs="Helvetica"/>
          <w:sz w:val="20"/>
          <w:lang w:eastAsia="lt-LT"/>
        </w:rPr>
      </w:pPr>
      <w:bookmarkStart w:id="0" w:name="_Hlk124931989"/>
      <w:r w:rsidRPr="00301C9C">
        <w:rPr>
          <w:rFonts w:ascii="Helvetica" w:hAnsi="Helvetica" w:cs="Helvetica"/>
          <w:sz w:val="20"/>
          <w:lang w:eastAsia="lt-LT"/>
        </w:rPr>
        <w:t>1. Antikūnas, apimantis humanizuotą sunkiąją grandinę, apimančią sunkiosios grandinės subrendusią kintamąją sritį, kurios aminorūgščių seka yra nurodyta SEQ ID Nr. 10 arba SEQ ID Nr. 8, ir humanizuotą lengvąją grandinę, apimančią lengvosios grandinės subrendusią kintamąją sritį, kurios aminorūgščių seka yra nurodyta SEQ ID Nr. 5,</w:t>
      </w:r>
    </w:p>
    <w:p w14:paraId="69CC25B6" w14:textId="368BDF51" w:rsidR="00163DB1" w:rsidRPr="00301C9C" w:rsidRDefault="00163DB1" w:rsidP="00301C9C">
      <w:pPr>
        <w:spacing w:after="0" w:line="360" w:lineRule="auto"/>
        <w:jc w:val="both"/>
        <w:rPr>
          <w:rFonts w:ascii="Helvetica" w:eastAsia="Times New Roman" w:hAnsi="Helvetica" w:cs="Helvetica"/>
          <w:sz w:val="20"/>
          <w:szCs w:val="24"/>
          <w:lang w:eastAsia="lt-LT"/>
        </w:rPr>
      </w:pPr>
      <w:r w:rsidRPr="00301C9C">
        <w:rPr>
          <w:rFonts w:ascii="Helvetica" w:eastAsia="Times New Roman" w:hAnsi="Helvetica" w:cs="Helvetica"/>
          <w:sz w:val="20"/>
          <w:szCs w:val="24"/>
          <w:lang w:eastAsia="lt-LT"/>
        </w:rPr>
        <w:t xml:space="preserve">kur antikūnas </w:t>
      </w:r>
      <w:r w:rsidR="008E055A" w:rsidRPr="00301C9C">
        <w:rPr>
          <w:rFonts w:ascii="Helvetica" w:eastAsia="Times New Roman" w:hAnsi="Helvetica" w:cs="Helvetica"/>
          <w:sz w:val="20"/>
          <w:szCs w:val="24"/>
          <w:lang w:eastAsia="lt-LT"/>
        </w:rPr>
        <w:t>riš</w:t>
      </w:r>
      <w:r w:rsidRPr="00301C9C">
        <w:rPr>
          <w:rFonts w:ascii="Helvetica" w:eastAsia="Times New Roman" w:hAnsi="Helvetica" w:cs="Helvetica"/>
          <w:sz w:val="20"/>
          <w:szCs w:val="24"/>
          <w:lang w:eastAsia="lt-LT"/>
        </w:rPr>
        <w:t>asi prie alfa-sinukleino</w:t>
      </w:r>
      <w:r w:rsidR="00B2085F" w:rsidRPr="00301C9C">
        <w:rPr>
          <w:rFonts w:ascii="Helvetica" w:eastAsia="Times New Roman" w:hAnsi="Helvetica" w:cs="Helvetica"/>
          <w:sz w:val="20"/>
          <w:szCs w:val="24"/>
          <w:lang w:eastAsia="lt-LT"/>
        </w:rPr>
        <w:t xml:space="preserve"> su</w:t>
      </w:r>
      <w:r w:rsidRPr="00301C9C">
        <w:rPr>
          <w:rFonts w:ascii="Helvetica" w:eastAsia="Times New Roman" w:hAnsi="Helvetica" w:cs="Helvetica"/>
          <w:sz w:val="20"/>
          <w:szCs w:val="24"/>
          <w:lang w:eastAsia="lt-LT"/>
        </w:rPr>
        <w:t xml:space="preserve"> tokiu pat ar didesniu </w:t>
      </w:r>
      <w:r w:rsidR="00B2085F" w:rsidRPr="00301C9C">
        <w:rPr>
          <w:rFonts w:ascii="Helvetica" w:eastAsia="Times New Roman" w:hAnsi="Helvetica" w:cs="Helvetica"/>
          <w:sz w:val="20"/>
          <w:szCs w:val="24"/>
          <w:lang w:eastAsia="lt-LT"/>
        </w:rPr>
        <w:t>gimining</w:t>
      </w:r>
      <w:r w:rsidR="008E055A" w:rsidRPr="00301C9C">
        <w:rPr>
          <w:rFonts w:ascii="Helvetica" w:eastAsia="Times New Roman" w:hAnsi="Helvetica" w:cs="Helvetica"/>
          <w:sz w:val="20"/>
          <w:szCs w:val="24"/>
          <w:lang w:eastAsia="lt-LT"/>
        </w:rPr>
        <w:t>umu</w:t>
      </w:r>
      <w:r w:rsidRPr="00301C9C">
        <w:rPr>
          <w:rFonts w:ascii="Helvetica" w:eastAsia="Times New Roman" w:hAnsi="Helvetica" w:cs="Helvetica"/>
          <w:sz w:val="20"/>
          <w:szCs w:val="24"/>
          <w:lang w:eastAsia="lt-LT"/>
        </w:rPr>
        <w:t xml:space="preserve"> kaip</w:t>
      </w:r>
      <w:r w:rsidR="004D3EB5" w:rsidRPr="00301C9C">
        <w:rPr>
          <w:rFonts w:ascii="Helvetica" w:eastAsia="Times New Roman" w:hAnsi="Helvetica" w:cs="Helvetica"/>
          <w:sz w:val="20"/>
          <w:szCs w:val="24"/>
          <w:lang w:eastAsia="lt-LT"/>
        </w:rPr>
        <w:t xml:space="preserve"> ir</w:t>
      </w:r>
      <w:r w:rsidRPr="00301C9C">
        <w:rPr>
          <w:rFonts w:ascii="Helvetica" w:eastAsia="Times New Roman" w:hAnsi="Helvetica" w:cs="Helvetica"/>
          <w:sz w:val="20"/>
          <w:szCs w:val="24"/>
          <w:lang w:eastAsia="lt-LT"/>
        </w:rPr>
        <w:t xml:space="preserve"> antikūnas, pagamintas hibridomos, deponuotos kaip ATCC PTA-8221, ir</w:t>
      </w:r>
    </w:p>
    <w:p w14:paraId="57CFA662" w14:textId="77777777" w:rsidR="00163DB1" w:rsidRPr="00301C9C" w:rsidRDefault="00163DB1" w:rsidP="00301C9C">
      <w:pPr>
        <w:spacing w:after="0" w:line="360" w:lineRule="auto"/>
        <w:jc w:val="both"/>
        <w:rPr>
          <w:rFonts w:ascii="Helvetica" w:eastAsia="Times New Roman" w:hAnsi="Helvetica" w:cs="Helvetica"/>
          <w:sz w:val="20"/>
          <w:szCs w:val="24"/>
          <w:lang w:eastAsia="lt-LT"/>
        </w:rPr>
      </w:pPr>
      <w:r w:rsidRPr="00301C9C">
        <w:rPr>
          <w:rFonts w:ascii="Helvetica" w:eastAsia="Times New Roman" w:hAnsi="Helvetica" w:cs="Helvetica"/>
          <w:sz w:val="20"/>
          <w:szCs w:val="24"/>
          <w:lang w:eastAsia="lt-LT"/>
        </w:rPr>
        <w:t>kur sunkiosios grandinės</w:t>
      </w:r>
      <w:r w:rsidR="003A03B3" w:rsidRPr="00301C9C">
        <w:rPr>
          <w:rFonts w:ascii="Helvetica" w:eastAsia="Times New Roman" w:hAnsi="Helvetica" w:cs="Helvetica"/>
          <w:sz w:val="20"/>
          <w:szCs w:val="24"/>
          <w:lang w:eastAsia="lt-LT"/>
        </w:rPr>
        <w:t xml:space="preserve"> subrendusi</w:t>
      </w:r>
      <w:r w:rsidRPr="00301C9C">
        <w:rPr>
          <w:rFonts w:ascii="Helvetica" w:eastAsia="Times New Roman" w:hAnsi="Helvetica" w:cs="Helvetica"/>
          <w:sz w:val="20"/>
          <w:szCs w:val="24"/>
          <w:lang w:eastAsia="lt-LT"/>
        </w:rPr>
        <w:t xml:space="preserve"> kintam</w:t>
      </w:r>
      <w:r w:rsidR="00EA0142" w:rsidRPr="00301C9C">
        <w:rPr>
          <w:rFonts w:ascii="Helvetica" w:eastAsia="Times New Roman" w:hAnsi="Helvetica" w:cs="Helvetica"/>
          <w:sz w:val="20"/>
          <w:szCs w:val="24"/>
          <w:lang w:eastAsia="lt-LT"/>
        </w:rPr>
        <w:t>oji</w:t>
      </w:r>
      <w:r w:rsidRPr="00301C9C">
        <w:rPr>
          <w:rFonts w:ascii="Helvetica" w:eastAsia="Times New Roman" w:hAnsi="Helvetica" w:cs="Helvetica"/>
          <w:sz w:val="20"/>
          <w:szCs w:val="24"/>
          <w:lang w:eastAsia="lt-LT"/>
        </w:rPr>
        <w:t xml:space="preserve"> sritis yra sulieta su žmogaus sunkiosios grandinės pastovi</w:t>
      </w:r>
      <w:r w:rsidR="008E055A" w:rsidRPr="00301C9C">
        <w:rPr>
          <w:rFonts w:ascii="Helvetica" w:eastAsia="Times New Roman" w:hAnsi="Helvetica" w:cs="Helvetica"/>
          <w:sz w:val="20"/>
          <w:szCs w:val="24"/>
          <w:lang w:eastAsia="lt-LT"/>
        </w:rPr>
        <w:t>ąja</w:t>
      </w:r>
      <w:r w:rsidRPr="00301C9C">
        <w:rPr>
          <w:rFonts w:ascii="Helvetica" w:eastAsia="Times New Roman" w:hAnsi="Helvetica" w:cs="Helvetica"/>
          <w:sz w:val="20"/>
          <w:szCs w:val="24"/>
          <w:lang w:eastAsia="lt-LT"/>
        </w:rPr>
        <w:t xml:space="preserve"> sritimi, o lengvosios grandinės</w:t>
      </w:r>
      <w:r w:rsidR="003A03B3" w:rsidRPr="00301C9C">
        <w:rPr>
          <w:rFonts w:ascii="Helvetica" w:eastAsia="Times New Roman" w:hAnsi="Helvetica" w:cs="Helvetica"/>
          <w:sz w:val="20"/>
          <w:szCs w:val="24"/>
          <w:lang w:eastAsia="lt-LT"/>
        </w:rPr>
        <w:t xml:space="preserve"> subrendusi</w:t>
      </w:r>
      <w:r w:rsidRPr="00301C9C">
        <w:rPr>
          <w:rFonts w:ascii="Helvetica" w:eastAsia="Times New Roman" w:hAnsi="Helvetica" w:cs="Helvetica"/>
          <w:sz w:val="20"/>
          <w:szCs w:val="24"/>
          <w:lang w:eastAsia="lt-LT"/>
        </w:rPr>
        <w:t xml:space="preserve"> kintam</w:t>
      </w:r>
      <w:r w:rsidR="00EA0142" w:rsidRPr="00301C9C">
        <w:rPr>
          <w:rFonts w:ascii="Helvetica" w:eastAsia="Times New Roman" w:hAnsi="Helvetica" w:cs="Helvetica"/>
          <w:sz w:val="20"/>
          <w:szCs w:val="24"/>
          <w:lang w:eastAsia="lt-LT"/>
        </w:rPr>
        <w:t>oji</w:t>
      </w:r>
      <w:r w:rsidRPr="00301C9C">
        <w:rPr>
          <w:rFonts w:ascii="Helvetica" w:eastAsia="Times New Roman" w:hAnsi="Helvetica" w:cs="Helvetica"/>
          <w:sz w:val="20"/>
          <w:szCs w:val="24"/>
          <w:lang w:eastAsia="lt-LT"/>
        </w:rPr>
        <w:t xml:space="preserve"> sritis yra sulieta su žmogaus lengvosios grandinės pastovi</w:t>
      </w:r>
      <w:r w:rsidR="008E055A" w:rsidRPr="00301C9C">
        <w:rPr>
          <w:rFonts w:ascii="Helvetica" w:eastAsia="Times New Roman" w:hAnsi="Helvetica" w:cs="Helvetica"/>
          <w:sz w:val="20"/>
          <w:szCs w:val="24"/>
          <w:lang w:eastAsia="lt-LT"/>
        </w:rPr>
        <w:t>ąja</w:t>
      </w:r>
      <w:r w:rsidRPr="00301C9C">
        <w:rPr>
          <w:rFonts w:ascii="Helvetica" w:eastAsia="Times New Roman" w:hAnsi="Helvetica" w:cs="Helvetica"/>
          <w:sz w:val="20"/>
          <w:szCs w:val="24"/>
          <w:lang w:eastAsia="lt-LT"/>
        </w:rPr>
        <w:t xml:space="preserve"> sritimi.</w:t>
      </w:r>
    </w:p>
    <w:p w14:paraId="3A5CB70F" w14:textId="77777777" w:rsidR="003A1CFA" w:rsidRPr="00301C9C" w:rsidRDefault="003A1CFA" w:rsidP="00301C9C">
      <w:pPr>
        <w:spacing w:after="0" w:line="360" w:lineRule="auto"/>
        <w:jc w:val="both"/>
        <w:rPr>
          <w:rFonts w:ascii="Helvetica" w:eastAsia="Times New Roman" w:hAnsi="Helvetica" w:cs="Helvetica"/>
          <w:sz w:val="20"/>
          <w:szCs w:val="24"/>
          <w:lang w:eastAsia="lt-LT"/>
        </w:rPr>
      </w:pPr>
    </w:p>
    <w:p w14:paraId="542EF3B0" w14:textId="27030F00" w:rsidR="00163DB1" w:rsidRPr="00301C9C" w:rsidRDefault="00163DB1" w:rsidP="00301C9C">
      <w:pPr>
        <w:spacing w:after="0" w:line="360" w:lineRule="auto"/>
        <w:ind w:firstLine="567"/>
        <w:jc w:val="both"/>
        <w:rPr>
          <w:rFonts w:ascii="Helvetica" w:eastAsia="Times New Roman" w:hAnsi="Helvetica" w:cs="Helvetica"/>
          <w:sz w:val="20"/>
          <w:szCs w:val="24"/>
          <w:lang w:eastAsia="lt-LT"/>
        </w:rPr>
      </w:pPr>
      <w:r w:rsidRPr="00301C9C">
        <w:rPr>
          <w:rFonts w:ascii="Helvetica" w:eastAsia="Times New Roman" w:hAnsi="Helvetica" w:cs="Helvetica"/>
          <w:sz w:val="20"/>
          <w:szCs w:val="24"/>
          <w:lang w:eastAsia="lt-LT"/>
        </w:rPr>
        <w:t>2.</w:t>
      </w:r>
      <w:r w:rsidR="003A1CFA" w:rsidRPr="00301C9C">
        <w:rPr>
          <w:rFonts w:ascii="Helvetica" w:eastAsia="Times New Roman" w:hAnsi="Helvetica" w:cs="Helvetica"/>
          <w:sz w:val="20"/>
          <w:szCs w:val="24"/>
          <w:lang w:eastAsia="lt-LT"/>
        </w:rPr>
        <w:t xml:space="preserve"> </w:t>
      </w:r>
      <w:r w:rsidRPr="00301C9C">
        <w:rPr>
          <w:rFonts w:ascii="Helvetica" w:eastAsia="Times New Roman" w:hAnsi="Helvetica" w:cs="Helvetica"/>
          <w:sz w:val="20"/>
          <w:szCs w:val="24"/>
          <w:lang w:eastAsia="lt-LT"/>
        </w:rPr>
        <w:t>Antikūnas pagal 1 punktą, kur:</w:t>
      </w:r>
    </w:p>
    <w:p w14:paraId="28478AF8" w14:textId="77777777" w:rsidR="00163DB1" w:rsidRPr="00301C9C" w:rsidRDefault="00163DB1" w:rsidP="00301C9C">
      <w:pPr>
        <w:spacing w:after="0" w:line="360" w:lineRule="auto"/>
        <w:jc w:val="both"/>
        <w:rPr>
          <w:rFonts w:ascii="Helvetica" w:eastAsia="Times New Roman" w:hAnsi="Helvetica" w:cs="Helvetica"/>
          <w:sz w:val="20"/>
          <w:szCs w:val="24"/>
          <w:lang w:eastAsia="lt-LT"/>
        </w:rPr>
      </w:pPr>
      <w:r w:rsidRPr="00301C9C">
        <w:rPr>
          <w:rFonts w:ascii="Helvetica" w:eastAsia="Times New Roman" w:hAnsi="Helvetica" w:cs="Helvetica"/>
          <w:sz w:val="20"/>
          <w:szCs w:val="24"/>
          <w:lang w:eastAsia="lt-LT"/>
        </w:rPr>
        <w:t>sunkiosios grandinės pastovio</w:t>
      </w:r>
      <w:r w:rsidR="00F63D46" w:rsidRPr="00301C9C">
        <w:rPr>
          <w:rFonts w:ascii="Helvetica" w:eastAsia="Times New Roman" w:hAnsi="Helvetica" w:cs="Helvetica"/>
          <w:sz w:val="20"/>
          <w:szCs w:val="24"/>
          <w:lang w:eastAsia="lt-LT"/>
        </w:rPr>
        <w:t>sios</w:t>
      </w:r>
      <w:r w:rsidRPr="00301C9C">
        <w:rPr>
          <w:rFonts w:ascii="Helvetica" w:eastAsia="Times New Roman" w:hAnsi="Helvetica" w:cs="Helvetica"/>
          <w:sz w:val="20"/>
          <w:szCs w:val="24"/>
          <w:lang w:eastAsia="lt-LT"/>
        </w:rPr>
        <w:t xml:space="preserve"> sriti</w:t>
      </w:r>
      <w:r w:rsidR="00F63D46" w:rsidRPr="00301C9C">
        <w:rPr>
          <w:rFonts w:ascii="Helvetica" w:eastAsia="Times New Roman" w:hAnsi="Helvetica" w:cs="Helvetica"/>
          <w:sz w:val="20"/>
          <w:szCs w:val="24"/>
          <w:lang w:eastAsia="lt-LT"/>
        </w:rPr>
        <w:t>e</w:t>
      </w:r>
      <w:r w:rsidRPr="00301C9C">
        <w:rPr>
          <w:rFonts w:ascii="Helvetica" w:eastAsia="Times New Roman" w:hAnsi="Helvetica" w:cs="Helvetica"/>
          <w:sz w:val="20"/>
          <w:szCs w:val="24"/>
          <w:lang w:eastAsia="lt-LT"/>
        </w:rPr>
        <w:t>s aminorūgščių sek</w:t>
      </w:r>
      <w:r w:rsidR="00F63D46" w:rsidRPr="00301C9C">
        <w:rPr>
          <w:rFonts w:ascii="Helvetica" w:eastAsia="Times New Roman" w:hAnsi="Helvetica" w:cs="Helvetica"/>
          <w:sz w:val="20"/>
          <w:szCs w:val="24"/>
          <w:lang w:eastAsia="lt-LT"/>
        </w:rPr>
        <w:t>a yra</w:t>
      </w:r>
      <w:r w:rsidRPr="00301C9C">
        <w:rPr>
          <w:rFonts w:ascii="Helvetica" w:eastAsia="Times New Roman" w:hAnsi="Helvetica" w:cs="Helvetica"/>
          <w:sz w:val="20"/>
          <w:szCs w:val="24"/>
          <w:lang w:eastAsia="lt-LT"/>
        </w:rPr>
        <w:t xml:space="preserve"> </w:t>
      </w:r>
      <w:r w:rsidR="00F63D46" w:rsidRPr="00301C9C">
        <w:rPr>
          <w:rFonts w:ascii="Helvetica" w:eastAsia="Times New Roman" w:hAnsi="Helvetica" w:cs="Helvetica"/>
          <w:sz w:val="20"/>
          <w:szCs w:val="24"/>
          <w:lang w:eastAsia="lt-LT"/>
        </w:rPr>
        <w:t>nurody</w:t>
      </w:r>
      <w:r w:rsidRPr="00301C9C">
        <w:rPr>
          <w:rFonts w:ascii="Helvetica" w:eastAsia="Times New Roman" w:hAnsi="Helvetica" w:cs="Helvetica"/>
          <w:sz w:val="20"/>
          <w:szCs w:val="24"/>
          <w:lang w:eastAsia="lt-LT"/>
        </w:rPr>
        <w:t>t</w:t>
      </w:r>
      <w:r w:rsidR="00F63D46" w:rsidRPr="00301C9C">
        <w:rPr>
          <w:rFonts w:ascii="Helvetica" w:eastAsia="Times New Roman" w:hAnsi="Helvetica" w:cs="Helvetica"/>
          <w:sz w:val="20"/>
          <w:szCs w:val="24"/>
          <w:lang w:eastAsia="lt-LT"/>
        </w:rPr>
        <w:t>a</w:t>
      </w:r>
      <w:r w:rsidRPr="00301C9C">
        <w:rPr>
          <w:rFonts w:ascii="Helvetica" w:eastAsia="Times New Roman" w:hAnsi="Helvetica" w:cs="Helvetica"/>
          <w:sz w:val="20"/>
          <w:szCs w:val="24"/>
          <w:lang w:eastAsia="lt-LT"/>
        </w:rPr>
        <w:t xml:space="preserve"> SEQ ID Nr. 14, su sąlyga, kad C-galo lizino liekana gali būti praleista; </w:t>
      </w:r>
      <w:r w:rsidR="00F63D46" w:rsidRPr="00301C9C">
        <w:rPr>
          <w:rFonts w:ascii="Helvetica" w:eastAsia="Times New Roman" w:hAnsi="Helvetica" w:cs="Helvetica"/>
          <w:sz w:val="20"/>
          <w:szCs w:val="24"/>
          <w:lang w:eastAsia="lt-LT"/>
        </w:rPr>
        <w:t>o</w:t>
      </w:r>
    </w:p>
    <w:p w14:paraId="5BAB1260" w14:textId="77777777" w:rsidR="00163DB1" w:rsidRPr="00301C9C" w:rsidRDefault="00163DB1" w:rsidP="00301C9C">
      <w:pPr>
        <w:spacing w:after="0" w:line="360" w:lineRule="auto"/>
        <w:jc w:val="both"/>
        <w:rPr>
          <w:rFonts w:ascii="Helvetica" w:eastAsia="Times New Roman" w:hAnsi="Helvetica" w:cs="Helvetica"/>
          <w:sz w:val="20"/>
          <w:szCs w:val="24"/>
          <w:lang w:eastAsia="lt-LT"/>
        </w:rPr>
      </w:pPr>
      <w:r w:rsidRPr="00301C9C">
        <w:rPr>
          <w:rFonts w:ascii="Helvetica" w:eastAsia="Times New Roman" w:hAnsi="Helvetica" w:cs="Helvetica"/>
          <w:sz w:val="20"/>
          <w:szCs w:val="24"/>
          <w:lang w:eastAsia="lt-LT"/>
        </w:rPr>
        <w:t>lengvosios grandinės</w:t>
      </w:r>
      <w:r w:rsidR="00F63D46" w:rsidRPr="00301C9C">
        <w:rPr>
          <w:rFonts w:ascii="Helvetica" w:eastAsia="Times New Roman" w:hAnsi="Helvetica" w:cs="Helvetica"/>
          <w:sz w:val="20"/>
          <w:szCs w:val="24"/>
          <w:lang w:eastAsia="lt-LT"/>
        </w:rPr>
        <w:t xml:space="preserve"> pastoviosios srities aminorūgščių seka yra nurodyta</w:t>
      </w:r>
      <w:r w:rsidRPr="00301C9C">
        <w:rPr>
          <w:rFonts w:ascii="Helvetica" w:eastAsia="Times New Roman" w:hAnsi="Helvetica" w:cs="Helvetica"/>
          <w:sz w:val="20"/>
          <w:szCs w:val="24"/>
          <w:lang w:eastAsia="lt-LT"/>
        </w:rPr>
        <w:t xml:space="preserve"> SEQ ID Nr. 13.</w:t>
      </w:r>
    </w:p>
    <w:p w14:paraId="4CECD540" w14:textId="77777777" w:rsidR="00163DB1" w:rsidRPr="00301C9C" w:rsidRDefault="00163DB1" w:rsidP="00301C9C">
      <w:pPr>
        <w:spacing w:after="0" w:line="360" w:lineRule="auto"/>
        <w:jc w:val="both"/>
        <w:rPr>
          <w:rFonts w:ascii="Helvetica" w:eastAsia="Times New Roman" w:hAnsi="Helvetica" w:cs="Helvetica"/>
          <w:sz w:val="20"/>
          <w:szCs w:val="24"/>
          <w:lang w:eastAsia="lt-LT"/>
        </w:rPr>
      </w:pPr>
    </w:p>
    <w:p w14:paraId="34BDD310" w14:textId="6A6552D6" w:rsidR="00163DB1" w:rsidRPr="00301C9C" w:rsidRDefault="00163DB1" w:rsidP="00301C9C">
      <w:pPr>
        <w:spacing w:after="0" w:line="360" w:lineRule="auto"/>
        <w:ind w:firstLine="567"/>
        <w:jc w:val="both"/>
        <w:rPr>
          <w:rFonts w:ascii="Helvetica" w:eastAsia="Times New Roman" w:hAnsi="Helvetica" w:cs="Helvetica"/>
          <w:sz w:val="20"/>
          <w:szCs w:val="24"/>
          <w:lang w:eastAsia="lt-LT"/>
        </w:rPr>
      </w:pPr>
      <w:r w:rsidRPr="00301C9C">
        <w:rPr>
          <w:rFonts w:ascii="Helvetica" w:eastAsia="Times New Roman" w:hAnsi="Helvetica" w:cs="Helvetica"/>
          <w:sz w:val="20"/>
          <w:szCs w:val="24"/>
          <w:lang w:eastAsia="lt-LT"/>
        </w:rPr>
        <w:t>3.</w:t>
      </w:r>
      <w:r w:rsidR="003A1CFA" w:rsidRPr="00301C9C">
        <w:rPr>
          <w:rFonts w:ascii="Helvetica" w:eastAsia="Times New Roman" w:hAnsi="Helvetica" w:cs="Helvetica"/>
          <w:sz w:val="20"/>
          <w:szCs w:val="24"/>
          <w:lang w:eastAsia="lt-LT"/>
        </w:rPr>
        <w:t xml:space="preserve"> </w:t>
      </w:r>
      <w:r w:rsidRPr="00301C9C">
        <w:rPr>
          <w:rFonts w:ascii="Helvetica" w:eastAsia="Times New Roman" w:hAnsi="Helvetica" w:cs="Helvetica"/>
          <w:sz w:val="20"/>
          <w:szCs w:val="24"/>
          <w:lang w:eastAsia="lt-LT"/>
        </w:rPr>
        <w:t>Antikūnas pagal 1 punktą, kur:</w:t>
      </w:r>
    </w:p>
    <w:p w14:paraId="7156EC58" w14:textId="77777777" w:rsidR="00163DB1" w:rsidRPr="00301C9C" w:rsidRDefault="00163DB1" w:rsidP="00301C9C">
      <w:pPr>
        <w:spacing w:after="0" w:line="360" w:lineRule="auto"/>
        <w:jc w:val="both"/>
        <w:rPr>
          <w:rFonts w:ascii="Helvetica" w:eastAsia="Times New Roman" w:hAnsi="Helvetica" w:cs="Helvetica"/>
          <w:sz w:val="20"/>
          <w:szCs w:val="24"/>
          <w:lang w:eastAsia="lt-LT"/>
        </w:rPr>
      </w:pPr>
      <w:r w:rsidRPr="00301C9C">
        <w:rPr>
          <w:rFonts w:ascii="Helvetica" w:eastAsia="Times New Roman" w:hAnsi="Helvetica" w:cs="Helvetica"/>
          <w:sz w:val="20"/>
          <w:szCs w:val="24"/>
          <w:lang w:eastAsia="lt-LT"/>
        </w:rPr>
        <w:t xml:space="preserve">sunkiosios grandinės </w:t>
      </w:r>
      <w:r w:rsidR="00F63D46" w:rsidRPr="00301C9C">
        <w:rPr>
          <w:rFonts w:ascii="Helvetica" w:eastAsia="Times New Roman" w:hAnsi="Helvetica" w:cs="Helvetica"/>
          <w:sz w:val="20"/>
          <w:szCs w:val="24"/>
          <w:lang w:eastAsia="lt-LT"/>
        </w:rPr>
        <w:t xml:space="preserve">pastoviosios srities aminorūgščių seka yra nurodyta </w:t>
      </w:r>
      <w:r w:rsidRPr="00301C9C">
        <w:rPr>
          <w:rFonts w:ascii="Helvetica" w:eastAsia="Times New Roman" w:hAnsi="Helvetica" w:cs="Helvetica"/>
          <w:sz w:val="20"/>
          <w:szCs w:val="24"/>
          <w:lang w:eastAsia="lt-LT"/>
        </w:rPr>
        <w:t>SEQ ID Nr. 14, su sąlyga, kad C-galo lizino liekana gali būti praleista; ir</w:t>
      </w:r>
    </w:p>
    <w:p w14:paraId="2EB5DC83" w14:textId="77777777" w:rsidR="00163DB1" w:rsidRPr="00301C9C" w:rsidRDefault="00163DB1" w:rsidP="00301C9C">
      <w:pPr>
        <w:spacing w:after="0" w:line="360" w:lineRule="auto"/>
        <w:jc w:val="both"/>
        <w:rPr>
          <w:rFonts w:ascii="Helvetica" w:eastAsia="Times New Roman" w:hAnsi="Helvetica" w:cs="Helvetica"/>
          <w:sz w:val="20"/>
          <w:szCs w:val="24"/>
          <w:lang w:eastAsia="lt-LT"/>
        </w:rPr>
      </w:pPr>
      <w:r w:rsidRPr="00301C9C">
        <w:rPr>
          <w:rFonts w:ascii="Helvetica" w:eastAsia="Times New Roman" w:hAnsi="Helvetica" w:cs="Helvetica"/>
          <w:sz w:val="20"/>
          <w:szCs w:val="24"/>
          <w:lang w:eastAsia="lt-LT"/>
        </w:rPr>
        <w:t>lengvosios grandinės</w:t>
      </w:r>
      <w:r w:rsidR="00F63D46" w:rsidRPr="00301C9C">
        <w:rPr>
          <w:rFonts w:ascii="Helvetica" w:eastAsia="Times New Roman" w:hAnsi="Helvetica" w:cs="Helvetica"/>
          <w:sz w:val="20"/>
          <w:szCs w:val="24"/>
          <w:lang w:eastAsia="lt-LT"/>
        </w:rPr>
        <w:t xml:space="preserve"> pastoviosios srities aminorūgščių seka yra nurodyta</w:t>
      </w:r>
      <w:r w:rsidRPr="00301C9C">
        <w:rPr>
          <w:rFonts w:ascii="Helvetica" w:eastAsia="Times New Roman" w:hAnsi="Helvetica" w:cs="Helvetica"/>
          <w:sz w:val="20"/>
          <w:szCs w:val="24"/>
          <w:lang w:eastAsia="lt-LT"/>
        </w:rPr>
        <w:t xml:space="preserve"> SEQ ID Nr. 28.</w:t>
      </w:r>
    </w:p>
    <w:p w14:paraId="11D960D7" w14:textId="10D9AB25" w:rsidR="00163DB1" w:rsidRPr="00301C9C" w:rsidRDefault="00163DB1" w:rsidP="00301C9C">
      <w:pPr>
        <w:spacing w:after="0" w:line="360" w:lineRule="auto"/>
        <w:jc w:val="both"/>
        <w:rPr>
          <w:rFonts w:ascii="Helvetica" w:eastAsia="Times New Roman" w:hAnsi="Helvetica" w:cs="Helvetica"/>
          <w:sz w:val="20"/>
          <w:szCs w:val="24"/>
          <w:lang w:eastAsia="lt-LT"/>
        </w:rPr>
      </w:pPr>
    </w:p>
    <w:p w14:paraId="5B64C403" w14:textId="05819680" w:rsidR="00F63D46" w:rsidRPr="00301C9C" w:rsidRDefault="00163DB1" w:rsidP="00301C9C">
      <w:pPr>
        <w:spacing w:after="0" w:line="360" w:lineRule="auto"/>
        <w:ind w:firstLine="567"/>
        <w:jc w:val="both"/>
        <w:rPr>
          <w:rFonts w:ascii="Helvetica" w:eastAsia="Times New Roman" w:hAnsi="Helvetica" w:cs="Helvetica"/>
          <w:sz w:val="20"/>
          <w:szCs w:val="24"/>
          <w:lang w:eastAsia="lt-LT"/>
        </w:rPr>
      </w:pPr>
      <w:r w:rsidRPr="00301C9C">
        <w:rPr>
          <w:rFonts w:ascii="Helvetica" w:eastAsia="Times New Roman" w:hAnsi="Helvetica" w:cs="Helvetica"/>
          <w:sz w:val="20"/>
          <w:szCs w:val="24"/>
          <w:lang w:eastAsia="lt-LT"/>
        </w:rPr>
        <w:t>4.</w:t>
      </w:r>
      <w:r w:rsidR="003A1CFA" w:rsidRPr="00301C9C">
        <w:rPr>
          <w:rFonts w:ascii="Helvetica" w:eastAsia="Times New Roman" w:hAnsi="Helvetica" w:cs="Helvetica"/>
          <w:sz w:val="20"/>
          <w:szCs w:val="24"/>
          <w:lang w:eastAsia="lt-LT"/>
        </w:rPr>
        <w:t xml:space="preserve"> </w:t>
      </w:r>
      <w:r w:rsidRPr="00301C9C">
        <w:rPr>
          <w:rFonts w:ascii="Helvetica" w:eastAsia="Times New Roman" w:hAnsi="Helvetica" w:cs="Helvetica"/>
          <w:sz w:val="20"/>
          <w:szCs w:val="24"/>
          <w:lang w:eastAsia="lt-LT"/>
        </w:rPr>
        <w:t xml:space="preserve">Antikūnas pagal 1 punktą, kur sunkiosios grandinės pastovioji sritis yra žmogaus </w:t>
      </w:r>
      <w:r w:rsidR="00F63D46" w:rsidRPr="00301C9C">
        <w:rPr>
          <w:rFonts w:ascii="Helvetica" w:eastAsia="Times New Roman" w:hAnsi="Helvetica" w:cs="Helvetica"/>
          <w:sz w:val="20"/>
          <w:szCs w:val="24"/>
          <w:lang w:eastAsia="lt-LT"/>
        </w:rPr>
        <w:t>IgG1 izotipo.</w:t>
      </w:r>
    </w:p>
    <w:p w14:paraId="336BD60F" w14:textId="77777777" w:rsidR="003A1CFA" w:rsidRPr="00301C9C" w:rsidRDefault="003A1CFA" w:rsidP="00301C9C">
      <w:pPr>
        <w:spacing w:after="0" w:line="360" w:lineRule="auto"/>
        <w:jc w:val="both"/>
        <w:rPr>
          <w:rFonts w:ascii="Helvetica" w:eastAsia="Times New Roman" w:hAnsi="Helvetica" w:cs="Helvetica"/>
          <w:sz w:val="20"/>
          <w:szCs w:val="24"/>
          <w:lang w:eastAsia="lt-LT"/>
        </w:rPr>
      </w:pPr>
    </w:p>
    <w:p w14:paraId="13D2DC93" w14:textId="77777777" w:rsidR="003A1CFA" w:rsidRPr="00301C9C" w:rsidRDefault="00163DB1" w:rsidP="00301C9C">
      <w:pPr>
        <w:spacing w:after="0" w:line="360" w:lineRule="auto"/>
        <w:ind w:firstLine="567"/>
        <w:jc w:val="both"/>
        <w:rPr>
          <w:rFonts w:ascii="Helvetica" w:eastAsia="Times New Roman" w:hAnsi="Helvetica" w:cs="Helvetica"/>
          <w:sz w:val="20"/>
          <w:szCs w:val="24"/>
          <w:lang w:eastAsia="lt-LT"/>
        </w:rPr>
      </w:pPr>
      <w:r w:rsidRPr="00301C9C">
        <w:rPr>
          <w:rFonts w:ascii="Helvetica" w:eastAsia="Times New Roman" w:hAnsi="Helvetica" w:cs="Helvetica"/>
          <w:sz w:val="20"/>
          <w:szCs w:val="24"/>
          <w:lang w:eastAsia="lt-LT"/>
        </w:rPr>
        <w:t>5.</w:t>
      </w:r>
      <w:r w:rsidR="003A1CFA" w:rsidRPr="00301C9C">
        <w:rPr>
          <w:rFonts w:ascii="Helvetica" w:eastAsia="Times New Roman" w:hAnsi="Helvetica" w:cs="Helvetica"/>
          <w:sz w:val="20"/>
          <w:szCs w:val="24"/>
          <w:lang w:eastAsia="lt-LT"/>
        </w:rPr>
        <w:t xml:space="preserve"> </w:t>
      </w:r>
      <w:r w:rsidRPr="00301C9C">
        <w:rPr>
          <w:rFonts w:ascii="Helvetica" w:eastAsia="Times New Roman" w:hAnsi="Helvetica" w:cs="Helvetica"/>
          <w:sz w:val="20"/>
          <w:szCs w:val="24"/>
          <w:lang w:eastAsia="lt-LT"/>
        </w:rPr>
        <w:t>Nukleorūgštis arba nukleorūgštys, koduojan</w:t>
      </w:r>
      <w:r w:rsidR="00F63D46" w:rsidRPr="00301C9C">
        <w:rPr>
          <w:rFonts w:ascii="Helvetica" w:eastAsia="Times New Roman" w:hAnsi="Helvetica" w:cs="Helvetica"/>
          <w:sz w:val="20"/>
          <w:szCs w:val="24"/>
          <w:lang w:eastAsia="lt-LT"/>
        </w:rPr>
        <w:t>čios</w:t>
      </w:r>
      <w:r w:rsidRPr="00301C9C">
        <w:rPr>
          <w:rFonts w:ascii="Helvetica" w:eastAsia="Times New Roman" w:hAnsi="Helvetica" w:cs="Helvetica"/>
          <w:sz w:val="20"/>
          <w:szCs w:val="24"/>
          <w:lang w:eastAsia="lt-LT"/>
        </w:rPr>
        <w:t xml:space="preserve"> humanizuotą sunkiąją grandinę ir humanizuotą lengvąją grandinę, kaip apibrėžta bet kuriame</w:t>
      </w:r>
      <w:r w:rsidR="00C60708" w:rsidRPr="00301C9C">
        <w:rPr>
          <w:rFonts w:ascii="Helvetica" w:eastAsia="Times New Roman" w:hAnsi="Helvetica" w:cs="Helvetica"/>
          <w:sz w:val="20"/>
          <w:szCs w:val="24"/>
          <w:lang w:eastAsia="lt-LT"/>
        </w:rPr>
        <w:t xml:space="preserve"> iš</w:t>
      </w:r>
      <w:r w:rsidRPr="00301C9C">
        <w:rPr>
          <w:rFonts w:ascii="Helvetica" w:eastAsia="Times New Roman" w:hAnsi="Helvetica" w:cs="Helvetica"/>
          <w:sz w:val="20"/>
          <w:szCs w:val="24"/>
          <w:lang w:eastAsia="lt-LT"/>
        </w:rPr>
        <w:t xml:space="preserve"> ankstesni</w:t>
      </w:r>
      <w:r w:rsidR="00C60708" w:rsidRPr="00301C9C">
        <w:rPr>
          <w:rFonts w:ascii="Helvetica" w:eastAsia="Times New Roman" w:hAnsi="Helvetica" w:cs="Helvetica"/>
          <w:sz w:val="20"/>
          <w:szCs w:val="24"/>
          <w:lang w:eastAsia="lt-LT"/>
        </w:rPr>
        <w:t>ų</w:t>
      </w:r>
      <w:r w:rsidRPr="00301C9C">
        <w:rPr>
          <w:rFonts w:ascii="Helvetica" w:eastAsia="Times New Roman" w:hAnsi="Helvetica" w:cs="Helvetica"/>
          <w:sz w:val="20"/>
          <w:szCs w:val="24"/>
          <w:lang w:eastAsia="lt-LT"/>
        </w:rPr>
        <w:t xml:space="preserve"> punkt</w:t>
      </w:r>
      <w:r w:rsidR="00C60708" w:rsidRPr="00301C9C">
        <w:rPr>
          <w:rFonts w:ascii="Helvetica" w:eastAsia="Times New Roman" w:hAnsi="Helvetica" w:cs="Helvetica"/>
          <w:sz w:val="20"/>
          <w:szCs w:val="24"/>
          <w:lang w:eastAsia="lt-LT"/>
        </w:rPr>
        <w:t>ų</w:t>
      </w:r>
      <w:r w:rsidRPr="00301C9C">
        <w:rPr>
          <w:rFonts w:ascii="Helvetica" w:eastAsia="Times New Roman" w:hAnsi="Helvetica" w:cs="Helvetica"/>
          <w:sz w:val="20"/>
          <w:szCs w:val="24"/>
          <w:lang w:eastAsia="lt-LT"/>
        </w:rPr>
        <w:t>.</w:t>
      </w:r>
    </w:p>
    <w:p w14:paraId="0003D02C" w14:textId="77777777" w:rsidR="003A1CFA" w:rsidRPr="00301C9C" w:rsidRDefault="003A1CFA" w:rsidP="00301C9C">
      <w:pPr>
        <w:spacing w:after="0" w:line="360" w:lineRule="auto"/>
        <w:jc w:val="both"/>
        <w:rPr>
          <w:rFonts w:ascii="Helvetica" w:eastAsia="Times New Roman" w:hAnsi="Helvetica" w:cs="Helvetica"/>
          <w:sz w:val="20"/>
          <w:szCs w:val="24"/>
          <w:lang w:eastAsia="lt-LT"/>
        </w:rPr>
      </w:pPr>
    </w:p>
    <w:p w14:paraId="4DA89EE8" w14:textId="51A8D15A" w:rsidR="00C60708" w:rsidRPr="00301C9C" w:rsidRDefault="00163DB1" w:rsidP="00301C9C">
      <w:pPr>
        <w:spacing w:after="0" w:line="360" w:lineRule="auto"/>
        <w:ind w:firstLine="567"/>
        <w:jc w:val="both"/>
        <w:rPr>
          <w:rFonts w:ascii="Helvetica" w:eastAsia="Times New Roman" w:hAnsi="Helvetica" w:cs="Helvetica"/>
          <w:sz w:val="20"/>
          <w:szCs w:val="24"/>
          <w:lang w:eastAsia="lt-LT"/>
        </w:rPr>
      </w:pPr>
      <w:r w:rsidRPr="00301C9C">
        <w:rPr>
          <w:rFonts w:ascii="Helvetica" w:eastAsia="Times New Roman" w:hAnsi="Helvetica" w:cs="Helvetica"/>
          <w:sz w:val="20"/>
          <w:szCs w:val="24"/>
          <w:lang w:eastAsia="lt-LT"/>
        </w:rPr>
        <w:t>6.</w:t>
      </w:r>
      <w:r w:rsidR="003A1CFA" w:rsidRPr="00301C9C">
        <w:rPr>
          <w:rFonts w:ascii="Helvetica" w:eastAsia="Times New Roman" w:hAnsi="Helvetica" w:cs="Helvetica"/>
          <w:sz w:val="20"/>
          <w:szCs w:val="24"/>
          <w:lang w:eastAsia="lt-LT"/>
        </w:rPr>
        <w:t xml:space="preserve"> </w:t>
      </w:r>
      <w:r w:rsidRPr="00301C9C">
        <w:rPr>
          <w:rFonts w:ascii="Helvetica" w:eastAsia="Times New Roman" w:hAnsi="Helvetica" w:cs="Helvetica"/>
          <w:sz w:val="20"/>
          <w:szCs w:val="24"/>
          <w:lang w:eastAsia="lt-LT"/>
        </w:rPr>
        <w:t xml:space="preserve">Nukleorūgštis arba nukleorūgštys pagal 5 punktą, </w:t>
      </w:r>
      <w:r w:rsidR="00C60708" w:rsidRPr="00301C9C">
        <w:rPr>
          <w:rFonts w:ascii="Helvetica" w:eastAsia="Times New Roman" w:hAnsi="Helvetica" w:cs="Helvetica"/>
          <w:sz w:val="20"/>
          <w:szCs w:val="24"/>
          <w:lang w:eastAsia="lt-LT"/>
        </w:rPr>
        <w:t>kuri</w:t>
      </w:r>
      <w:r w:rsidR="00EA0142" w:rsidRPr="00301C9C">
        <w:rPr>
          <w:rFonts w:ascii="Helvetica" w:eastAsia="Times New Roman" w:hAnsi="Helvetica" w:cs="Helvetica"/>
          <w:sz w:val="20"/>
          <w:szCs w:val="24"/>
          <w:lang w:eastAsia="lt-LT"/>
        </w:rPr>
        <w:t>ų</w:t>
      </w:r>
      <w:r w:rsidRPr="00301C9C">
        <w:rPr>
          <w:rFonts w:ascii="Helvetica" w:eastAsia="Times New Roman" w:hAnsi="Helvetica" w:cs="Helvetica"/>
          <w:sz w:val="20"/>
          <w:szCs w:val="24"/>
          <w:lang w:eastAsia="lt-LT"/>
        </w:rPr>
        <w:t xml:space="preserve"> sek</w:t>
      </w:r>
      <w:r w:rsidR="00C60708" w:rsidRPr="00301C9C">
        <w:rPr>
          <w:rFonts w:ascii="Helvetica" w:eastAsia="Times New Roman" w:hAnsi="Helvetica" w:cs="Helvetica"/>
          <w:sz w:val="20"/>
          <w:szCs w:val="24"/>
          <w:lang w:eastAsia="lt-LT"/>
        </w:rPr>
        <w:t>a</w:t>
      </w:r>
      <w:r w:rsidRPr="00301C9C">
        <w:rPr>
          <w:rFonts w:ascii="Helvetica" w:eastAsia="Times New Roman" w:hAnsi="Helvetica" w:cs="Helvetica"/>
          <w:sz w:val="20"/>
          <w:szCs w:val="24"/>
          <w:lang w:eastAsia="lt-LT"/>
        </w:rPr>
        <w:t xml:space="preserve"> apima bet kurią iš </w:t>
      </w:r>
      <w:r w:rsidR="00C60708" w:rsidRPr="00301C9C">
        <w:rPr>
          <w:rFonts w:ascii="Helvetica" w:eastAsia="Times New Roman" w:hAnsi="Helvetica" w:cs="Helvetica"/>
          <w:sz w:val="20"/>
          <w:szCs w:val="24"/>
          <w:lang w:eastAsia="lt-LT"/>
        </w:rPr>
        <w:t>SEQ ID Nr. 17, 18 ir 20.</w:t>
      </w:r>
    </w:p>
    <w:p w14:paraId="056B0DC4" w14:textId="77777777" w:rsidR="003A1CFA" w:rsidRPr="00301C9C" w:rsidRDefault="003A1CFA" w:rsidP="00301C9C">
      <w:pPr>
        <w:spacing w:after="0" w:line="360" w:lineRule="auto"/>
        <w:jc w:val="both"/>
        <w:rPr>
          <w:rFonts w:ascii="Helvetica" w:eastAsia="Times New Roman" w:hAnsi="Helvetica" w:cs="Helvetica"/>
          <w:sz w:val="20"/>
          <w:szCs w:val="24"/>
          <w:lang w:eastAsia="lt-LT"/>
        </w:rPr>
      </w:pPr>
    </w:p>
    <w:p w14:paraId="58E4F908" w14:textId="31F5E416" w:rsidR="00C60708" w:rsidRPr="00301C9C" w:rsidRDefault="00163DB1" w:rsidP="00301C9C">
      <w:pPr>
        <w:spacing w:after="0" w:line="360" w:lineRule="auto"/>
        <w:ind w:firstLine="567"/>
        <w:jc w:val="both"/>
        <w:rPr>
          <w:rFonts w:ascii="Helvetica" w:eastAsia="Times New Roman" w:hAnsi="Helvetica" w:cs="Helvetica"/>
          <w:sz w:val="20"/>
          <w:szCs w:val="24"/>
          <w:lang w:eastAsia="lt-LT"/>
        </w:rPr>
      </w:pPr>
      <w:r w:rsidRPr="00301C9C">
        <w:rPr>
          <w:rFonts w:ascii="Helvetica" w:eastAsia="Times New Roman" w:hAnsi="Helvetica" w:cs="Helvetica"/>
          <w:sz w:val="20"/>
          <w:szCs w:val="24"/>
          <w:lang w:eastAsia="lt-LT"/>
        </w:rPr>
        <w:t>7.</w:t>
      </w:r>
      <w:r w:rsidR="003A1CFA" w:rsidRPr="00301C9C">
        <w:rPr>
          <w:rFonts w:ascii="Helvetica" w:eastAsia="Times New Roman" w:hAnsi="Helvetica" w:cs="Helvetica"/>
          <w:sz w:val="20"/>
          <w:szCs w:val="24"/>
          <w:lang w:eastAsia="lt-LT"/>
        </w:rPr>
        <w:t xml:space="preserve"> </w:t>
      </w:r>
      <w:r w:rsidRPr="00301C9C">
        <w:rPr>
          <w:rFonts w:ascii="Helvetica" w:eastAsia="Times New Roman" w:hAnsi="Helvetica" w:cs="Helvetica"/>
          <w:sz w:val="20"/>
          <w:szCs w:val="24"/>
          <w:lang w:eastAsia="lt-LT"/>
        </w:rPr>
        <w:t>Ląstelė</w:t>
      </w:r>
      <w:r w:rsidR="00C60708" w:rsidRPr="00301C9C">
        <w:rPr>
          <w:rFonts w:ascii="Helvetica" w:eastAsia="Times New Roman" w:hAnsi="Helvetica" w:cs="Helvetica"/>
          <w:sz w:val="20"/>
          <w:szCs w:val="24"/>
          <w:lang w:eastAsia="lt-LT"/>
        </w:rPr>
        <w:t>-</w:t>
      </w:r>
      <w:r w:rsidRPr="00301C9C">
        <w:rPr>
          <w:rFonts w:ascii="Helvetica" w:eastAsia="Times New Roman" w:hAnsi="Helvetica" w:cs="Helvetica"/>
          <w:sz w:val="20"/>
          <w:szCs w:val="24"/>
          <w:lang w:eastAsia="lt-LT"/>
        </w:rPr>
        <w:t xml:space="preserve">šeimininkė, apimanti vektorių arba vektorius, apimančius nukleorūgštį arba </w:t>
      </w:r>
      <w:r w:rsidR="00C60708" w:rsidRPr="00301C9C">
        <w:rPr>
          <w:rFonts w:ascii="Helvetica" w:eastAsia="Times New Roman" w:hAnsi="Helvetica" w:cs="Helvetica"/>
          <w:sz w:val="20"/>
          <w:szCs w:val="24"/>
          <w:lang w:eastAsia="lt-LT"/>
        </w:rPr>
        <w:t>nukleorūgštis pagal 5 arba 6 punktą.</w:t>
      </w:r>
    </w:p>
    <w:p w14:paraId="2B6D88C4" w14:textId="77777777" w:rsidR="003A1CFA" w:rsidRPr="00301C9C" w:rsidRDefault="003A1CFA" w:rsidP="00301C9C">
      <w:pPr>
        <w:spacing w:after="0" w:line="360" w:lineRule="auto"/>
        <w:jc w:val="both"/>
        <w:rPr>
          <w:rFonts w:ascii="Helvetica" w:eastAsia="Times New Roman" w:hAnsi="Helvetica" w:cs="Helvetica"/>
          <w:sz w:val="20"/>
          <w:szCs w:val="24"/>
          <w:lang w:eastAsia="lt-LT"/>
        </w:rPr>
      </w:pPr>
    </w:p>
    <w:p w14:paraId="63327E12" w14:textId="28BF3D26" w:rsidR="00C60708" w:rsidRPr="00301C9C" w:rsidRDefault="00163DB1" w:rsidP="00301C9C">
      <w:pPr>
        <w:spacing w:after="0" w:line="360" w:lineRule="auto"/>
        <w:ind w:firstLine="567"/>
        <w:jc w:val="both"/>
        <w:rPr>
          <w:rFonts w:ascii="Helvetica" w:eastAsia="Times New Roman" w:hAnsi="Helvetica" w:cs="Helvetica"/>
          <w:sz w:val="20"/>
          <w:szCs w:val="24"/>
          <w:lang w:eastAsia="lt-LT"/>
        </w:rPr>
      </w:pPr>
      <w:r w:rsidRPr="00301C9C">
        <w:rPr>
          <w:rFonts w:ascii="Helvetica" w:eastAsia="Times New Roman" w:hAnsi="Helvetica" w:cs="Helvetica"/>
          <w:sz w:val="20"/>
          <w:szCs w:val="24"/>
          <w:lang w:eastAsia="lt-LT"/>
        </w:rPr>
        <w:t>8.</w:t>
      </w:r>
      <w:r w:rsidR="003A1CFA" w:rsidRPr="00301C9C">
        <w:rPr>
          <w:rFonts w:ascii="Helvetica" w:eastAsia="Times New Roman" w:hAnsi="Helvetica" w:cs="Helvetica"/>
          <w:sz w:val="20"/>
          <w:szCs w:val="24"/>
          <w:lang w:eastAsia="lt-LT"/>
        </w:rPr>
        <w:t xml:space="preserve"> </w:t>
      </w:r>
      <w:r w:rsidRPr="00301C9C">
        <w:rPr>
          <w:rFonts w:ascii="Helvetica" w:eastAsia="Times New Roman" w:hAnsi="Helvetica" w:cs="Helvetica"/>
          <w:sz w:val="20"/>
          <w:szCs w:val="24"/>
          <w:lang w:eastAsia="lt-LT"/>
        </w:rPr>
        <w:t xml:space="preserve">Antikūnas pagal bet kurį iš 1-4 punktų, skirtas naudoti paciento, </w:t>
      </w:r>
      <w:r w:rsidR="00C60708" w:rsidRPr="00301C9C">
        <w:rPr>
          <w:rFonts w:ascii="Helvetica" w:eastAsia="Times New Roman" w:hAnsi="Helvetica" w:cs="Helvetica"/>
          <w:sz w:val="20"/>
          <w:szCs w:val="24"/>
          <w:lang w:eastAsia="lt-LT"/>
        </w:rPr>
        <w:t>serga</w:t>
      </w:r>
      <w:r w:rsidRPr="00301C9C">
        <w:rPr>
          <w:rFonts w:ascii="Helvetica" w:eastAsia="Times New Roman" w:hAnsi="Helvetica" w:cs="Helvetica"/>
          <w:sz w:val="20"/>
          <w:szCs w:val="24"/>
          <w:lang w:eastAsia="lt-LT"/>
        </w:rPr>
        <w:t xml:space="preserve">nčio </w:t>
      </w:r>
      <w:r w:rsidR="00C60708" w:rsidRPr="00301C9C">
        <w:rPr>
          <w:rFonts w:ascii="Helvetica" w:eastAsia="Times New Roman" w:hAnsi="Helvetica" w:cs="Helvetica"/>
          <w:sz w:val="20"/>
          <w:szCs w:val="24"/>
          <w:lang w:eastAsia="lt-LT"/>
        </w:rPr>
        <w:t>arba kuriam gresia rizika susirgti sinukleinopatija, gydymo būdui.</w:t>
      </w:r>
    </w:p>
    <w:p w14:paraId="733FE32E" w14:textId="77777777" w:rsidR="003A1CFA" w:rsidRPr="00301C9C" w:rsidRDefault="003A1CFA" w:rsidP="00301C9C">
      <w:pPr>
        <w:spacing w:after="0" w:line="360" w:lineRule="auto"/>
        <w:jc w:val="both"/>
        <w:rPr>
          <w:rFonts w:ascii="Helvetica" w:eastAsia="Times New Roman" w:hAnsi="Helvetica" w:cs="Helvetica"/>
          <w:sz w:val="20"/>
          <w:szCs w:val="24"/>
          <w:lang w:eastAsia="lt-LT"/>
        </w:rPr>
      </w:pPr>
    </w:p>
    <w:p w14:paraId="231B7466" w14:textId="6897C20C" w:rsidR="000601DA" w:rsidRPr="00301C9C" w:rsidRDefault="00163DB1" w:rsidP="00301C9C">
      <w:pPr>
        <w:spacing w:after="0" w:line="360" w:lineRule="auto"/>
        <w:ind w:firstLine="567"/>
        <w:jc w:val="both"/>
        <w:rPr>
          <w:rFonts w:ascii="Helvetica" w:eastAsia="Times New Roman" w:hAnsi="Helvetica" w:cs="Helvetica"/>
          <w:sz w:val="20"/>
          <w:szCs w:val="24"/>
          <w:lang w:eastAsia="lt-LT"/>
        </w:rPr>
      </w:pPr>
      <w:r w:rsidRPr="00301C9C">
        <w:rPr>
          <w:rFonts w:ascii="Helvetica" w:eastAsia="Times New Roman" w:hAnsi="Helvetica" w:cs="Helvetica"/>
          <w:sz w:val="20"/>
          <w:szCs w:val="24"/>
          <w:lang w:eastAsia="lt-LT"/>
        </w:rPr>
        <w:t>9.</w:t>
      </w:r>
      <w:r w:rsidR="003A1CFA" w:rsidRPr="00301C9C">
        <w:rPr>
          <w:rFonts w:ascii="Helvetica" w:eastAsia="Times New Roman" w:hAnsi="Helvetica" w:cs="Helvetica"/>
          <w:sz w:val="20"/>
          <w:szCs w:val="24"/>
          <w:lang w:eastAsia="lt-LT"/>
        </w:rPr>
        <w:t xml:space="preserve"> </w:t>
      </w:r>
      <w:r w:rsidRPr="00301C9C">
        <w:rPr>
          <w:rFonts w:ascii="Helvetica" w:eastAsia="Times New Roman" w:hAnsi="Helvetica" w:cs="Helvetica"/>
          <w:sz w:val="20"/>
          <w:szCs w:val="24"/>
          <w:lang w:eastAsia="lt-LT"/>
        </w:rPr>
        <w:t>Antikūnas pagal bet kurį iš 1-4 punktų, skirtas naudoti Le</w:t>
      </w:r>
      <w:r w:rsidR="003A03B3" w:rsidRPr="00301C9C">
        <w:rPr>
          <w:rFonts w:ascii="Helvetica" w:eastAsia="Times New Roman" w:hAnsi="Helvetica" w:cs="Helvetica"/>
          <w:sz w:val="20"/>
          <w:szCs w:val="24"/>
          <w:lang w:eastAsia="lt-LT"/>
        </w:rPr>
        <w:t>vi</w:t>
      </w:r>
      <w:r w:rsidRPr="00301C9C">
        <w:rPr>
          <w:rFonts w:ascii="Helvetica" w:eastAsia="Times New Roman" w:hAnsi="Helvetica" w:cs="Helvetica"/>
          <w:sz w:val="20"/>
          <w:szCs w:val="24"/>
          <w:lang w:eastAsia="lt-LT"/>
        </w:rPr>
        <w:t xml:space="preserve"> kūn</w:t>
      </w:r>
      <w:r w:rsidR="00C60708" w:rsidRPr="00301C9C">
        <w:rPr>
          <w:rFonts w:ascii="Helvetica" w:eastAsia="Times New Roman" w:hAnsi="Helvetica" w:cs="Helvetica"/>
          <w:sz w:val="20"/>
          <w:szCs w:val="24"/>
          <w:lang w:eastAsia="lt-LT"/>
        </w:rPr>
        <w:t>elių</w:t>
      </w:r>
      <w:r w:rsidRPr="00301C9C">
        <w:rPr>
          <w:rFonts w:ascii="Helvetica" w:eastAsia="Times New Roman" w:hAnsi="Helvetica" w:cs="Helvetica"/>
          <w:sz w:val="20"/>
          <w:szCs w:val="24"/>
          <w:lang w:eastAsia="lt-LT"/>
        </w:rPr>
        <w:t xml:space="preserve"> aptikimo būd</w:t>
      </w:r>
      <w:r w:rsidR="00C60708" w:rsidRPr="00301C9C">
        <w:rPr>
          <w:rFonts w:ascii="Helvetica" w:eastAsia="Times New Roman" w:hAnsi="Helvetica" w:cs="Helvetica"/>
          <w:sz w:val="20"/>
          <w:szCs w:val="24"/>
          <w:lang w:eastAsia="lt-LT"/>
        </w:rPr>
        <w:t>ui</w:t>
      </w:r>
      <w:r w:rsidRPr="00301C9C">
        <w:rPr>
          <w:rFonts w:ascii="Helvetica" w:eastAsia="Times New Roman" w:hAnsi="Helvetica" w:cs="Helvetica"/>
          <w:sz w:val="20"/>
          <w:szCs w:val="24"/>
          <w:lang w:eastAsia="lt-LT"/>
        </w:rPr>
        <w:t xml:space="preserve"> pacient</w:t>
      </w:r>
      <w:r w:rsidR="00C60708" w:rsidRPr="00301C9C">
        <w:rPr>
          <w:rFonts w:ascii="Helvetica" w:eastAsia="Times New Roman" w:hAnsi="Helvetica" w:cs="Helvetica"/>
          <w:sz w:val="20"/>
          <w:szCs w:val="24"/>
          <w:lang w:eastAsia="lt-LT"/>
        </w:rPr>
        <w:t>e</w:t>
      </w:r>
      <w:r w:rsidRPr="00301C9C">
        <w:rPr>
          <w:rFonts w:ascii="Helvetica" w:eastAsia="Times New Roman" w:hAnsi="Helvetica" w:cs="Helvetica"/>
          <w:sz w:val="20"/>
          <w:szCs w:val="24"/>
          <w:lang w:eastAsia="lt-LT"/>
        </w:rPr>
        <w:t>, sergančiam</w:t>
      </w:r>
      <w:r w:rsidR="00EA0142" w:rsidRPr="00301C9C">
        <w:rPr>
          <w:rFonts w:ascii="Helvetica" w:eastAsia="Times New Roman" w:hAnsi="Helvetica" w:cs="Helvetica"/>
          <w:sz w:val="20"/>
          <w:szCs w:val="24"/>
          <w:lang w:eastAsia="lt-LT"/>
        </w:rPr>
        <w:t>e</w:t>
      </w:r>
      <w:r w:rsidR="00DF3B58" w:rsidRPr="00301C9C">
        <w:rPr>
          <w:rFonts w:ascii="Helvetica" w:hAnsi="Helvetica" w:cs="Helvetica"/>
          <w:sz w:val="20"/>
        </w:rPr>
        <w:t xml:space="preserve"> </w:t>
      </w:r>
      <w:r w:rsidR="00DF3B58" w:rsidRPr="00301C9C">
        <w:rPr>
          <w:rFonts w:ascii="Helvetica" w:eastAsia="Times New Roman" w:hAnsi="Helvetica" w:cs="Helvetica"/>
          <w:sz w:val="20"/>
          <w:szCs w:val="24"/>
          <w:lang w:eastAsia="lt-LT"/>
        </w:rPr>
        <w:t>Le</w:t>
      </w:r>
      <w:r w:rsidR="003A03B3" w:rsidRPr="00301C9C">
        <w:rPr>
          <w:rFonts w:ascii="Helvetica" w:eastAsia="Times New Roman" w:hAnsi="Helvetica" w:cs="Helvetica"/>
          <w:sz w:val="20"/>
          <w:szCs w:val="24"/>
          <w:lang w:eastAsia="lt-LT"/>
        </w:rPr>
        <w:t>vi</w:t>
      </w:r>
      <w:r w:rsidR="00DF3B58" w:rsidRPr="00301C9C">
        <w:rPr>
          <w:rFonts w:ascii="Helvetica" w:eastAsia="Times New Roman" w:hAnsi="Helvetica" w:cs="Helvetica"/>
          <w:sz w:val="20"/>
          <w:szCs w:val="24"/>
          <w:lang w:eastAsia="lt-LT"/>
        </w:rPr>
        <w:t xml:space="preserve"> kūnelių liga</w:t>
      </w:r>
      <w:r w:rsidRPr="00301C9C">
        <w:rPr>
          <w:rFonts w:ascii="Helvetica" w:eastAsia="Times New Roman" w:hAnsi="Helvetica" w:cs="Helvetica"/>
          <w:sz w:val="20"/>
          <w:szCs w:val="24"/>
          <w:lang w:eastAsia="lt-LT"/>
        </w:rPr>
        <w:t xml:space="preserve"> arba</w:t>
      </w:r>
      <w:r w:rsidR="00C60708" w:rsidRPr="00301C9C">
        <w:rPr>
          <w:rFonts w:ascii="Helvetica" w:eastAsia="Times New Roman" w:hAnsi="Helvetica" w:cs="Helvetica"/>
          <w:sz w:val="20"/>
          <w:szCs w:val="24"/>
          <w:lang w:eastAsia="lt-LT"/>
        </w:rPr>
        <w:t xml:space="preserve"> kuriam gresia rizika susirgti</w:t>
      </w:r>
      <w:r w:rsidR="00DF3B58" w:rsidRPr="00301C9C">
        <w:rPr>
          <w:rFonts w:ascii="Helvetica" w:eastAsia="Times New Roman" w:hAnsi="Helvetica" w:cs="Helvetica"/>
          <w:sz w:val="20"/>
          <w:szCs w:val="24"/>
          <w:lang w:eastAsia="lt-LT"/>
        </w:rPr>
        <w:t xml:space="preserve"> ja</w:t>
      </w:r>
      <w:r w:rsidRPr="00301C9C">
        <w:rPr>
          <w:rFonts w:ascii="Helvetica" w:eastAsia="Times New Roman" w:hAnsi="Helvetica" w:cs="Helvetica"/>
          <w:sz w:val="20"/>
          <w:szCs w:val="24"/>
          <w:lang w:eastAsia="lt-LT"/>
        </w:rPr>
        <w:t>,</w:t>
      </w:r>
      <w:r w:rsidR="000601DA" w:rsidRPr="00301C9C">
        <w:rPr>
          <w:rFonts w:ascii="Helvetica" w:eastAsia="Times New Roman" w:hAnsi="Helvetica" w:cs="Helvetica"/>
          <w:sz w:val="20"/>
          <w:szCs w:val="24"/>
          <w:lang w:eastAsia="lt-LT"/>
        </w:rPr>
        <w:t xml:space="preserve"> </w:t>
      </w:r>
      <w:r w:rsidRPr="00301C9C">
        <w:rPr>
          <w:rFonts w:ascii="Helvetica" w:eastAsia="Times New Roman" w:hAnsi="Helvetica" w:cs="Helvetica"/>
          <w:sz w:val="20"/>
          <w:szCs w:val="24"/>
          <w:lang w:eastAsia="lt-LT"/>
        </w:rPr>
        <w:t>būdas</w:t>
      </w:r>
      <w:r w:rsidR="00CC5661" w:rsidRPr="00301C9C">
        <w:rPr>
          <w:rFonts w:ascii="Helvetica" w:eastAsia="Times New Roman" w:hAnsi="Helvetica" w:cs="Helvetica"/>
          <w:sz w:val="20"/>
          <w:szCs w:val="24"/>
          <w:lang w:eastAsia="lt-LT"/>
        </w:rPr>
        <w:t>,</w:t>
      </w:r>
      <w:r w:rsidRPr="00301C9C">
        <w:rPr>
          <w:rFonts w:ascii="Helvetica" w:eastAsia="Times New Roman" w:hAnsi="Helvetica" w:cs="Helvetica"/>
          <w:sz w:val="20"/>
          <w:szCs w:val="24"/>
          <w:lang w:eastAsia="lt-LT"/>
        </w:rPr>
        <w:t xml:space="preserve"> apima</w:t>
      </w:r>
      <w:r w:rsidR="00CC5661" w:rsidRPr="00301C9C">
        <w:rPr>
          <w:rFonts w:ascii="Helvetica" w:eastAsia="Times New Roman" w:hAnsi="Helvetica" w:cs="Helvetica"/>
          <w:sz w:val="20"/>
          <w:szCs w:val="24"/>
          <w:lang w:eastAsia="lt-LT"/>
        </w:rPr>
        <w:t>ntis</w:t>
      </w:r>
      <w:r w:rsidRPr="00301C9C">
        <w:rPr>
          <w:rFonts w:ascii="Helvetica" w:eastAsia="Times New Roman" w:hAnsi="Helvetica" w:cs="Helvetica"/>
          <w:sz w:val="20"/>
          <w:szCs w:val="24"/>
          <w:lang w:eastAsia="lt-LT"/>
        </w:rPr>
        <w:t xml:space="preserve"> veiksmingo antikūno kiekio skyrimą pacientui ir su</w:t>
      </w:r>
      <w:r w:rsidR="00DF3B58" w:rsidRPr="00301C9C">
        <w:rPr>
          <w:rFonts w:ascii="Helvetica" w:eastAsia="Times New Roman" w:hAnsi="Helvetica" w:cs="Helvetica"/>
          <w:sz w:val="20"/>
          <w:szCs w:val="24"/>
          <w:lang w:eastAsia="lt-LT"/>
        </w:rPr>
        <w:t>rišt</w:t>
      </w:r>
      <w:r w:rsidR="000601DA" w:rsidRPr="00301C9C">
        <w:rPr>
          <w:rFonts w:ascii="Helvetica" w:eastAsia="Times New Roman" w:hAnsi="Helvetica" w:cs="Helvetica"/>
          <w:sz w:val="20"/>
          <w:szCs w:val="24"/>
          <w:lang w:eastAsia="lt-LT"/>
        </w:rPr>
        <w:t>ų</w:t>
      </w:r>
      <w:r w:rsidRPr="00301C9C">
        <w:rPr>
          <w:rFonts w:ascii="Helvetica" w:eastAsia="Times New Roman" w:hAnsi="Helvetica" w:cs="Helvetica"/>
          <w:sz w:val="20"/>
          <w:szCs w:val="24"/>
          <w:lang w:eastAsia="lt-LT"/>
        </w:rPr>
        <w:t xml:space="preserve"> antikūnų</w:t>
      </w:r>
      <w:r w:rsidR="000601DA" w:rsidRPr="00301C9C">
        <w:rPr>
          <w:rFonts w:ascii="Helvetica" w:eastAsia="Times New Roman" w:hAnsi="Helvetica" w:cs="Helvetica"/>
          <w:sz w:val="20"/>
          <w:szCs w:val="24"/>
          <w:lang w:eastAsia="lt-LT"/>
        </w:rPr>
        <w:t xml:space="preserve"> aptikimą</w:t>
      </w:r>
      <w:r w:rsidRPr="00301C9C">
        <w:rPr>
          <w:rFonts w:ascii="Helvetica" w:eastAsia="Times New Roman" w:hAnsi="Helvetica" w:cs="Helvetica"/>
          <w:sz w:val="20"/>
          <w:szCs w:val="24"/>
          <w:lang w:eastAsia="lt-LT"/>
        </w:rPr>
        <w:t xml:space="preserve"> paciente</w:t>
      </w:r>
      <w:r w:rsidR="00B2085F" w:rsidRPr="00301C9C">
        <w:rPr>
          <w:rFonts w:ascii="Helvetica" w:eastAsia="Times New Roman" w:hAnsi="Helvetica" w:cs="Helvetica"/>
          <w:sz w:val="20"/>
          <w:szCs w:val="24"/>
          <w:lang w:eastAsia="lt-LT"/>
        </w:rPr>
        <w:t>.</w:t>
      </w:r>
      <w:bookmarkEnd w:id="0"/>
    </w:p>
    <w:sectPr w:rsidR="000601DA" w:rsidRPr="00301C9C" w:rsidSect="00301C9C">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A4EF" w14:textId="77777777" w:rsidR="00A60570" w:rsidRDefault="00A60570" w:rsidP="009E14BB">
      <w:pPr>
        <w:spacing w:after="0" w:line="240" w:lineRule="auto"/>
      </w:pPr>
      <w:r>
        <w:separator/>
      </w:r>
    </w:p>
  </w:endnote>
  <w:endnote w:type="continuationSeparator" w:id="0">
    <w:p w14:paraId="0019550E" w14:textId="77777777" w:rsidR="00A60570" w:rsidRDefault="00A60570" w:rsidP="009E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01E2" w14:textId="77777777" w:rsidR="00A60570" w:rsidRDefault="00A60570" w:rsidP="009E14BB">
      <w:pPr>
        <w:spacing w:after="0" w:line="240" w:lineRule="auto"/>
      </w:pPr>
      <w:r>
        <w:separator/>
      </w:r>
    </w:p>
  </w:footnote>
  <w:footnote w:type="continuationSeparator" w:id="0">
    <w:p w14:paraId="28A360BF" w14:textId="77777777" w:rsidR="00A60570" w:rsidRDefault="00A60570" w:rsidP="009E14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B1"/>
    <w:rsid w:val="00022CF8"/>
    <w:rsid w:val="00044E39"/>
    <w:rsid w:val="000601DA"/>
    <w:rsid w:val="00163DB1"/>
    <w:rsid w:val="001C4033"/>
    <w:rsid w:val="001C6B5F"/>
    <w:rsid w:val="00206C67"/>
    <w:rsid w:val="00260921"/>
    <w:rsid w:val="00301C9C"/>
    <w:rsid w:val="003A03B3"/>
    <w:rsid w:val="003A1CFA"/>
    <w:rsid w:val="004D3EB5"/>
    <w:rsid w:val="00620E7B"/>
    <w:rsid w:val="007202FE"/>
    <w:rsid w:val="008E055A"/>
    <w:rsid w:val="00953E21"/>
    <w:rsid w:val="009E14BB"/>
    <w:rsid w:val="00A361DF"/>
    <w:rsid w:val="00A60570"/>
    <w:rsid w:val="00B2085F"/>
    <w:rsid w:val="00C60708"/>
    <w:rsid w:val="00CC5661"/>
    <w:rsid w:val="00D462B3"/>
    <w:rsid w:val="00DF2FB7"/>
    <w:rsid w:val="00DF3B58"/>
    <w:rsid w:val="00E92828"/>
    <w:rsid w:val="00EA0142"/>
    <w:rsid w:val="00F36644"/>
    <w:rsid w:val="00F63D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8EF65"/>
  <w15:chartTrackingRefBased/>
  <w15:docId w15:val="{8003D820-AAD2-4520-B9A2-56BFEB27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4BB"/>
  </w:style>
  <w:style w:type="paragraph" w:styleId="Footer">
    <w:name w:val="footer"/>
    <w:basedOn w:val="Normal"/>
    <w:link w:val="FooterChar"/>
    <w:uiPriority w:val="99"/>
    <w:unhideWhenUsed/>
    <w:rsid w:val="009E1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07422">
      <w:bodyDiv w:val="1"/>
      <w:marLeft w:val="0"/>
      <w:marRight w:val="0"/>
      <w:marTop w:val="0"/>
      <w:marBottom w:val="0"/>
      <w:divBdr>
        <w:top w:val="none" w:sz="0" w:space="0" w:color="auto"/>
        <w:left w:val="none" w:sz="0" w:space="0" w:color="auto"/>
        <w:bottom w:val="none" w:sz="0" w:space="0" w:color="auto"/>
        <w:right w:val="none" w:sz="0" w:space="0" w:color="auto"/>
      </w:divBdr>
      <w:divsChild>
        <w:div w:id="1058475929">
          <w:marLeft w:val="0"/>
          <w:marRight w:val="0"/>
          <w:marTop w:val="0"/>
          <w:marBottom w:val="0"/>
          <w:divBdr>
            <w:top w:val="none" w:sz="0" w:space="0" w:color="auto"/>
            <w:left w:val="none" w:sz="0" w:space="0" w:color="auto"/>
            <w:bottom w:val="none" w:sz="0" w:space="0" w:color="auto"/>
            <w:right w:val="none" w:sz="0" w:space="0" w:color="auto"/>
          </w:divBdr>
          <w:divsChild>
            <w:div w:id="1069883308">
              <w:marLeft w:val="0"/>
              <w:marRight w:val="0"/>
              <w:marTop w:val="0"/>
              <w:marBottom w:val="0"/>
              <w:divBdr>
                <w:top w:val="none" w:sz="0" w:space="0" w:color="auto"/>
                <w:left w:val="none" w:sz="0" w:space="0" w:color="auto"/>
                <w:bottom w:val="none" w:sz="0" w:space="0" w:color="auto"/>
                <w:right w:val="none" w:sz="0" w:space="0" w:color="auto"/>
              </w:divBdr>
            </w:div>
            <w:div w:id="643239134">
              <w:marLeft w:val="0"/>
              <w:marRight w:val="0"/>
              <w:marTop w:val="0"/>
              <w:marBottom w:val="0"/>
              <w:divBdr>
                <w:top w:val="none" w:sz="0" w:space="0" w:color="auto"/>
                <w:left w:val="none" w:sz="0" w:space="0" w:color="auto"/>
                <w:bottom w:val="none" w:sz="0" w:space="0" w:color="auto"/>
                <w:right w:val="none" w:sz="0" w:space="0" w:color="auto"/>
              </w:divBdr>
            </w:div>
            <w:div w:id="936408511">
              <w:marLeft w:val="0"/>
              <w:marRight w:val="0"/>
              <w:marTop w:val="0"/>
              <w:marBottom w:val="0"/>
              <w:divBdr>
                <w:top w:val="none" w:sz="0" w:space="0" w:color="auto"/>
                <w:left w:val="none" w:sz="0" w:space="0" w:color="auto"/>
                <w:bottom w:val="none" w:sz="0" w:space="0" w:color="auto"/>
                <w:right w:val="none" w:sz="0" w:space="0" w:color="auto"/>
              </w:divBdr>
            </w:div>
            <w:div w:id="1163006961">
              <w:marLeft w:val="0"/>
              <w:marRight w:val="0"/>
              <w:marTop w:val="0"/>
              <w:marBottom w:val="0"/>
              <w:divBdr>
                <w:top w:val="none" w:sz="0" w:space="0" w:color="auto"/>
                <w:left w:val="none" w:sz="0" w:space="0" w:color="auto"/>
                <w:bottom w:val="none" w:sz="0" w:space="0" w:color="auto"/>
                <w:right w:val="none" w:sz="0" w:space="0" w:color="auto"/>
              </w:divBdr>
            </w:div>
            <w:div w:id="443577701">
              <w:marLeft w:val="0"/>
              <w:marRight w:val="0"/>
              <w:marTop w:val="0"/>
              <w:marBottom w:val="0"/>
              <w:divBdr>
                <w:top w:val="none" w:sz="0" w:space="0" w:color="auto"/>
                <w:left w:val="none" w:sz="0" w:space="0" w:color="auto"/>
                <w:bottom w:val="none" w:sz="0" w:space="0" w:color="auto"/>
                <w:right w:val="none" w:sz="0" w:space="0" w:color="auto"/>
              </w:divBdr>
            </w:div>
            <w:div w:id="1103693670">
              <w:marLeft w:val="0"/>
              <w:marRight w:val="0"/>
              <w:marTop w:val="0"/>
              <w:marBottom w:val="0"/>
              <w:divBdr>
                <w:top w:val="none" w:sz="0" w:space="0" w:color="auto"/>
                <w:left w:val="none" w:sz="0" w:space="0" w:color="auto"/>
                <w:bottom w:val="none" w:sz="0" w:space="0" w:color="auto"/>
                <w:right w:val="none" w:sz="0" w:space="0" w:color="auto"/>
              </w:divBdr>
            </w:div>
            <w:div w:id="1711607685">
              <w:marLeft w:val="0"/>
              <w:marRight w:val="0"/>
              <w:marTop w:val="0"/>
              <w:marBottom w:val="0"/>
              <w:divBdr>
                <w:top w:val="none" w:sz="0" w:space="0" w:color="auto"/>
                <w:left w:val="none" w:sz="0" w:space="0" w:color="auto"/>
                <w:bottom w:val="none" w:sz="0" w:space="0" w:color="auto"/>
                <w:right w:val="none" w:sz="0" w:space="0" w:color="auto"/>
              </w:divBdr>
            </w:div>
            <w:div w:id="1548489771">
              <w:marLeft w:val="0"/>
              <w:marRight w:val="0"/>
              <w:marTop w:val="0"/>
              <w:marBottom w:val="0"/>
              <w:divBdr>
                <w:top w:val="none" w:sz="0" w:space="0" w:color="auto"/>
                <w:left w:val="none" w:sz="0" w:space="0" w:color="auto"/>
                <w:bottom w:val="none" w:sz="0" w:space="0" w:color="auto"/>
                <w:right w:val="none" w:sz="0" w:space="0" w:color="auto"/>
              </w:divBdr>
            </w:div>
            <w:div w:id="10586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1873</Characters>
  <Application>Microsoft Office Word</Application>
  <DocSecurity>0</DocSecurity>
  <Lines>39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Raimonda Kvietkauskaitė</cp:lastModifiedBy>
  <cp:revision>3</cp:revision>
  <dcterms:created xsi:type="dcterms:W3CDTF">2023-02-09T06:51:00Z</dcterms:created>
  <dcterms:modified xsi:type="dcterms:W3CDTF">2023-02-09T06:54:00Z</dcterms:modified>
</cp:coreProperties>
</file>