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A34C3" w14:textId="4E80E39C" w:rsidR="00896E9C" w:rsidRPr="006305A9" w:rsidRDefault="00BA2E9F" w:rsidP="006305A9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6305A9">
        <w:rPr>
          <w:rFonts w:ascii="Helvetica" w:hAnsi="Helvetica" w:cs="Arial"/>
          <w:sz w:val="20"/>
          <w:szCs w:val="24"/>
          <w:lang w:val="lt-LT"/>
        </w:rPr>
        <w:t xml:space="preserve">1. </w:t>
      </w:r>
      <w:r w:rsidR="00896E9C" w:rsidRPr="006305A9">
        <w:rPr>
          <w:rFonts w:ascii="Helvetica" w:hAnsi="Helvetica" w:cs="Arial"/>
          <w:sz w:val="20"/>
          <w:szCs w:val="24"/>
          <w:lang w:val="lt-LT"/>
        </w:rPr>
        <w:t>Junginys, pavaizduotas formule (I)</w:t>
      </w:r>
    </w:p>
    <w:p w14:paraId="23205703" w14:textId="6B3E6249" w:rsidR="00896E9C" w:rsidRPr="006305A9" w:rsidRDefault="000C3902" w:rsidP="006305A9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6305A9">
        <w:rPr>
          <w:rFonts w:ascii="Helvetica" w:hAnsi="Helvetica" w:cs="Arial"/>
          <w:noProof/>
          <w:sz w:val="20"/>
          <w:szCs w:val="24"/>
          <w:lang w:val="lt-LT" w:eastAsia="lt-LT"/>
        </w:rPr>
        <w:drawing>
          <wp:inline distT="0" distB="0" distL="0" distR="0" wp14:anchorId="48E05C10" wp14:editId="2CE1BDE2">
            <wp:extent cx="2457450" cy="2066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4C103" w14:textId="4B1DC5DE" w:rsidR="00896E9C" w:rsidRPr="006305A9" w:rsidRDefault="00896E9C" w:rsidP="006305A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6305A9">
        <w:rPr>
          <w:rFonts w:ascii="Helvetica" w:hAnsi="Helvetica" w:cs="Arial"/>
          <w:sz w:val="20"/>
          <w:szCs w:val="24"/>
          <w:lang w:val="lt-LT"/>
        </w:rPr>
        <w:t xml:space="preserve">arba farmaciniu požiūriu priimtina jo druska, skirtas naudoti </w:t>
      </w:r>
      <w:r w:rsidR="00411C55" w:rsidRPr="006305A9">
        <w:rPr>
          <w:rFonts w:ascii="Helvetica" w:hAnsi="Helvetica" w:cs="Arial"/>
          <w:sz w:val="20"/>
          <w:szCs w:val="24"/>
          <w:lang w:val="lt-LT"/>
        </w:rPr>
        <w:t xml:space="preserve">paciento, kuris yra žmogus, </w:t>
      </w:r>
      <w:r w:rsidRPr="006305A9">
        <w:rPr>
          <w:rFonts w:ascii="Helvetica" w:hAnsi="Helvetica" w:cs="Arial"/>
          <w:sz w:val="20"/>
          <w:szCs w:val="24"/>
          <w:lang w:val="lt-LT"/>
        </w:rPr>
        <w:t xml:space="preserve">priešlaikinio gimdymo gydymui arba prevencijai, kur junginys yra įvedamas pacientui su papildomu </w:t>
      </w:r>
      <w:proofErr w:type="spellStart"/>
      <w:r w:rsidRPr="006305A9">
        <w:rPr>
          <w:rFonts w:ascii="Helvetica" w:hAnsi="Helvetica" w:cs="Arial"/>
          <w:sz w:val="20"/>
          <w:szCs w:val="24"/>
          <w:lang w:val="lt-LT"/>
        </w:rPr>
        <w:t>tokolitiniu</w:t>
      </w:r>
      <w:proofErr w:type="spellEnd"/>
      <w:r w:rsidRPr="006305A9">
        <w:rPr>
          <w:rFonts w:ascii="Helvetica" w:hAnsi="Helvetica" w:cs="Arial"/>
          <w:sz w:val="20"/>
          <w:szCs w:val="24"/>
          <w:lang w:val="lt-LT"/>
        </w:rPr>
        <w:t xml:space="preserve"> agentu.</w:t>
      </w:r>
    </w:p>
    <w:p w14:paraId="2636A184" w14:textId="77777777" w:rsidR="00896E9C" w:rsidRPr="006305A9" w:rsidRDefault="00896E9C" w:rsidP="006305A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93C940C" w14:textId="21638B60" w:rsidR="00896E9C" w:rsidRPr="006305A9" w:rsidRDefault="00896E9C" w:rsidP="006305A9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6305A9">
        <w:rPr>
          <w:rFonts w:ascii="Helvetica" w:hAnsi="Helvetica" w:cs="Arial"/>
          <w:sz w:val="20"/>
          <w:szCs w:val="24"/>
          <w:lang w:val="lt-LT"/>
        </w:rPr>
        <w:t xml:space="preserve">2. Junginys, skirtas naudoti pagal 1 punktą, kur papildomas </w:t>
      </w:r>
      <w:proofErr w:type="spellStart"/>
      <w:r w:rsidRPr="006305A9">
        <w:rPr>
          <w:rFonts w:ascii="Helvetica" w:hAnsi="Helvetica" w:cs="Arial"/>
          <w:sz w:val="20"/>
          <w:szCs w:val="24"/>
          <w:lang w:val="lt-LT"/>
        </w:rPr>
        <w:t>tokolitinis</w:t>
      </w:r>
      <w:proofErr w:type="spellEnd"/>
      <w:r w:rsidRPr="006305A9">
        <w:rPr>
          <w:rFonts w:ascii="Helvetica" w:hAnsi="Helvetica" w:cs="Arial"/>
          <w:sz w:val="20"/>
          <w:szCs w:val="24"/>
          <w:lang w:val="lt-LT"/>
        </w:rPr>
        <w:t xml:space="preserve"> agentas yra </w:t>
      </w:r>
      <w:proofErr w:type="spellStart"/>
      <w:r w:rsidRPr="006305A9">
        <w:rPr>
          <w:rFonts w:ascii="Helvetica" w:hAnsi="Helvetica" w:cs="Arial"/>
          <w:sz w:val="20"/>
          <w:szCs w:val="24"/>
          <w:lang w:val="lt-LT"/>
        </w:rPr>
        <w:t>oksitocino</w:t>
      </w:r>
      <w:proofErr w:type="spellEnd"/>
      <w:r w:rsidRPr="006305A9">
        <w:rPr>
          <w:rFonts w:ascii="Helvetica" w:hAnsi="Helvetica" w:cs="Arial"/>
          <w:sz w:val="20"/>
          <w:szCs w:val="24"/>
          <w:lang w:val="lt-LT"/>
        </w:rPr>
        <w:t xml:space="preserve"> receptoriaus antagonistas.</w:t>
      </w:r>
    </w:p>
    <w:p w14:paraId="66B9A44D" w14:textId="77777777" w:rsidR="00896E9C" w:rsidRPr="006305A9" w:rsidRDefault="00896E9C" w:rsidP="006305A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4E57C36A" w14:textId="20A9FA20" w:rsidR="00896E9C" w:rsidRPr="006305A9" w:rsidRDefault="00896E9C" w:rsidP="006305A9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6305A9">
        <w:rPr>
          <w:rFonts w:ascii="Helvetica" w:hAnsi="Helvetica" w:cs="Arial"/>
          <w:sz w:val="20"/>
          <w:szCs w:val="24"/>
          <w:lang w:val="lt-LT"/>
        </w:rPr>
        <w:t>3.</w:t>
      </w:r>
      <w:r w:rsidR="003C27B1" w:rsidRPr="006305A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6305A9">
        <w:rPr>
          <w:rFonts w:ascii="Helvetica" w:hAnsi="Helvetica" w:cs="Arial"/>
          <w:sz w:val="20"/>
          <w:szCs w:val="24"/>
          <w:lang w:val="lt-LT"/>
        </w:rPr>
        <w:t xml:space="preserve">Junginys, skirtas naudoti pagal 2 punktą, kur </w:t>
      </w:r>
      <w:proofErr w:type="spellStart"/>
      <w:r w:rsidRPr="006305A9">
        <w:rPr>
          <w:rFonts w:ascii="Helvetica" w:hAnsi="Helvetica" w:cs="Arial"/>
          <w:sz w:val="20"/>
          <w:szCs w:val="24"/>
          <w:lang w:val="lt-LT"/>
        </w:rPr>
        <w:t>oksitocino</w:t>
      </w:r>
      <w:proofErr w:type="spellEnd"/>
      <w:r w:rsidRPr="006305A9">
        <w:rPr>
          <w:rFonts w:ascii="Helvetica" w:hAnsi="Helvetica" w:cs="Arial"/>
          <w:sz w:val="20"/>
          <w:szCs w:val="24"/>
          <w:lang w:val="lt-LT"/>
        </w:rPr>
        <w:t xml:space="preserve"> receptoriaus antagonistas yra </w:t>
      </w:r>
      <w:proofErr w:type="spellStart"/>
      <w:r w:rsidRPr="006305A9">
        <w:rPr>
          <w:rFonts w:ascii="Helvetica" w:hAnsi="Helvetica" w:cs="Arial"/>
          <w:sz w:val="20"/>
          <w:szCs w:val="24"/>
          <w:lang w:val="lt-LT"/>
        </w:rPr>
        <w:t>ato</w:t>
      </w:r>
      <w:r w:rsidR="003C27B1" w:rsidRPr="006305A9">
        <w:rPr>
          <w:rFonts w:ascii="Helvetica" w:hAnsi="Helvetica" w:cs="Arial"/>
          <w:sz w:val="20"/>
          <w:szCs w:val="24"/>
          <w:lang w:val="lt-LT"/>
        </w:rPr>
        <w:t>s</w:t>
      </w:r>
      <w:r w:rsidRPr="006305A9">
        <w:rPr>
          <w:rFonts w:ascii="Helvetica" w:hAnsi="Helvetica" w:cs="Arial"/>
          <w:sz w:val="20"/>
          <w:szCs w:val="24"/>
          <w:lang w:val="lt-LT"/>
        </w:rPr>
        <w:t>ibanas</w:t>
      </w:r>
      <w:proofErr w:type="spellEnd"/>
      <w:r w:rsidRPr="006305A9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6305A9">
        <w:rPr>
          <w:rFonts w:ascii="Helvetica" w:hAnsi="Helvetica" w:cs="Arial"/>
          <w:sz w:val="20"/>
          <w:szCs w:val="24"/>
          <w:lang w:val="lt-LT"/>
        </w:rPr>
        <w:t>retosibanas</w:t>
      </w:r>
      <w:proofErr w:type="spellEnd"/>
      <w:r w:rsidRPr="006305A9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6305A9">
        <w:rPr>
          <w:rFonts w:ascii="Helvetica" w:hAnsi="Helvetica" w:cs="Arial"/>
          <w:sz w:val="20"/>
          <w:szCs w:val="24"/>
          <w:lang w:val="lt-LT"/>
        </w:rPr>
        <w:t>barusibanas</w:t>
      </w:r>
      <w:proofErr w:type="spellEnd"/>
      <w:r w:rsidRPr="006305A9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6305A9">
        <w:rPr>
          <w:rFonts w:ascii="Helvetica" w:hAnsi="Helvetica" w:cs="Arial"/>
          <w:sz w:val="20"/>
          <w:szCs w:val="24"/>
          <w:lang w:val="lt-LT"/>
        </w:rPr>
        <w:t>epelsibanas</w:t>
      </w:r>
      <w:proofErr w:type="spellEnd"/>
      <w:r w:rsidRPr="006305A9">
        <w:rPr>
          <w:rFonts w:ascii="Helvetica" w:hAnsi="Helvetica" w:cs="Arial"/>
          <w:sz w:val="20"/>
          <w:szCs w:val="24"/>
          <w:lang w:val="lt-LT"/>
        </w:rPr>
        <w:t xml:space="preserve"> arba </w:t>
      </w:r>
      <w:proofErr w:type="spellStart"/>
      <w:r w:rsidRPr="006305A9">
        <w:rPr>
          <w:rFonts w:ascii="Helvetica" w:hAnsi="Helvetica" w:cs="Arial"/>
          <w:sz w:val="20"/>
          <w:szCs w:val="24"/>
          <w:lang w:val="lt-LT"/>
        </w:rPr>
        <w:t>nolasibanas</w:t>
      </w:r>
      <w:proofErr w:type="spellEnd"/>
      <w:r w:rsidRPr="006305A9">
        <w:rPr>
          <w:rFonts w:ascii="Helvetica" w:hAnsi="Helvetica" w:cs="Arial"/>
          <w:sz w:val="20"/>
          <w:szCs w:val="24"/>
          <w:lang w:val="lt-LT"/>
        </w:rPr>
        <w:t>.</w:t>
      </w:r>
    </w:p>
    <w:p w14:paraId="334A18BD" w14:textId="77777777" w:rsidR="003C27B1" w:rsidRPr="006305A9" w:rsidRDefault="003C27B1" w:rsidP="006305A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74A8A148" w14:textId="398C0140" w:rsidR="00896E9C" w:rsidRPr="006305A9" w:rsidRDefault="00896E9C" w:rsidP="006305A9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6305A9">
        <w:rPr>
          <w:rFonts w:ascii="Helvetica" w:hAnsi="Helvetica" w:cs="Arial"/>
          <w:sz w:val="20"/>
          <w:szCs w:val="24"/>
          <w:lang w:val="lt-LT"/>
        </w:rPr>
        <w:t>4.</w:t>
      </w:r>
      <w:r w:rsidR="003C27B1" w:rsidRPr="006305A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6305A9">
        <w:rPr>
          <w:rFonts w:ascii="Helvetica" w:hAnsi="Helvetica" w:cs="Arial"/>
          <w:sz w:val="20"/>
          <w:szCs w:val="24"/>
          <w:lang w:val="lt-LT"/>
        </w:rPr>
        <w:t xml:space="preserve">Junginys, skirtas naudoti pagal 3 punktą, kur </w:t>
      </w:r>
      <w:proofErr w:type="spellStart"/>
      <w:r w:rsidRPr="006305A9">
        <w:rPr>
          <w:rFonts w:ascii="Helvetica" w:hAnsi="Helvetica" w:cs="Arial"/>
          <w:sz w:val="20"/>
          <w:szCs w:val="24"/>
          <w:lang w:val="lt-LT"/>
        </w:rPr>
        <w:t>oksitocino</w:t>
      </w:r>
      <w:proofErr w:type="spellEnd"/>
      <w:r w:rsidRPr="006305A9">
        <w:rPr>
          <w:rFonts w:ascii="Helvetica" w:hAnsi="Helvetica" w:cs="Arial"/>
          <w:sz w:val="20"/>
          <w:szCs w:val="24"/>
          <w:lang w:val="lt-LT"/>
        </w:rPr>
        <w:t xml:space="preserve"> receptoriaus antagonistas yra </w:t>
      </w:r>
      <w:proofErr w:type="spellStart"/>
      <w:r w:rsidRPr="006305A9">
        <w:rPr>
          <w:rFonts w:ascii="Helvetica" w:hAnsi="Helvetica" w:cs="Arial"/>
          <w:sz w:val="20"/>
          <w:szCs w:val="24"/>
          <w:lang w:val="lt-LT"/>
        </w:rPr>
        <w:t>ato</w:t>
      </w:r>
      <w:r w:rsidR="003C27B1" w:rsidRPr="006305A9">
        <w:rPr>
          <w:rFonts w:ascii="Helvetica" w:hAnsi="Helvetica" w:cs="Arial"/>
          <w:sz w:val="20"/>
          <w:szCs w:val="24"/>
          <w:lang w:val="lt-LT"/>
        </w:rPr>
        <w:t>s</w:t>
      </w:r>
      <w:r w:rsidRPr="006305A9">
        <w:rPr>
          <w:rFonts w:ascii="Helvetica" w:hAnsi="Helvetica" w:cs="Arial"/>
          <w:sz w:val="20"/>
          <w:szCs w:val="24"/>
          <w:lang w:val="lt-LT"/>
        </w:rPr>
        <w:t>ibanas</w:t>
      </w:r>
      <w:proofErr w:type="spellEnd"/>
      <w:r w:rsidRPr="006305A9">
        <w:rPr>
          <w:rFonts w:ascii="Helvetica" w:hAnsi="Helvetica" w:cs="Arial"/>
          <w:sz w:val="20"/>
          <w:szCs w:val="24"/>
          <w:lang w:val="lt-LT"/>
        </w:rPr>
        <w:t>.</w:t>
      </w:r>
    </w:p>
    <w:p w14:paraId="0DFE0431" w14:textId="77777777" w:rsidR="003C27B1" w:rsidRPr="006305A9" w:rsidRDefault="003C27B1" w:rsidP="006305A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6C68B77" w14:textId="155B9760" w:rsidR="00896E9C" w:rsidRPr="006305A9" w:rsidRDefault="00896E9C" w:rsidP="006305A9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6305A9">
        <w:rPr>
          <w:rFonts w:ascii="Helvetica" w:hAnsi="Helvetica" w:cs="Arial"/>
          <w:sz w:val="20"/>
          <w:szCs w:val="24"/>
          <w:lang w:val="lt-LT"/>
        </w:rPr>
        <w:t>5.</w:t>
      </w:r>
      <w:r w:rsidR="00946E9C" w:rsidRPr="006305A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6305A9">
        <w:rPr>
          <w:rFonts w:ascii="Helvetica" w:hAnsi="Helvetica" w:cs="Arial"/>
          <w:sz w:val="20"/>
          <w:szCs w:val="24"/>
          <w:lang w:val="lt-LT"/>
        </w:rPr>
        <w:t xml:space="preserve">Junginys, skirtas naudoti pagal 1 punktą, kur papildomas </w:t>
      </w:r>
      <w:proofErr w:type="spellStart"/>
      <w:r w:rsidRPr="006305A9">
        <w:rPr>
          <w:rFonts w:ascii="Helvetica" w:hAnsi="Helvetica" w:cs="Arial"/>
          <w:sz w:val="20"/>
          <w:szCs w:val="24"/>
          <w:lang w:val="lt-LT"/>
        </w:rPr>
        <w:t>tokolitinis</w:t>
      </w:r>
      <w:proofErr w:type="spellEnd"/>
      <w:r w:rsidRPr="006305A9">
        <w:rPr>
          <w:rFonts w:ascii="Helvetica" w:hAnsi="Helvetica" w:cs="Arial"/>
          <w:sz w:val="20"/>
          <w:szCs w:val="24"/>
          <w:lang w:val="lt-LT"/>
        </w:rPr>
        <w:t xml:space="preserve"> agentas yra kalcio kanalo inhibitorius.</w:t>
      </w:r>
    </w:p>
    <w:p w14:paraId="05A83AB9" w14:textId="77777777" w:rsidR="00946E9C" w:rsidRPr="006305A9" w:rsidRDefault="00946E9C" w:rsidP="006305A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49021807" w14:textId="49C92DE9" w:rsidR="00896E9C" w:rsidRPr="006305A9" w:rsidRDefault="00896E9C" w:rsidP="006305A9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6305A9">
        <w:rPr>
          <w:rFonts w:ascii="Helvetica" w:hAnsi="Helvetica" w:cs="Arial"/>
          <w:sz w:val="20"/>
          <w:szCs w:val="24"/>
          <w:lang w:val="lt-LT"/>
        </w:rPr>
        <w:t>6.</w:t>
      </w:r>
      <w:r w:rsidR="00946E9C" w:rsidRPr="006305A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6305A9">
        <w:rPr>
          <w:rFonts w:ascii="Helvetica" w:hAnsi="Helvetica" w:cs="Arial"/>
          <w:sz w:val="20"/>
          <w:szCs w:val="24"/>
          <w:lang w:val="lt-LT"/>
        </w:rPr>
        <w:t xml:space="preserve">Junginys, skirtas naudoti pagal 5 punktą, kur kalcio kanalo inhibitorius yra </w:t>
      </w:r>
      <w:proofErr w:type="spellStart"/>
      <w:r w:rsidRPr="006305A9">
        <w:rPr>
          <w:rFonts w:ascii="Helvetica" w:hAnsi="Helvetica" w:cs="Arial"/>
          <w:sz w:val="20"/>
          <w:szCs w:val="24"/>
          <w:lang w:val="lt-LT"/>
        </w:rPr>
        <w:t>nifedipinas</w:t>
      </w:r>
      <w:proofErr w:type="spellEnd"/>
      <w:r w:rsidRPr="006305A9">
        <w:rPr>
          <w:rFonts w:ascii="Helvetica" w:hAnsi="Helvetica" w:cs="Arial"/>
          <w:sz w:val="20"/>
          <w:szCs w:val="24"/>
          <w:lang w:val="lt-LT"/>
        </w:rPr>
        <w:t xml:space="preserve"> arba </w:t>
      </w:r>
      <w:proofErr w:type="spellStart"/>
      <w:r w:rsidRPr="006305A9">
        <w:rPr>
          <w:rFonts w:ascii="Helvetica" w:hAnsi="Helvetica" w:cs="Arial"/>
          <w:sz w:val="20"/>
          <w:szCs w:val="24"/>
          <w:lang w:val="lt-LT"/>
        </w:rPr>
        <w:t>nikardipinas</w:t>
      </w:r>
      <w:proofErr w:type="spellEnd"/>
      <w:r w:rsidRPr="006305A9">
        <w:rPr>
          <w:rFonts w:ascii="Helvetica" w:hAnsi="Helvetica" w:cs="Arial"/>
          <w:sz w:val="20"/>
          <w:szCs w:val="24"/>
          <w:lang w:val="lt-LT"/>
        </w:rPr>
        <w:t>.</w:t>
      </w:r>
    </w:p>
    <w:p w14:paraId="1A88522E" w14:textId="77777777" w:rsidR="00946E9C" w:rsidRPr="006305A9" w:rsidRDefault="00946E9C" w:rsidP="006305A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6A41E5FF" w14:textId="0A26697E" w:rsidR="00896E9C" w:rsidRPr="006305A9" w:rsidRDefault="00896E9C" w:rsidP="006305A9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6305A9">
        <w:rPr>
          <w:rFonts w:ascii="Helvetica" w:hAnsi="Helvetica" w:cs="Arial"/>
          <w:sz w:val="20"/>
          <w:szCs w:val="24"/>
          <w:lang w:val="lt-LT"/>
        </w:rPr>
        <w:t>7.</w:t>
      </w:r>
      <w:r w:rsidR="00946E9C" w:rsidRPr="006305A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6305A9">
        <w:rPr>
          <w:rFonts w:ascii="Helvetica" w:hAnsi="Helvetica" w:cs="Arial"/>
          <w:sz w:val="20"/>
          <w:szCs w:val="24"/>
          <w:lang w:val="lt-LT"/>
        </w:rPr>
        <w:t>Junginys, skirtas naudoti pagal bet kurį iš 1</w:t>
      </w:r>
      <w:r w:rsidR="00946E9C" w:rsidRPr="006305A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6305A9">
        <w:rPr>
          <w:rFonts w:ascii="Helvetica" w:hAnsi="Helvetica" w:cs="Arial"/>
          <w:sz w:val="20"/>
          <w:szCs w:val="24"/>
          <w:lang w:val="lt-LT"/>
        </w:rPr>
        <w:t>-</w:t>
      </w:r>
      <w:r w:rsidR="00946E9C" w:rsidRPr="006305A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6305A9">
        <w:rPr>
          <w:rFonts w:ascii="Helvetica" w:hAnsi="Helvetica" w:cs="Arial"/>
          <w:sz w:val="20"/>
          <w:szCs w:val="24"/>
          <w:lang w:val="lt-LT"/>
        </w:rPr>
        <w:t xml:space="preserve">6 punktų, kur junginys ir papildomas </w:t>
      </w:r>
      <w:proofErr w:type="spellStart"/>
      <w:r w:rsidRPr="006305A9">
        <w:rPr>
          <w:rFonts w:ascii="Helvetica" w:hAnsi="Helvetica" w:cs="Arial"/>
          <w:sz w:val="20"/>
          <w:szCs w:val="24"/>
          <w:lang w:val="lt-LT"/>
        </w:rPr>
        <w:t>tokolitinis</w:t>
      </w:r>
      <w:proofErr w:type="spellEnd"/>
      <w:r w:rsidRPr="006305A9">
        <w:rPr>
          <w:rFonts w:ascii="Helvetica" w:hAnsi="Helvetica" w:cs="Arial"/>
          <w:sz w:val="20"/>
          <w:szCs w:val="24"/>
          <w:lang w:val="lt-LT"/>
        </w:rPr>
        <w:t xml:space="preserve"> agentas yra </w:t>
      </w:r>
      <w:r w:rsidR="00946E9C" w:rsidRPr="006305A9">
        <w:rPr>
          <w:rFonts w:ascii="Helvetica" w:hAnsi="Helvetica" w:cs="Arial"/>
          <w:sz w:val="20"/>
          <w:szCs w:val="24"/>
          <w:lang w:val="lt-LT"/>
        </w:rPr>
        <w:t>įvedami</w:t>
      </w:r>
      <w:r w:rsidRPr="006305A9">
        <w:rPr>
          <w:rFonts w:ascii="Helvetica" w:hAnsi="Helvetica" w:cs="Arial"/>
          <w:sz w:val="20"/>
          <w:szCs w:val="24"/>
          <w:lang w:val="lt-LT"/>
        </w:rPr>
        <w:t xml:space="preserve"> pacient</w:t>
      </w:r>
      <w:r w:rsidR="00411C55" w:rsidRPr="006305A9">
        <w:rPr>
          <w:rFonts w:ascii="Helvetica" w:hAnsi="Helvetica" w:cs="Arial"/>
          <w:sz w:val="20"/>
          <w:szCs w:val="24"/>
          <w:lang w:val="lt-LT"/>
        </w:rPr>
        <w:t>ui</w:t>
      </w:r>
      <w:r w:rsidRPr="006305A9">
        <w:rPr>
          <w:rFonts w:ascii="Helvetica" w:hAnsi="Helvetica" w:cs="Arial"/>
          <w:sz w:val="20"/>
          <w:szCs w:val="24"/>
          <w:lang w:val="lt-LT"/>
        </w:rPr>
        <w:t xml:space="preserve"> su </w:t>
      </w:r>
      <w:proofErr w:type="spellStart"/>
      <w:r w:rsidRPr="006305A9">
        <w:rPr>
          <w:rFonts w:ascii="Helvetica" w:hAnsi="Helvetica" w:cs="Arial"/>
          <w:sz w:val="20"/>
          <w:szCs w:val="24"/>
          <w:lang w:val="lt-LT"/>
        </w:rPr>
        <w:t>betamimetiku</w:t>
      </w:r>
      <w:proofErr w:type="spellEnd"/>
      <w:r w:rsidRPr="006305A9">
        <w:rPr>
          <w:rFonts w:ascii="Helvetica" w:hAnsi="Helvetica" w:cs="Arial"/>
          <w:sz w:val="20"/>
          <w:szCs w:val="24"/>
          <w:lang w:val="lt-LT"/>
        </w:rPr>
        <w:t>, magnio druska, azoto oksido donoru, progesteronu arba 17-α-</w:t>
      </w:r>
      <w:proofErr w:type="spellStart"/>
      <w:r w:rsidRPr="006305A9">
        <w:rPr>
          <w:rFonts w:ascii="Helvetica" w:hAnsi="Helvetica" w:cs="Arial"/>
          <w:sz w:val="20"/>
          <w:szCs w:val="24"/>
          <w:lang w:val="lt-LT"/>
        </w:rPr>
        <w:t>hidroksiprogesterono</w:t>
      </w:r>
      <w:proofErr w:type="spellEnd"/>
      <w:r w:rsidRPr="006305A9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6305A9">
        <w:rPr>
          <w:rFonts w:ascii="Helvetica" w:hAnsi="Helvetica" w:cs="Arial"/>
          <w:sz w:val="20"/>
          <w:szCs w:val="24"/>
          <w:lang w:val="lt-LT"/>
        </w:rPr>
        <w:t>kaproatu</w:t>
      </w:r>
      <w:proofErr w:type="spellEnd"/>
      <w:r w:rsidRPr="006305A9">
        <w:rPr>
          <w:rFonts w:ascii="Helvetica" w:hAnsi="Helvetica" w:cs="Arial"/>
          <w:sz w:val="20"/>
          <w:szCs w:val="24"/>
          <w:lang w:val="lt-LT"/>
        </w:rPr>
        <w:t xml:space="preserve"> arba kortikosteroid</w:t>
      </w:r>
      <w:r w:rsidR="0059558E" w:rsidRPr="006305A9">
        <w:rPr>
          <w:rFonts w:ascii="Helvetica" w:hAnsi="Helvetica" w:cs="Arial"/>
          <w:sz w:val="20"/>
          <w:szCs w:val="24"/>
          <w:lang w:val="lt-LT"/>
        </w:rPr>
        <w:t>u</w:t>
      </w:r>
      <w:r w:rsidRPr="006305A9">
        <w:rPr>
          <w:rFonts w:ascii="Helvetica" w:hAnsi="Helvetica" w:cs="Arial"/>
          <w:sz w:val="20"/>
          <w:szCs w:val="24"/>
          <w:lang w:val="lt-LT"/>
        </w:rPr>
        <w:t>.</w:t>
      </w:r>
    </w:p>
    <w:p w14:paraId="12E0498A" w14:textId="77777777" w:rsidR="0059558E" w:rsidRPr="006305A9" w:rsidRDefault="0059558E" w:rsidP="006305A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6B7F2713" w14:textId="272C7C91" w:rsidR="00896E9C" w:rsidRPr="006305A9" w:rsidRDefault="00896E9C" w:rsidP="006305A9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6305A9">
        <w:rPr>
          <w:rFonts w:ascii="Helvetica" w:hAnsi="Helvetica" w:cs="Arial"/>
          <w:sz w:val="20"/>
          <w:szCs w:val="24"/>
          <w:lang w:val="lt-LT"/>
        </w:rPr>
        <w:t>8.</w:t>
      </w:r>
      <w:r w:rsidR="0059558E" w:rsidRPr="006305A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6305A9">
        <w:rPr>
          <w:rFonts w:ascii="Helvetica" w:hAnsi="Helvetica" w:cs="Arial"/>
          <w:sz w:val="20"/>
          <w:szCs w:val="24"/>
          <w:lang w:val="lt-LT"/>
        </w:rPr>
        <w:t xml:space="preserve">Junginys, skirtas panaudoti pagal 7 punktą, kur junginys ir papildomas </w:t>
      </w:r>
      <w:proofErr w:type="spellStart"/>
      <w:r w:rsidRPr="006305A9">
        <w:rPr>
          <w:rFonts w:ascii="Helvetica" w:hAnsi="Helvetica" w:cs="Arial"/>
          <w:sz w:val="20"/>
          <w:szCs w:val="24"/>
          <w:lang w:val="lt-LT"/>
        </w:rPr>
        <w:t>tokolitinis</w:t>
      </w:r>
      <w:proofErr w:type="spellEnd"/>
      <w:r w:rsidRPr="006305A9">
        <w:rPr>
          <w:rFonts w:ascii="Helvetica" w:hAnsi="Helvetica" w:cs="Arial"/>
          <w:sz w:val="20"/>
          <w:szCs w:val="24"/>
          <w:lang w:val="lt-LT"/>
        </w:rPr>
        <w:t xml:space="preserve"> agentas yra įvedami pacientui su </w:t>
      </w:r>
      <w:proofErr w:type="spellStart"/>
      <w:r w:rsidRPr="006305A9">
        <w:rPr>
          <w:rFonts w:ascii="Helvetica" w:hAnsi="Helvetica" w:cs="Arial"/>
          <w:sz w:val="20"/>
          <w:szCs w:val="24"/>
          <w:lang w:val="lt-LT"/>
        </w:rPr>
        <w:t>betamimetiku</w:t>
      </w:r>
      <w:proofErr w:type="spellEnd"/>
      <w:r w:rsidRPr="006305A9">
        <w:rPr>
          <w:rFonts w:ascii="Helvetica" w:hAnsi="Helvetica" w:cs="Arial"/>
          <w:sz w:val="20"/>
          <w:szCs w:val="24"/>
          <w:lang w:val="lt-LT"/>
        </w:rPr>
        <w:t xml:space="preserve">, parinktu iš grupės, susidedančios iš </w:t>
      </w:r>
      <w:proofErr w:type="spellStart"/>
      <w:r w:rsidRPr="006305A9">
        <w:rPr>
          <w:rFonts w:ascii="Helvetica" w:hAnsi="Helvetica" w:cs="Arial"/>
          <w:sz w:val="20"/>
          <w:szCs w:val="24"/>
          <w:lang w:val="lt-LT"/>
        </w:rPr>
        <w:t>terbutalino</w:t>
      </w:r>
      <w:proofErr w:type="spellEnd"/>
      <w:r w:rsidRPr="006305A9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6305A9">
        <w:rPr>
          <w:rFonts w:ascii="Helvetica" w:hAnsi="Helvetica" w:cs="Arial"/>
          <w:sz w:val="20"/>
          <w:szCs w:val="24"/>
          <w:lang w:val="lt-LT"/>
        </w:rPr>
        <w:t>ritodrino</w:t>
      </w:r>
      <w:proofErr w:type="spellEnd"/>
      <w:r w:rsidRPr="006305A9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6305A9">
        <w:rPr>
          <w:rFonts w:ascii="Helvetica" w:hAnsi="Helvetica" w:cs="Arial"/>
          <w:sz w:val="20"/>
          <w:szCs w:val="24"/>
          <w:lang w:val="lt-LT"/>
        </w:rPr>
        <w:t>heksoprenalino</w:t>
      </w:r>
      <w:proofErr w:type="spellEnd"/>
      <w:r w:rsidRPr="006305A9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6305A9">
        <w:rPr>
          <w:rFonts w:ascii="Helvetica" w:hAnsi="Helvetica" w:cs="Arial"/>
          <w:sz w:val="20"/>
          <w:szCs w:val="24"/>
          <w:lang w:val="lt-LT"/>
        </w:rPr>
        <w:t>albuterolio</w:t>
      </w:r>
      <w:proofErr w:type="spellEnd"/>
      <w:r w:rsidRPr="006305A9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6305A9">
        <w:rPr>
          <w:rFonts w:ascii="Helvetica" w:hAnsi="Helvetica" w:cs="Arial"/>
          <w:sz w:val="20"/>
          <w:szCs w:val="24"/>
          <w:lang w:val="lt-LT"/>
        </w:rPr>
        <w:t>fenoterolio</w:t>
      </w:r>
      <w:proofErr w:type="spellEnd"/>
      <w:r w:rsidRPr="006305A9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6305A9">
        <w:rPr>
          <w:rFonts w:ascii="Helvetica" w:hAnsi="Helvetica" w:cs="Arial"/>
          <w:sz w:val="20"/>
          <w:szCs w:val="24"/>
          <w:lang w:val="lt-LT"/>
        </w:rPr>
        <w:t>n</w:t>
      </w:r>
      <w:r w:rsidR="0054392C" w:rsidRPr="006305A9">
        <w:rPr>
          <w:rFonts w:ascii="Helvetica" w:hAnsi="Helvetica" w:cs="Arial"/>
          <w:sz w:val="20"/>
          <w:szCs w:val="24"/>
          <w:lang w:val="lt-LT"/>
        </w:rPr>
        <w:t>i</w:t>
      </w:r>
      <w:r w:rsidRPr="006305A9">
        <w:rPr>
          <w:rFonts w:ascii="Helvetica" w:hAnsi="Helvetica" w:cs="Arial"/>
          <w:sz w:val="20"/>
          <w:szCs w:val="24"/>
          <w:lang w:val="lt-LT"/>
        </w:rPr>
        <w:t>lidrino</w:t>
      </w:r>
      <w:proofErr w:type="spellEnd"/>
      <w:r w:rsidRPr="006305A9">
        <w:rPr>
          <w:rFonts w:ascii="Helvetica" w:hAnsi="Helvetica" w:cs="Arial"/>
          <w:sz w:val="20"/>
          <w:szCs w:val="24"/>
          <w:lang w:val="lt-LT"/>
        </w:rPr>
        <w:t xml:space="preserve"> ir </w:t>
      </w:r>
      <w:proofErr w:type="spellStart"/>
      <w:r w:rsidRPr="006305A9">
        <w:rPr>
          <w:rFonts w:ascii="Helvetica" w:hAnsi="Helvetica" w:cs="Arial"/>
          <w:sz w:val="20"/>
          <w:szCs w:val="24"/>
          <w:lang w:val="lt-LT"/>
        </w:rPr>
        <w:t>orciprenalino</w:t>
      </w:r>
      <w:proofErr w:type="spellEnd"/>
      <w:r w:rsidRPr="006305A9">
        <w:rPr>
          <w:rFonts w:ascii="Helvetica" w:hAnsi="Helvetica" w:cs="Arial"/>
          <w:sz w:val="20"/>
          <w:szCs w:val="24"/>
          <w:lang w:val="lt-LT"/>
        </w:rPr>
        <w:t>.</w:t>
      </w:r>
    </w:p>
    <w:p w14:paraId="0DA7CDF7" w14:textId="77777777" w:rsidR="0059558E" w:rsidRPr="006305A9" w:rsidRDefault="0059558E" w:rsidP="006305A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461A143C" w14:textId="13EC6A57" w:rsidR="00896E9C" w:rsidRPr="006305A9" w:rsidRDefault="00896E9C" w:rsidP="006305A9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6305A9">
        <w:rPr>
          <w:rFonts w:ascii="Helvetica" w:hAnsi="Helvetica" w:cs="Arial"/>
          <w:sz w:val="20"/>
          <w:szCs w:val="24"/>
          <w:lang w:val="lt-LT"/>
        </w:rPr>
        <w:t>9.</w:t>
      </w:r>
      <w:r w:rsidR="0059558E" w:rsidRPr="006305A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6305A9">
        <w:rPr>
          <w:rFonts w:ascii="Helvetica" w:hAnsi="Helvetica" w:cs="Arial"/>
          <w:sz w:val="20"/>
          <w:szCs w:val="24"/>
          <w:lang w:val="lt-LT"/>
        </w:rPr>
        <w:t xml:space="preserve">Junginys, skirtas naudoti pagal 7 punktą, kur junginys ir papildomas </w:t>
      </w:r>
      <w:proofErr w:type="spellStart"/>
      <w:r w:rsidRPr="006305A9">
        <w:rPr>
          <w:rFonts w:ascii="Helvetica" w:hAnsi="Helvetica" w:cs="Arial"/>
          <w:sz w:val="20"/>
          <w:szCs w:val="24"/>
          <w:lang w:val="lt-LT"/>
        </w:rPr>
        <w:t>tokolitinis</w:t>
      </w:r>
      <w:proofErr w:type="spellEnd"/>
      <w:r w:rsidRPr="006305A9">
        <w:rPr>
          <w:rFonts w:ascii="Helvetica" w:hAnsi="Helvetica" w:cs="Arial"/>
          <w:sz w:val="20"/>
          <w:szCs w:val="24"/>
          <w:lang w:val="lt-LT"/>
        </w:rPr>
        <w:t xml:space="preserve"> agentas yra </w:t>
      </w:r>
      <w:r w:rsidR="0059558E" w:rsidRPr="006305A9">
        <w:rPr>
          <w:rFonts w:ascii="Helvetica" w:hAnsi="Helvetica" w:cs="Arial"/>
          <w:sz w:val="20"/>
          <w:szCs w:val="24"/>
          <w:lang w:val="lt-LT"/>
        </w:rPr>
        <w:t>įvedami</w:t>
      </w:r>
      <w:r w:rsidRPr="006305A9">
        <w:rPr>
          <w:rFonts w:ascii="Helvetica" w:hAnsi="Helvetica" w:cs="Arial"/>
          <w:sz w:val="20"/>
          <w:szCs w:val="24"/>
          <w:lang w:val="lt-LT"/>
        </w:rPr>
        <w:t xml:space="preserve"> pacientui su magnio sulfatu.</w:t>
      </w:r>
    </w:p>
    <w:p w14:paraId="099B22D7" w14:textId="77777777" w:rsidR="0059558E" w:rsidRPr="006305A9" w:rsidRDefault="0059558E" w:rsidP="006305A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6BFCDEF4" w14:textId="059A2357" w:rsidR="00896E9C" w:rsidRPr="006305A9" w:rsidRDefault="00896E9C" w:rsidP="006305A9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6305A9">
        <w:rPr>
          <w:rFonts w:ascii="Helvetica" w:hAnsi="Helvetica" w:cs="Arial"/>
          <w:sz w:val="20"/>
          <w:szCs w:val="24"/>
          <w:lang w:val="lt-LT"/>
        </w:rPr>
        <w:t>10.</w:t>
      </w:r>
      <w:r w:rsidR="0059558E" w:rsidRPr="006305A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6305A9">
        <w:rPr>
          <w:rFonts w:ascii="Helvetica" w:hAnsi="Helvetica" w:cs="Arial"/>
          <w:sz w:val="20"/>
          <w:szCs w:val="24"/>
          <w:lang w:val="lt-LT"/>
        </w:rPr>
        <w:t xml:space="preserve">Junginys, skirtas naudoti pagal 7 punktą, kur junginys ir papildomas </w:t>
      </w:r>
      <w:proofErr w:type="spellStart"/>
      <w:r w:rsidRPr="006305A9">
        <w:rPr>
          <w:rFonts w:ascii="Helvetica" w:hAnsi="Helvetica" w:cs="Arial"/>
          <w:sz w:val="20"/>
          <w:szCs w:val="24"/>
          <w:lang w:val="lt-LT"/>
        </w:rPr>
        <w:t>tokolitinis</w:t>
      </w:r>
      <w:proofErr w:type="spellEnd"/>
      <w:r w:rsidRPr="006305A9">
        <w:rPr>
          <w:rFonts w:ascii="Helvetica" w:hAnsi="Helvetica" w:cs="Arial"/>
          <w:sz w:val="20"/>
          <w:szCs w:val="24"/>
          <w:lang w:val="lt-LT"/>
        </w:rPr>
        <w:t xml:space="preserve"> agentas yra </w:t>
      </w:r>
      <w:r w:rsidR="0059558E" w:rsidRPr="006305A9">
        <w:rPr>
          <w:rFonts w:ascii="Helvetica" w:hAnsi="Helvetica" w:cs="Arial"/>
          <w:sz w:val="20"/>
          <w:szCs w:val="24"/>
          <w:lang w:val="lt-LT"/>
        </w:rPr>
        <w:t xml:space="preserve">įvedami </w:t>
      </w:r>
      <w:r w:rsidRPr="006305A9">
        <w:rPr>
          <w:rFonts w:ascii="Helvetica" w:hAnsi="Helvetica" w:cs="Arial"/>
          <w:sz w:val="20"/>
          <w:szCs w:val="24"/>
          <w:lang w:val="lt-LT"/>
        </w:rPr>
        <w:t>pacientui su nitroglicerinu.</w:t>
      </w:r>
    </w:p>
    <w:p w14:paraId="15960CD2" w14:textId="77777777" w:rsidR="0059558E" w:rsidRPr="006305A9" w:rsidRDefault="0059558E" w:rsidP="006305A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43F8F9F" w14:textId="53C647D0" w:rsidR="00896E9C" w:rsidRPr="006305A9" w:rsidRDefault="00896E9C" w:rsidP="006305A9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6305A9">
        <w:rPr>
          <w:rFonts w:ascii="Helvetica" w:hAnsi="Helvetica" w:cs="Arial"/>
          <w:sz w:val="20"/>
          <w:szCs w:val="24"/>
          <w:lang w:val="lt-LT"/>
        </w:rPr>
        <w:lastRenderedPageBreak/>
        <w:t>11.</w:t>
      </w:r>
      <w:r w:rsidR="0059558E" w:rsidRPr="006305A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6305A9">
        <w:rPr>
          <w:rFonts w:ascii="Helvetica" w:hAnsi="Helvetica" w:cs="Arial"/>
          <w:sz w:val="20"/>
          <w:szCs w:val="24"/>
          <w:lang w:val="lt-LT"/>
        </w:rPr>
        <w:t xml:space="preserve">Junginys, skirtas naudoti pagal 7 punktą, kur junginys ir papildomas </w:t>
      </w:r>
      <w:proofErr w:type="spellStart"/>
      <w:r w:rsidRPr="006305A9">
        <w:rPr>
          <w:rFonts w:ascii="Helvetica" w:hAnsi="Helvetica" w:cs="Arial"/>
          <w:sz w:val="20"/>
          <w:szCs w:val="24"/>
          <w:lang w:val="lt-LT"/>
        </w:rPr>
        <w:t>tokolitinis</w:t>
      </w:r>
      <w:proofErr w:type="spellEnd"/>
      <w:r w:rsidRPr="006305A9">
        <w:rPr>
          <w:rFonts w:ascii="Helvetica" w:hAnsi="Helvetica" w:cs="Arial"/>
          <w:sz w:val="20"/>
          <w:szCs w:val="24"/>
          <w:lang w:val="lt-LT"/>
        </w:rPr>
        <w:t xml:space="preserve"> agentas yra </w:t>
      </w:r>
      <w:r w:rsidR="0054392C" w:rsidRPr="006305A9">
        <w:rPr>
          <w:rFonts w:ascii="Helvetica" w:hAnsi="Helvetica" w:cs="Arial"/>
          <w:sz w:val="20"/>
          <w:szCs w:val="24"/>
          <w:lang w:val="lt-LT"/>
        </w:rPr>
        <w:t xml:space="preserve">įvedami </w:t>
      </w:r>
      <w:r w:rsidRPr="006305A9">
        <w:rPr>
          <w:rFonts w:ascii="Helvetica" w:hAnsi="Helvetica" w:cs="Arial"/>
          <w:sz w:val="20"/>
          <w:szCs w:val="24"/>
          <w:lang w:val="lt-LT"/>
        </w:rPr>
        <w:t xml:space="preserve">pacientui su kortikosteroidu, parinktu iš grupės, susidedančios iš </w:t>
      </w:r>
      <w:proofErr w:type="spellStart"/>
      <w:r w:rsidRPr="006305A9">
        <w:rPr>
          <w:rFonts w:ascii="Helvetica" w:hAnsi="Helvetica" w:cs="Arial"/>
          <w:sz w:val="20"/>
          <w:szCs w:val="24"/>
          <w:lang w:val="lt-LT"/>
        </w:rPr>
        <w:t>betametazono</w:t>
      </w:r>
      <w:proofErr w:type="spellEnd"/>
      <w:r w:rsidRPr="006305A9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6305A9">
        <w:rPr>
          <w:rFonts w:ascii="Helvetica" w:hAnsi="Helvetica" w:cs="Arial"/>
          <w:sz w:val="20"/>
          <w:szCs w:val="24"/>
          <w:lang w:val="lt-LT"/>
        </w:rPr>
        <w:t>deksametazono</w:t>
      </w:r>
      <w:proofErr w:type="spellEnd"/>
      <w:r w:rsidRPr="006305A9">
        <w:rPr>
          <w:rFonts w:ascii="Helvetica" w:hAnsi="Helvetica" w:cs="Arial"/>
          <w:sz w:val="20"/>
          <w:szCs w:val="24"/>
          <w:lang w:val="lt-LT"/>
        </w:rPr>
        <w:t xml:space="preserve"> ir hidrokortizono.</w:t>
      </w:r>
    </w:p>
    <w:p w14:paraId="2857C9E8" w14:textId="77777777" w:rsidR="0054392C" w:rsidRPr="006305A9" w:rsidRDefault="0054392C" w:rsidP="006305A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67D98FA8" w14:textId="4F66A5EA" w:rsidR="00896E9C" w:rsidRPr="006305A9" w:rsidRDefault="00896E9C" w:rsidP="006305A9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6305A9">
        <w:rPr>
          <w:rFonts w:ascii="Helvetica" w:hAnsi="Helvetica" w:cs="Arial"/>
          <w:sz w:val="20"/>
          <w:szCs w:val="24"/>
          <w:lang w:val="lt-LT"/>
        </w:rPr>
        <w:t>12.</w:t>
      </w:r>
      <w:r w:rsidR="0054392C" w:rsidRPr="006305A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6305A9">
        <w:rPr>
          <w:rFonts w:ascii="Helvetica" w:hAnsi="Helvetica" w:cs="Arial"/>
          <w:sz w:val="20"/>
          <w:szCs w:val="24"/>
          <w:lang w:val="lt-LT"/>
        </w:rPr>
        <w:t>Junginys, skirtas naudoti pagal bet kurį iš 1</w:t>
      </w:r>
      <w:r w:rsidR="00411C55" w:rsidRPr="006305A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6305A9">
        <w:rPr>
          <w:rFonts w:ascii="Helvetica" w:hAnsi="Helvetica" w:cs="Arial"/>
          <w:sz w:val="20"/>
          <w:szCs w:val="24"/>
          <w:lang w:val="lt-LT"/>
        </w:rPr>
        <w:t>-</w:t>
      </w:r>
      <w:r w:rsidR="00411C55" w:rsidRPr="006305A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6305A9">
        <w:rPr>
          <w:rFonts w:ascii="Helvetica" w:hAnsi="Helvetica" w:cs="Arial"/>
          <w:sz w:val="20"/>
          <w:szCs w:val="24"/>
          <w:lang w:val="lt-LT"/>
        </w:rPr>
        <w:t>11 punktų, kur junginys yra pavaizduotas formule (III)</w:t>
      </w:r>
    </w:p>
    <w:p w14:paraId="00871B25" w14:textId="2DB3F7B0" w:rsidR="00896E9C" w:rsidRPr="006305A9" w:rsidRDefault="000C3902" w:rsidP="006305A9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6305A9">
        <w:rPr>
          <w:rFonts w:ascii="Helvetica" w:hAnsi="Helvetica" w:cs="Arial"/>
          <w:noProof/>
          <w:sz w:val="20"/>
          <w:szCs w:val="24"/>
          <w:lang w:val="lt-LT" w:eastAsia="lt-LT"/>
        </w:rPr>
        <w:drawing>
          <wp:inline distT="0" distB="0" distL="0" distR="0" wp14:anchorId="00D78E8F" wp14:editId="205D1323">
            <wp:extent cx="2828925" cy="21050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6EEA4" w14:textId="77777777" w:rsidR="00896E9C" w:rsidRPr="006305A9" w:rsidRDefault="00896E9C" w:rsidP="006305A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31BEA4F" w14:textId="158C675B" w:rsidR="00896E9C" w:rsidRPr="006305A9" w:rsidRDefault="00896E9C" w:rsidP="006305A9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6305A9">
        <w:rPr>
          <w:rFonts w:ascii="Helvetica" w:hAnsi="Helvetica" w:cs="Arial"/>
          <w:sz w:val="20"/>
          <w:szCs w:val="24"/>
          <w:lang w:val="lt-LT"/>
        </w:rPr>
        <w:t>13.</w:t>
      </w:r>
      <w:r w:rsidR="0054392C" w:rsidRPr="006305A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6305A9">
        <w:rPr>
          <w:rFonts w:ascii="Helvetica" w:hAnsi="Helvetica" w:cs="Arial"/>
          <w:sz w:val="20"/>
          <w:szCs w:val="24"/>
          <w:lang w:val="lt-LT"/>
        </w:rPr>
        <w:t>Junginys, skirtas naudoti pagal 12 punktą, kur junginys yra kristalinės būsenos.</w:t>
      </w:r>
    </w:p>
    <w:p w14:paraId="4A0EC74F" w14:textId="77777777" w:rsidR="0054392C" w:rsidRPr="006305A9" w:rsidRDefault="0054392C" w:rsidP="006305A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3A7CE7C4" w14:textId="3950F6DA" w:rsidR="00896E9C" w:rsidRPr="006305A9" w:rsidRDefault="00896E9C" w:rsidP="006305A9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6305A9">
        <w:rPr>
          <w:rFonts w:ascii="Helvetica" w:hAnsi="Helvetica" w:cs="Arial"/>
          <w:sz w:val="20"/>
          <w:szCs w:val="24"/>
          <w:lang w:val="lt-LT"/>
        </w:rPr>
        <w:t>14.</w:t>
      </w:r>
      <w:r w:rsidR="0054392C" w:rsidRPr="006305A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6305A9">
        <w:rPr>
          <w:rFonts w:ascii="Helvetica" w:hAnsi="Helvetica" w:cs="Arial"/>
          <w:sz w:val="20"/>
          <w:szCs w:val="24"/>
          <w:lang w:val="lt-LT"/>
        </w:rPr>
        <w:t xml:space="preserve">Junginys, skirtas naudoti pagal 13 punktą, kur junginys turi </w:t>
      </w:r>
      <w:r w:rsidRPr="006305A9">
        <w:rPr>
          <w:rFonts w:ascii="Helvetica" w:hAnsi="Helvetica" w:cs="Arial"/>
          <w:sz w:val="20"/>
          <w:szCs w:val="24"/>
          <w:vertAlign w:val="superscript"/>
          <w:lang w:val="lt-LT"/>
        </w:rPr>
        <w:t>1</w:t>
      </w:r>
      <w:r w:rsidRPr="006305A9">
        <w:rPr>
          <w:rFonts w:ascii="Helvetica" w:hAnsi="Helvetica" w:cs="Arial"/>
          <w:sz w:val="20"/>
          <w:szCs w:val="24"/>
          <w:lang w:val="lt-LT"/>
        </w:rPr>
        <w:t xml:space="preserve">H branduolinio magnetinio rezonanso (BMR) smailes, </w:t>
      </w:r>
      <w:r w:rsidR="0054392C" w:rsidRPr="006305A9">
        <w:rPr>
          <w:rFonts w:ascii="Helvetica" w:hAnsi="Helvetica" w:cs="Arial"/>
          <w:sz w:val="20"/>
          <w:szCs w:val="24"/>
          <w:lang w:val="lt-LT"/>
        </w:rPr>
        <w:t>centruotas ties</w:t>
      </w:r>
      <w:r w:rsidRPr="006305A9">
        <w:rPr>
          <w:rFonts w:ascii="Helvetica" w:hAnsi="Helvetica" w:cs="Arial"/>
          <w:sz w:val="20"/>
          <w:szCs w:val="24"/>
          <w:lang w:val="lt-LT"/>
        </w:rPr>
        <w:t xml:space="preserve"> 1,1 </w:t>
      </w:r>
      <w:proofErr w:type="spellStart"/>
      <w:r w:rsidRPr="006305A9">
        <w:rPr>
          <w:rFonts w:ascii="Helvetica" w:hAnsi="Helvetica" w:cs="Arial"/>
          <w:sz w:val="20"/>
          <w:szCs w:val="24"/>
          <w:lang w:val="lt-LT"/>
        </w:rPr>
        <w:t>ppm</w:t>
      </w:r>
      <w:proofErr w:type="spellEnd"/>
      <w:r w:rsidRPr="006305A9">
        <w:rPr>
          <w:rFonts w:ascii="Helvetica" w:hAnsi="Helvetica" w:cs="Arial"/>
          <w:sz w:val="20"/>
          <w:szCs w:val="24"/>
          <w:lang w:val="lt-LT"/>
        </w:rPr>
        <w:t xml:space="preserve">, 3,3 </w:t>
      </w:r>
      <w:proofErr w:type="spellStart"/>
      <w:r w:rsidRPr="006305A9">
        <w:rPr>
          <w:rFonts w:ascii="Helvetica" w:hAnsi="Helvetica" w:cs="Arial"/>
          <w:sz w:val="20"/>
          <w:szCs w:val="24"/>
          <w:lang w:val="lt-LT"/>
        </w:rPr>
        <w:t>ppm</w:t>
      </w:r>
      <w:proofErr w:type="spellEnd"/>
      <w:r w:rsidRPr="006305A9">
        <w:rPr>
          <w:rFonts w:ascii="Helvetica" w:hAnsi="Helvetica" w:cs="Arial"/>
          <w:sz w:val="20"/>
          <w:szCs w:val="24"/>
          <w:lang w:val="lt-LT"/>
        </w:rPr>
        <w:t xml:space="preserve">, 4,9 </w:t>
      </w:r>
      <w:proofErr w:type="spellStart"/>
      <w:r w:rsidRPr="006305A9">
        <w:rPr>
          <w:rFonts w:ascii="Helvetica" w:hAnsi="Helvetica" w:cs="Arial"/>
          <w:sz w:val="20"/>
          <w:szCs w:val="24"/>
          <w:lang w:val="lt-LT"/>
        </w:rPr>
        <w:t>ppm</w:t>
      </w:r>
      <w:proofErr w:type="spellEnd"/>
      <w:r w:rsidRPr="006305A9">
        <w:rPr>
          <w:rFonts w:ascii="Helvetica" w:hAnsi="Helvetica" w:cs="Arial"/>
          <w:sz w:val="20"/>
          <w:szCs w:val="24"/>
          <w:lang w:val="lt-LT"/>
        </w:rPr>
        <w:t xml:space="preserve">, 5,4 </w:t>
      </w:r>
      <w:proofErr w:type="spellStart"/>
      <w:r w:rsidRPr="006305A9">
        <w:rPr>
          <w:rFonts w:ascii="Helvetica" w:hAnsi="Helvetica" w:cs="Arial"/>
          <w:sz w:val="20"/>
          <w:szCs w:val="24"/>
          <w:lang w:val="lt-LT"/>
        </w:rPr>
        <w:t>ppm</w:t>
      </w:r>
      <w:proofErr w:type="spellEnd"/>
      <w:r w:rsidRPr="006305A9">
        <w:rPr>
          <w:rFonts w:ascii="Helvetica" w:hAnsi="Helvetica" w:cs="Arial"/>
          <w:sz w:val="20"/>
          <w:szCs w:val="24"/>
          <w:lang w:val="lt-LT"/>
        </w:rPr>
        <w:t xml:space="preserve">, 7,1 </w:t>
      </w:r>
      <w:proofErr w:type="spellStart"/>
      <w:r w:rsidRPr="006305A9">
        <w:rPr>
          <w:rFonts w:ascii="Helvetica" w:hAnsi="Helvetica" w:cs="Arial"/>
          <w:sz w:val="20"/>
          <w:szCs w:val="24"/>
          <w:lang w:val="lt-LT"/>
        </w:rPr>
        <w:t>ppm</w:t>
      </w:r>
      <w:proofErr w:type="spellEnd"/>
      <w:r w:rsidRPr="006305A9">
        <w:rPr>
          <w:rFonts w:ascii="Helvetica" w:hAnsi="Helvetica" w:cs="Arial"/>
          <w:sz w:val="20"/>
          <w:szCs w:val="24"/>
          <w:lang w:val="lt-LT"/>
        </w:rPr>
        <w:t xml:space="preserve">, 7,7 </w:t>
      </w:r>
      <w:proofErr w:type="spellStart"/>
      <w:r w:rsidRPr="006305A9">
        <w:rPr>
          <w:rFonts w:ascii="Helvetica" w:hAnsi="Helvetica" w:cs="Arial"/>
          <w:sz w:val="20"/>
          <w:szCs w:val="24"/>
          <w:lang w:val="lt-LT"/>
        </w:rPr>
        <w:t>ppm</w:t>
      </w:r>
      <w:proofErr w:type="spellEnd"/>
      <w:r w:rsidRPr="006305A9">
        <w:rPr>
          <w:rFonts w:ascii="Helvetica" w:hAnsi="Helvetica" w:cs="Arial"/>
          <w:sz w:val="20"/>
          <w:szCs w:val="24"/>
          <w:lang w:val="lt-LT"/>
        </w:rPr>
        <w:t xml:space="preserve">, 7,9 </w:t>
      </w:r>
      <w:proofErr w:type="spellStart"/>
      <w:r w:rsidRPr="006305A9">
        <w:rPr>
          <w:rFonts w:ascii="Helvetica" w:hAnsi="Helvetica" w:cs="Arial"/>
          <w:sz w:val="20"/>
          <w:szCs w:val="24"/>
          <w:lang w:val="lt-LT"/>
        </w:rPr>
        <w:t>ppm</w:t>
      </w:r>
      <w:proofErr w:type="spellEnd"/>
      <w:r w:rsidRPr="006305A9">
        <w:rPr>
          <w:rFonts w:ascii="Helvetica" w:hAnsi="Helvetica" w:cs="Arial"/>
          <w:sz w:val="20"/>
          <w:szCs w:val="24"/>
          <w:lang w:val="lt-LT"/>
        </w:rPr>
        <w:t xml:space="preserve"> ir 8,0 </w:t>
      </w:r>
      <w:proofErr w:type="spellStart"/>
      <w:r w:rsidRPr="006305A9">
        <w:rPr>
          <w:rFonts w:ascii="Helvetica" w:hAnsi="Helvetica" w:cs="Arial"/>
          <w:sz w:val="20"/>
          <w:szCs w:val="24"/>
          <w:lang w:val="lt-LT"/>
        </w:rPr>
        <w:t>ppm</w:t>
      </w:r>
      <w:proofErr w:type="spellEnd"/>
      <w:r w:rsidRPr="006305A9">
        <w:rPr>
          <w:rFonts w:ascii="Helvetica" w:hAnsi="Helvetica" w:cs="Arial"/>
          <w:sz w:val="20"/>
          <w:szCs w:val="24"/>
          <w:lang w:val="lt-LT"/>
        </w:rPr>
        <w:t>.</w:t>
      </w:r>
    </w:p>
    <w:p w14:paraId="303FC8F0" w14:textId="77777777" w:rsidR="00165E3B" w:rsidRPr="006305A9" w:rsidRDefault="00165E3B" w:rsidP="006305A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4A851EFC" w14:textId="1E9BD7A3" w:rsidR="00896E9C" w:rsidRPr="006305A9" w:rsidRDefault="00896E9C" w:rsidP="006305A9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6305A9">
        <w:rPr>
          <w:rFonts w:ascii="Helvetica" w:hAnsi="Helvetica" w:cs="Arial"/>
          <w:sz w:val="20"/>
          <w:szCs w:val="24"/>
          <w:lang w:val="lt-LT"/>
        </w:rPr>
        <w:t>15.</w:t>
      </w:r>
      <w:r w:rsidR="00165E3B" w:rsidRPr="006305A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6305A9">
        <w:rPr>
          <w:rFonts w:ascii="Helvetica" w:hAnsi="Helvetica" w:cs="Arial"/>
          <w:sz w:val="20"/>
          <w:szCs w:val="24"/>
          <w:lang w:val="lt-LT"/>
        </w:rPr>
        <w:t>Junginys, skirtas naudoti pagal bet kurį iš 1</w:t>
      </w:r>
      <w:r w:rsidR="00165E3B" w:rsidRPr="006305A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6305A9">
        <w:rPr>
          <w:rFonts w:ascii="Helvetica" w:hAnsi="Helvetica" w:cs="Arial"/>
          <w:sz w:val="20"/>
          <w:szCs w:val="24"/>
          <w:lang w:val="lt-LT"/>
        </w:rPr>
        <w:t>-</w:t>
      </w:r>
      <w:r w:rsidR="00165E3B" w:rsidRPr="006305A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6305A9">
        <w:rPr>
          <w:rFonts w:ascii="Helvetica" w:hAnsi="Helvetica" w:cs="Arial"/>
          <w:sz w:val="20"/>
          <w:szCs w:val="24"/>
          <w:lang w:val="lt-LT"/>
        </w:rPr>
        <w:t xml:space="preserve">14 punktų, kur junginys yra </w:t>
      </w:r>
      <w:r w:rsidR="00165E3B" w:rsidRPr="006305A9">
        <w:rPr>
          <w:rFonts w:ascii="Helvetica" w:hAnsi="Helvetica" w:cs="Arial"/>
          <w:sz w:val="20"/>
          <w:szCs w:val="24"/>
          <w:lang w:val="lt-LT"/>
        </w:rPr>
        <w:t xml:space="preserve">įvedamas </w:t>
      </w:r>
      <w:r w:rsidRPr="006305A9">
        <w:rPr>
          <w:rFonts w:ascii="Helvetica" w:hAnsi="Helvetica" w:cs="Arial"/>
          <w:sz w:val="20"/>
          <w:szCs w:val="24"/>
          <w:lang w:val="lt-LT"/>
        </w:rPr>
        <w:t>pacientui per burną.</w:t>
      </w:r>
    </w:p>
    <w:p w14:paraId="7C240852" w14:textId="77777777" w:rsidR="00165E3B" w:rsidRPr="006305A9" w:rsidRDefault="00165E3B" w:rsidP="006305A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4C0FC820" w14:textId="1B240385" w:rsidR="00896E9C" w:rsidRPr="006305A9" w:rsidRDefault="00896E9C" w:rsidP="006305A9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6305A9">
        <w:rPr>
          <w:rFonts w:ascii="Helvetica" w:hAnsi="Helvetica" w:cs="Arial"/>
          <w:sz w:val="20"/>
          <w:szCs w:val="24"/>
          <w:lang w:val="lt-LT"/>
        </w:rPr>
        <w:t>16.</w:t>
      </w:r>
      <w:r w:rsidR="00165E3B" w:rsidRPr="006305A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6305A9">
        <w:rPr>
          <w:rFonts w:ascii="Helvetica" w:hAnsi="Helvetica" w:cs="Arial"/>
          <w:sz w:val="20"/>
          <w:szCs w:val="24"/>
          <w:lang w:val="lt-LT"/>
        </w:rPr>
        <w:t>Junginys, skirtas naudoti pagal 15 punktą, kur jungin</w:t>
      </w:r>
      <w:r w:rsidR="00165E3B" w:rsidRPr="006305A9">
        <w:rPr>
          <w:rFonts w:ascii="Helvetica" w:hAnsi="Helvetica" w:cs="Arial"/>
          <w:sz w:val="20"/>
          <w:szCs w:val="24"/>
          <w:lang w:val="lt-LT"/>
        </w:rPr>
        <w:t>io vaistinė forma</w:t>
      </w:r>
      <w:r w:rsidRPr="006305A9">
        <w:rPr>
          <w:rFonts w:ascii="Helvetica" w:hAnsi="Helvetica" w:cs="Arial"/>
          <w:sz w:val="20"/>
          <w:szCs w:val="24"/>
          <w:lang w:val="lt-LT"/>
        </w:rPr>
        <w:t xml:space="preserve"> yra sudaryta kaip tabletė, kapsulė, </w:t>
      </w:r>
      <w:proofErr w:type="spellStart"/>
      <w:r w:rsidRPr="006305A9">
        <w:rPr>
          <w:rFonts w:ascii="Helvetica" w:hAnsi="Helvetica" w:cs="Arial"/>
          <w:sz w:val="20"/>
          <w:szCs w:val="24"/>
          <w:lang w:val="lt-LT"/>
        </w:rPr>
        <w:t>geli</w:t>
      </w:r>
      <w:r w:rsidR="00165E3B" w:rsidRPr="006305A9">
        <w:rPr>
          <w:rFonts w:ascii="Helvetica" w:hAnsi="Helvetica" w:cs="Arial"/>
          <w:sz w:val="20"/>
          <w:szCs w:val="24"/>
          <w:lang w:val="lt-LT"/>
        </w:rPr>
        <w:t>nė</w:t>
      </w:r>
      <w:proofErr w:type="spellEnd"/>
      <w:r w:rsidR="00165E3B" w:rsidRPr="006305A9">
        <w:rPr>
          <w:rFonts w:ascii="Helvetica" w:hAnsi="Helvetica" w:cs="Arial"/>
          <w:sz w:val="20"/>
          <w:szCs w:val="24"/>
          <w:lang w:val="lt-LT"/>
        </w:rPr>
        <w:t xml:space="preserve"> kapsulė</w:t>
      </w:r>
      <w:r w:rsidRPr="006305A9">
        <w:rPr>
          <w:rFonts w:ascii="Helvetica" w:hAnsi="Helvetica" w:cs="Arial"/>
          <w:sz w:val="20"/>
          <w:szCs w:val="24"/>
          <w:lang w:val="lt-LT"/>
        </w:rPr>
        <w:t>, milteliai, skystas tirpalas arba skysta suspensija.</w:t>
      </w:r>
    </w:p>
    <w:p w14:paraId="70189909" w14:textId="77777777" w:rsidR="00165E3B" w:rsidRPr="006305A9" w:rsidRDefault="00165E3B" w:rsidP="006305A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7DCE7CF" w14:textId="77777777" w:rsidR="006305A9" w:rsidRDefault="00896E9C" w:rsidP="006305A9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6305A9">
        <w:rPr>
          <w:rFonts w:ascii="Helvetica" w:hAnsi="Helvetica" w:cs="Arial"/>
          <w:sz w:val="20"/>
          <w:szCs w:val="24"/>
          <w:lang w:val="lt-LT"/>
        </w:rPr>
        <w:t>17.</w:t>
      </w:r>
      <w:r w:rsidR="00165E3B" w:rsidRPr="006305A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6305A9">
        <w:rPr>
          <w:rFonts w:ascii="Helvetica" w:hAnsi="Helvetica" w:cs="Arial"/>
          <w:sz w:val="20"/>
          <w:szCs w:val="24"/>
          <w:lang w:val="lt-LT"/>
        </w:rPr>
        <w:t>Junginys, skirtas naudoti pagal bet kurį iš 1</w:t>
      </w:r>
      <w:r w:rsidR="00165E3B" w:rsidRPr="006305A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6305A9">
        <w:rPr>
          <w:rFonts w:ascii="Helvetica" w:hAnsi="Helvetica" w:cs="Arial"/>
          <w:sz w:val="20"/>
          <w:szCs w:val="24"/>
          <w:lang w:val="lt-LT"/>
        </w:rPr>
        <w:t>-</w:t>
      </w:r>
      <w:r w:rsidR="00165E3B" w:rsidRPr="006305A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6305A9">
        <w:rPr>
          <w:rFonts w:ascii="Helvetica" w:hAnsi="Helvetica" w:cs="Arial"/>
          <w:sz w:val="20"/>
          <w:szCs w:val="24"/>
          <w:lang w:val="lt-LT"/>
        </w:rPr>
        <w:t xml:space="preserve">16 punktų, kur pacientas </w:t>
      </w:r>
      <w:r w:rsidR="00165E3B" w:rsidRPr="006305A9">
        <w:rPr>
          <w:rFonts w:ascii="Helvetica" w:hAnsi="Helvetica" w:cs="Arial"/>
          <w:sz w:val="20"/>
          <w:szCs w:val="24"/>
          <w:lang w:val="lt-LT"/>
        </w:rPr>
        <w:t>c h a r a k t e r i z u o j a m a s</w:t>
      </w:r>
      <w:r w:rsidRPr="006305A9">
        <w:rPr>
          <w:rFonts w:ascii="Helvetica" w:hAnsi="Helvetica" w:cs="Arial"/>
          <w:sz w:val="20"/>
          <w:szCs w:val="24"/>
          <w:lang w:val="lt-LT"/>
        </w:rPr>
        <w:t xml:space="preserve"> nėštumo </w:t>
      </w:r>
      <w:r w:rsidR="00165E3B" w:rsidRPr="006305A9">
        <w:rPr>
          <w:rFonts w:ascii="Helvetica" w:hAnsi="Helvetica" w:cs="Arial"/>
          <w:sz w:val="20"/>
          <w:szCs w:val="24"/>
          <w:lang w:val="lt-LT"/>
        </w:rPr>
        <w:t>terminu</w:t>
      </w:r>
      <w:r w:rsidRPr="006305A9">
        <w:rPr>
          <w:rFonts w:ascii="Helvetica" w:hAnsi="Helvetica" w:cs="Arial"/>
          <w:sz w:val="20"/>
          <w:szCs w:val="24"/>
          <w:lang w:val="lt-LT"/>
        </w:rPr>
        <w:t xml:space="preserve"> nuo 24 savaičių iki 34 savaičių.</w:t>
      </w:r>
    </w:p>
    <w:p w14:paraId="695C9012" w14:textId="77777777" w:rsidR="006305A9" w:rsidRDefault="006305A9" w:rsidP="006305A9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4C404D8C" w14:textId="50B5CBE9" w:rsidR="007C6593" w:rsidRPr="006305A9" w:rsidRDefault="00896E9C" w:rsidP="006305A9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6305A9">
        <w:rPr>
          <w:rFonts w:ascii="Helvetica" w:hAnsi="Helvetica" w:cs="Arial"/>
          <w:sz w:val="20"/>
          <w:szCs w:val="24"/>
          <w:lang w:val="lt-LT"/>
        </w:rPr>
        <w:t>18.</w:t>
      </w:r>
      <w:r w:rsidR="00165E3B" w:rsidRPr="006305A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6305A9">
        <w:rPr>
          <w:rFonts w:ascii="Helvetica" w:hAnsi="Helvetica" w:cs="Arial"/>
          <w:sz w:val="20"/>
          <w:szCs w:val="24"/>
          <w:lang w:val="lt-LT"/>
        </w:rPr>
        <w:t>Junginys, skirtas naudoti pagal bet kurį iš 1</w:t>
      </w:r>
      <w:r w:rsidR="00165E3B" w:rsidRPr="006305A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6305A9">
        <w:rPr>
          <w:rFonts w:ascii="Helvetica" w:hAnsi="Helvetica" w:cs="Arial"/>
          <w:sz w:val="20"/>
          <w:szCs w:val="24"/>
          <w:lang w:val="lt-LT"/>
        </w:rPr>
        <w:t>-</w:t>
      </w:r>
      <w:r w:rsidR="00165E3B" w:rsidRPr="006305A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6305A9">
        <w:rPr>
          <w:rFonts w:ascii="Helvetica" w:hAnsi="Helvetica" w:cs="Arial"/>
          <w:sz w:val="20"/>
          <w:szCs w:val="24"/>
          <w:lang w:val="lt-LT"/>
        </w:rPr>
        <w:t xml:space="preserve">17 punktų, kur junginys yra farmacinėje kompozicijoje, papildomai apimančioje vieną arba daugiau farmaciniu požiūriu priimtinų </w:t>
      </w:r>
      <w:r w:rsidR="0059134B" w:rsidRPr="006305A9">
        <w:rPr>
          <w:rFonts w:ascii="Helvetica" w:hAnsi="Helvetica" w:cs="Arial"/>
          <w:sz w:val="20"/>
          <w:szCs w:val="24"/>
          <w:lang w:val="lt-LT"/>
        </w:rPr>
        <w:t>pagalbinių</w:t>
      </w:r>
      <w:r w:rsidR="00165E3B" w:rsidRPr="006305A9">
        <w:rPr>
          <w:rFonts w:ascii="Helvetica" w:hAnsi="Helvetica" w:cs="Arial"/>
          <w:sz w:val="20"/>
          <w:szCs w:val="24"/>
          <w:lang w:val="lt-LT"/>
        </w:rPr>
        <w:t xml:space="preserve"> medžiagų</w:t>
      </w:r>
      <w:r w:rsidRPr="006305A9">
        <w:rPr>
          <w:rFonts w:ascii="Helvetica" w:hAnsi="Helvetica" w:cs="Arial"/>
          <w:sz w:val="20"/>
          <w:szCs w:val="24"/>
          <w:lang w:val="lt-LT"/>
        </w:rPr>
        <w:t>.</w:t>
      </w:r>
    </w:p>
    <w:sectPr w:rsidR="007C6593" w:rsidRPr="006305A9" w:rsidSect="006305A9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9B87C" w14:textId="77777777" w:rsidR="00B51509" w:rsidRDefault="00B51509" w:rsidP="007B0A41">
      <w:pPr>
        <w:spacing w:after="0" w:line="240" w:lineRule="auto"/>
      </w:pPr>
      <w:r>
        <w:separator/>
      </w:r>
    </w:p>
  </w:endnote>
  <w:endnote w:type="continuationSeparator" w:id="0">
    <w:p w14:paraId="614B5D27" w14:textId="77777777" w:rsidR="00B51509" w:rsidRDefault="00B51509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38033" w14:textId="77777777" w:rsidR="00B51509" w:rsidRDefault="00B51509" w:rsidP="007B0A41">
      <w:pPr>
        <w:spacing w:after="0" w:line="240" w:lineRule="auto"/>
      </w:pPr>
      <w:r>
        <w:separator/>
      </w:r>
    </w:p>
  </w:footnote>
  <w:footnote w:type="continuationSeparator" w:id="0">
    <w:p w14:paraId="3C64F4CE" w14:textId="77777777" w:rsidR="00B51509" w:rsidRDefault="00B51509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removePersonalInformation/>
  <w:removeDateAndTime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07436"/>
    <w:rsid w:val="00052CC3"/>
    <w:rsid w:val="00065F0D"/>
    <w:rsid w:val="00070D8A"/>
    <w:rsid w:val="00092D0B"/>
    <w:rsid w:val="000C3902"/>
    <w:rsid w:val="00120AC9"/>
    <w:rsid w:val="00121D84"/>
    <w:rsid w:val="001308ED"/>
    <w:rsid w:val="00165E3B"/>
    <w:rsid w:val="001668DF"/>
    <w:rsid w:val="00170224"/>
    <w:rsid w:val="00192F10"/>
    <w:rsid w:val="001A0135"/>
    <w:rsid w:val="001A3E8E"/>
    <w:rsid w:val="001C33D1"/>
    <w:rsid w:val="001F266E"/>
    <w:rsid w:val="00206546"/>
    <w:rsid w:val="00215E69"/>
    <w:rsid w:val="00223910"/>
    <w:rsid w:val="00234E11"/>
    <w:rsid w:val="0025675F"/>
    <w:rsid w:val="00260D4E"/>
    <w:rsid w:val="00263A3E"/>
    <w:rsid w:val="002837FC"/>
    <w:rsid w:val="003030DE"/>
    <w:rsid w:val="00316FB7"/>
    <w:rsid w:val="00350361"/>
    <w:rsid w:val="00360E2B"/>
    <w:rsid w:val="003700E9"/>
    <w:rsid w:val="003825E2"/>
    <w:rsid w:val="003924B8"/>
    <w:rsid w:val="003A0D71"/>
    <w:rsid w:val="003A1B2E"/>
    <w:rsid w:val="003B53A5"/>
    <w:rsid w:val="003B5C0B"/>
    <w:rsid w:val="003C27B1"/>
    <w:rsid w:val="003D4001"/>
    <w:rsid w:val="003E5E6D"/>
    <w:rsid w:val="00411C55"/>
    <w:rsid w:val="00412B35"/>
    <w:rsid w:val="004138E9"/>
    <w:rsid w:val="00416928"/>
    <w:rsid w:val="00431822"/>
    <w:rsid w:val="00434E70"/>
    <w:rsid w:val="004361EB"/>
    <w:rsid w:val="00490D98"/>
    <w:rsid w:val="004A61A4"/>
    <w:rsid w:val="004C1469"/>
    <w:rsid w:val="004D6BC3"/>
    <w:rsid w:val="004E0077"/>
    <w:rsid w:val="004F35B0"/>
    <w:rsid w:val="00501F3F"/>
    <w:rsid w:val="00510879"/>
    <w:rsid w:val="00520A99"/>
    <w:rsid w:val="0053198F"/>
    <w:rsid w:val="0054392C"/>
    <w:rsid w:val="00560B7D"/>
    <w:rsid w:val="00564911"/>
    <w:rsid w:val="00570509"/>
    <w:rsid w:val="00583E92"/>
    <w:rsid w:val="0059134B"/>
    <w:rsid w:val="00593A5A"/>
    <w:rsid w:val="0059478E"/>
    <w:rsid w:val="0059558E"/>
    <w:rsid w:val="005A0BED"/>
    <w:rsid w:val="005A7E9F"/>
    <w:rsid w:val="005C4A77"/>
    <w:rsid w:val="005D37DF"/>
    <w:rsid w:val="005F62B9"/>
    <w:rsid w:val="006049CC"/>
    <w:rsid w:val="0061154D"/>
    <w:rsid w:val="00617E21"/>
    <w:rsid w:val="006305A9"/>
    <w:rsid w:val="006375BB"/>
    <w:rsid w:val="00675FB8"/>
    <w:rsid w:val="00683EAE"/>
    <w:rsid w:val="006A20BA"/>
    <w:rsid w:val="006A5176"/>
    <w:rsid w:val="006B1A30"/>
    <w:rsid w:val="006C3CD4"/>
    <w:rsid w:val="006C5EA4"/>
    <w:rsid w:val="006C673E"/>
    <w:rsid w:val="006D15AB"/>
    <w:rsid w:val="006F52F9"/>
    <w:rsid w:val="00703E54"/>
    <w:rsid w:val="007265BB"/>
    <w:rsid w:val="007752B9"/>
    <w:rsid w:val="007760A8"/>
    <w:rsid w:val="00780575"/>
    <w:rsid w:val="00790202"/>
    <w:rsid w:val="00795D58"/>
    <w:rsid w:val="00797209"/>
    <w:rsid w:val="007A4B6F"/>
    <w:rsid w:val="007B0A41"/>
    <w:rsid w:val="007C0A0D"/>
    <w:rsid w:val="007C18AB"/>
    <w:rsid w:val="007C60FE"/>
    <w:rsid w:val="007C6593"/>
    <w:rsid w:val="007D7E01"/>
    <w:rsid w:val="007E2261"/>
    <w:rsid w:val="007E3FCB"/>
    <w:rsid w:val="00806BE5"/>
    <w:rsid w:val="00807DB6"/>
    <w:rsid w:val="008109C4"/>
    <w:rsid w:val="008309E7"/>
    <w:rsid w:val="00837B1E"/>
    <w:rsid w:val="00851ABA"/>
    <w:rsid w:val="00864E7D"/>
    <w:rsid w:val="00886FF4"/>
    <w:rsid w:val="00896E9C"/>
    <w:rsid w:val="008A7B6E"/>
    <w:rsid w:val="008B41AC"/>
    <w:rsid w:val="008C60D6"/>
    <w:rsid w:val="008D4E61"/>
    <w:rsid w:val="008E0E9E"/>
    <w:rsid w:val="0090596D"/>
    <w:rsid w:val="00907FD8"/>
    <w:rsid w:val="00916226"/>
    <w:rsid w:val="00946E9C"/>
    <w:rsid w:val="00947ACD"/>
    <w:rsid w:val="00963C86"/>
    <w:rsid w:val="00971B8A"/>
    <w:rsid w:val="00972206"/>
    <w:rsid w:val="009766FA"/>
    <w:rsid w:val="0098532A"/>
    <w:rsid w:val="00992879"/>
    <w:rsid w:val="009B2E35"/>
    <w:rsid w:val="009B6C12"/>
    <w:rsid w:val="009C10C1"/>
    <w:rsid w:val="00A02F0C"/>
    <w:rsid w:val="00A22BBD"/>
    <w:rsid w:val="00A4282B"/>
    <w:rsid w:val="00A51B6C"/>
    <w:rsid w:val="00A534B9"/>
    <w:rsid w:val="00AA3A1F"/>
    <w:rsid w:val="00AD4691"/>
    <w:rsid w:val="00AE1ECB"/>
    <w:rsid w:val="00AE51EA"/>
    <w:rsid w:val="00B226B6"/>
    <w:rsid w:val="00B347CF"/>
    <w:rsid w:val="00B51509"/>
    <w:rsid w:val="00B60A59"/>
    <w:rsid w:val="00B6516C"/>
    <w:rsid w:val="00B70727"/>
    <w:rsid w:val="00B81287"/>
    <w:rsid w:val="00B86C5A"/>
    <w:rsid w:val="00BA0DAE"/>
    <w:rsid w:val="00BA2E9F"/>
    <w:rsid w:val="00BD2789"/>
    <w:rsid w:val="00BE60D0"/>
    <w:rsid w:val="00C1001A"/>
    <w:rsid w:val="00C156FA"/>
    <w:rsid w:val="00C26B30"/>
    <w:rsid w:val="00C26C67"/>
    <w:rsid w:val="00C30968"/>
    <w:rsid w:val="00C323DA"/>
    <w:rsid w:val="00C34317"/>
    <w:rsid w:val="00C72847"/>
    <w:rsid w:val="00C86DA9"/>
    <w:rsid w:val="00C91715"/>
    <w:rsid w:val="00C94E78"/>
    <w:rsid w:val="00CC28BC"/>
    <w:rsid w:val="00CE09D3"/>
    <w:rsid w:val="00CE42D1"/>
    <w:rsid w:val="00CF70D6"/>
    <w:rsid w:val="00D15412"/>
    <w:rsid w:val="00D26E30"/>
    <w:rsid w:val="00D30F69"/>
    <w:rsid w:val="00D54A23"/>
    <w:rsid w:val="00D55A30"/>
    <w:rsid w:val="00D56D60"/>
    <w:rsid w:val="00DB2CA9"/>
    <w:rsid w:val="00DB375D"/>
    <w:rsid w:val="00DD27CC"/>
    <w:rsid w:val="00DD49B4"/>
    <w:rsid w:val="00DF2C8B"/>
    <w:rsid w:val="00E1104B"/>
    <w:rsid w:val="00E14BB7"/>
    <w:rsid w:val="00E1543E"/>
    <w:rsid w:val="00E2583B"/>
    <w:rsid w:val="00E321B7"/>
    <w:rsid w:val="00EB03E6"/>
    <w:rsid w:val="00EC3343"/>
    <w:rsid w:val="00F01CE8"/>
    <w:rsid w:val="00F06564"/>
    <w:rsid w:val="00F26CDE"/>
    <w:rsid w:val="00F37F4D"/>
    <w:rsid w:val="00F5330D"/>
    <w:rsid w:val="00F577D6"/>
    <w:rsid w:val="00F66B57"/>
    <w:rsid w:val="00F87A00"/>
    <w:rsid w:val="00FA380A"/>
    <w:rsid w:val="00FA7C00"/>
    <w:rsid w:val="00FB2032"/>
    <w:rsid w:val="00FB72FF"/>
    <w:rsid w:val="00FC4138"/>
    <w:rsid w:val="00FD103E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44CB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2518</Characters>
  <Application>Microsoft Office Word</Application>
  <DocSecurity>0</DocSecurity>
  <Lines>61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2022-05-10T08:04:00Z</dcterms:created>
  <dcterms:modified xsi:type="dcterms:W3CDTF">2022-05-16T08:26:00Z</dcterms:modified>
</cp:coreProperties>
</file>