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16BE" w14:textId="77777777" w:rsidR="002256DF" w:rsidRPr="00B772E2" w:rsidRDefault="00B70727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 xml:space="preserve">1. </w:t>
      </w:r>
      <w:r w:rsidR="00E455F2" w:rsidRPr="00B772E2">
        <w:rPr>
          <w:rFonts w:ascii="Helvetica" w:hAnsi="Helvetica" w:cs="Helvetica"/>
          <w:sz w:val="20"/>
          <w:lang w:val="lt-LT"/>
        </w:rPr>
        <w:t xml:space="preserve">Junginys, kurio struktūrinė formulė I: </w:t>
      </w:r>
    </w:p>
    <w:p w14:paraId="44204585" w14:textId="5C8D51B1" w:rsidR="002256DF" w:rsidRPr="00B772E2" w:rsidRDefault="00B772E2" w:rsidP="00B772E2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pict w14:anchorId="3FA81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81.7pt">
            <v:imagedata r:id="rId6" o:title=""/>
          </v:shape>
        </w:pict>
      </w:r>
    </w:p>
    <w:p w14:paraId="63A7145F" w14:textId="5C046E13" w:rsidR="00E455F2" w:rsidRPr="00B772E2" w:rsidRDefault="00E455F2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 xml:space="preserve">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 xml:space="preserve">, skirtas </w:t>
      </w:r>
      <w:r w:rsidR="001A68C8" w:rsidRPr="00B772E2">
        <w:rPr>
          <w:rFonts w:ascii="Helvetica" w:hAnsi="Helvetica" w:cs="Helvetica"/>
          <w:sz w:val="20"/>
          <w:lang w:val="lt-LT"/>
        </w:rPr>
        <w:t>pa</w:t>
      </w:r>
      <w:r w:rsidRPr="00B772E2">
        <w:rPr>
          <w:rFonts w:ascii="Helvetica" w:hAnsi="Helvetica" w:cs="Helvetica"/>
          <w:sz w:val="20"/>
          <w:lang w:val="lt-LT"/>
        </w:rPr>
        <w:t xml:space="preserve">naudoti ŽIV atvirkštinės </w:t>
      </w:r>
      <w:proofErr w:type="spellStart"/>
      <w:r w:rsidRPr="00B772E2">
        <w:rPr>
          <w:rFonts w:ascii="Helvetica" w:hAnsi="Helvetica" w:cs="Helvetica"/>
          <w:sz w:val="20"/>
          <w:lang w:val="lt-LT"/>
        </w:rPr>
        <w:t>transkriptazės</w:t>
      </w:r>
      <w:proofErr w:type="spellEnd"/>
      <w:r w:rsidRPr="00B772E2">
        <w:rPr>
          <w:rFonts w:ascii="Helvetica" w:hAnsi="Helvetica" w:cs="Helvetica"/>
          <w:sz w:val="20"/>
          <w:lang w:val="lt-LT"/>
        </w:rPr>
        <w:t xml:space="preserve"> slopinimui, ŽIV infekcij</w:t>
      </w:r>
      <w:r w:rsidR="001A68C8" w:rsidRPr="00B772E2">
        <w:rPr>
          <w:rFonts w:ascii="Helvetica" w:hAnsi="Helvetica" w:cs="Helvetica"/>
          <w:sz w:val="20"/>
          <w:lang w:val="lt-LT"/>
        </w:rPr>
        <w:t>os</w:t>
      </w:r>
      <w:r w:rsidRPr="00B772E2">
        <w:rPr>
          <w:rFonts w:ascii="Helvetica" w:hAnsi="Helvetica" w:cs="Helvetica"/>
          <w:sz w:val="20"/>
          <w:lang w:val="lt-LT"/>
        </w:rPr>
        <w:t xml:space="preserve"> gydy</w:t>
      </w:r>
      <w:r w:rsidR="001A68C8" w:rsidRPr="00B772E2">
        <w:rPr>
          <w:rFonts w:ascii="Helvetica" w:hAnsi="Helvetica" w:cs="Helvetica"/>
          <w:sz w:val="20"/>
          <w:lang w:val="lt-LT"/>
        </w:rPr>
        <w:t>mui</w:t>
      </w:r>
      <w:r w:rsidRPr="00B772E2">
        <w:rPr>
          <w:rFonts w:ascii="Helvetica" w:hAnsi="Helvetica" w:cs="Helvetica"/>
          <w:sz w:val="20"/>
          <w:lang w:val="lt-LT"/>
        </w:rPr>
        <w:t xml:space="preserve">, AIDS arba ARC gydymui, AIDS arba ARC atsiradimo </w:t>
      </w:r>
      <w:r w:rsidR="001A68C8" w:rsidRPr="00B772E2">
        <w:rPr>
          <w:rFonts w:ascii="Helvetica" w:hAnsi="Helvetica" w:cs="Helvetica"/>
          <w:sz w:val="20"/>
          <w:lang w:val="lt-LT"/>
        </w:rPr>
        <w:t>nutolinimui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r w:rsidR="001A68C8" w:rsidRPr="00B772E2">
        <w:rPr>
          <w:rFonts w:ascii="Helvetica" w:hAnsi="Helvetica" w:cs="Helvetica"/>
          <w:sz w:val="20"/>
          <w:lang w:val="lt-LT"/>
        </w:rPr>
        <w:t xml:space="preserve">subjekto </w:t>
      </w:r>
      <w:r w:rsidRPr="00B772E2">
        <w:rPr>
          <w:rFonts w:ascii="Helvetica" w:hAnsi="Helvetica" w:cs="Helvetica"/>
          <w:sz w:val="20"/>
          <w:lang w:val="lt-LT"/>
        </w:rPr>
        <w:t xml:space="preserve">ŽIV infekcijos, AIDS arba ARC profilaktikai, kur dozavimo režimas </w:t>
      </w:r>
      <w:r w:rsidR="001A68C8" w:rsidRPr="00B772E2">
        <w:rPr>
          <w:rFonts w:ascii="Helvetica" w:hAnsi="Helvetica" w:cs="Helvetica"/>
          <w:sz w:val="20"/>
          <w:lang w:val="lt-LT"/>
        </w:rPr>
        <w:t xml:space="preserve">yra </w:t>
      </w:r>
      <w:r w:rsidRPr="00B772E2">
        <w:rPr>
          <w:rFonts w:ascii="Helvetica" w:hAnsi="Helvetica" w:cs="Helvetica"/>
          <w:sz w:val="20"/>
          <w:lang w:val="lt-LT"/>
        </w:rPr>
        <w:t xml:space="preserve">pasirenkamas </w:t>
      </w:r>
      <w:r w:rsidR="001A68C8" w:rsidRPr="00B772E2">
        <w:rPr>
          <w:rFonts w:ascii="Helvetica" w:hAnsi="Helvetica" w:cs="Helvetica"/>
          <w:sz w:val="20"/>
          <w:lang w:val="lt-LT"/>
        </w:rPr>
        <w:t>iš</w:t>
      </w:r>
      <w:r w:rsidRPr="00B772E2">
        <w:rPr>
          <w:rFonts w:ascii="Helvetica" w:hAnsi="Helvetica" w:cs="Helvetica"/>
          <w:sz w:val="20"/>
          <w:lang w:val="lt-LT"/>
        </w:rPr>
        <w:t xml:space="preserve"> </w:t>
      </w:r>
      <w:r w:rsidR="001A68C8" w:rsidRPr="00B772E2">
        <w:rPr>
          <w:rFonts w:ascii="Helvetica" w:hAnsi="Helvetica" w:cs="Helvetica"/>
          <w:sz w:val="20"/>
          <w:lang w:val="lt-LT"/>
        </w:rPr>
        <w:t>vieno karto per savaitę, vieno karto kas dvi savaites</w:t>
      </w:r>
      <w:r w:rsidR="00266CF4" w:rsidRPr="00B772E2">
        <w:rPr>
          <w:rFonts w:ascii="Helvetica" w:hAnsi="Helvetica" w:cs="Helvetica"/>
          <w:sz w:val="20"/>
          <w:lang w:val="lt-LT"/>
        </w:rPr>
        <w:t>, dviejų kartų per mėnesį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r w:rsidR="001A68C8" w:rsidRPr="00B772E2">
        <w:rPr>
          <w:rFonts w:ascii="Helvetica" w:hAnsi="Helvetica" w:cs="Helvetica"/>
          <w:sz w:val="20"/>
          <w:lang w:val="lt-LT"/>
        </w:rPr>
        <w:t xml:space="preserve">vieno karto </w:t>
      </w:r>
      <w:r w:rsidR="00266CF4" w:rsidRPr="00B772E2">
        <w:rPr>
          <w:rFonts w:ascii="Helvetica" w:hAnsi="Helvetica" w:cs="Helvetica"/>
          <w:sz w:val="20"/>
          <w:lang w:val="lt-LT"/>
        </w:rPr>
        <w:t>kas du mėnesius</w:t>
      </w:r>
      <w:r w:rsidRPr="00B772E2">
        <w:rPr>
          <w:rFonts w:ascii="Helvetica" w:hAnsi="Helvetica" w:cs="Helvetica"/>
          <w:sz w:val="20"/>
          <w:lang w:val="lt-LT"/>
        </w:rPr>
        <w:t>.</w:t>
      </w:r>
    </w:p>
    <w:p w14:paraId="405324E3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6CF1167" w14:textId="181A976D" w:rsidR="00266CF4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Junginys, skirtas panaudoti pagal 1 punktą ŽIV atvirkštinės </w:t>
      </w:r>
      <w:proofErr w:type="spellStart"/>
      <w:r w:rsidRPr="00B772E2">
        <w:rPr>
          <w:rFonts w:ascii="Helvetica" w:hAnsi="Helvetica" w:cs="Helvetica"/>
          <w:sz w:val="20"/>
          <w:lang w:val="lt-LT"/>
        </w:rPr>
        <w:t>transkriptazės</w:t>
      </w:r>
      <w:proofErr w:type="spellEnd"/>
      <w:r w:rsidRPr="00B772E2">
        <w:rPr>
          <w:rFonts w:ascii="Helvetica" w:hAnsi="Helvetica" w:cs="Helvetica"/>
          <w:sz w:val="20"/>
          <w:lang w:val="lt-LT"/>
        </w:rPr>
        <w:t xml:space="preserve"> slopinimui, ŽIV infekcijos gydymui, AIDS ar ARC gydymui arba AIDS a</w:t>
      </w:r>
      <w:r w:rsidR="00266CF4" w:rsidRPr="00B772E2">
        <w:rPr>
          <w:rFonts w:ascii="Helvetica" w:hAnsi="Helvetica" w:cs="Helvetica"/>
          <w:sz w:val="20"/>
          <w:lang w:val="lt-LT"/>
        </w:rPr>
        <w:t>r</w:t>
      </w:r>
      <w:r w:rsidRPr="00B772E2">
        <w:rPr>
          <w:rFonts w:ascii="Helvetica" w:hAnsi="Helvetica" w:cs="Helvetica"/>
          <w:sz w:val="20"/>
          <w:lang w:val="lt-LT"/>
        </w:rPr>
        <w:t xml:space="preserve"> ARC atsiradimo </w:t>
      </w:r>
      <w:r w:rsidR="00266CF4" w:rsidRPr="00B772E2">
        <w:rPr>
          <w:rFonts w:ascii="Helvetica" w:hAnsi="Helvetica" w:cs="Helvetica"/>
          <w:sz w:val="20"/>
          <w:lang w:val="lt-LT"/>
        </w:rPr>
        <w:t>nutolinimui</w:t>
      </w:r>
      <w:r w:rsidRPr="00B772E2">
        <w:rPr>
          <w:rFonts w:ascii="Helvetica" w:hAnsi="Helvetica" w:cs="Helvetica"/>
          <w:sz w:val="20"/>
          <w:lang w:val="lt-LT"/>
        </w:rPr>
        <w:t xml:space="preserve">, kur 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 xml:space="preserve"> yra vartojamas </w:t>
      </w:r>
      <w:proofErr w:type="spellStart"/>
      <w:r w:rsidRPr="00B772E2">
        <w:rPr>
          <w:rFonts w:ascii="Helvetica" w:hAnsi="Helvetica" w:cs="Helvetica"/>
          <w:sz w:val="20"/>
          <w:lang w:val="lt-LT"/>
        </w:rPr>
        <w:t>per</w:t>
      </w:r>
      <w:r w:rsidR="00266CF4" w:rsidRPr="00B772E2">
        <w:rPr>
          <w:rFonts w:ascii="Helvetica" w:hAnsi="Helvetica" w:cs="Helvetica"/>
          <w:sz w:val="20"/>
          <w:lang w:val="lt-LT"/>
        </w:rPr>
        <w:t>oraliniu</w:t>
      </w:r>
      <w:proofErr w:type="spellEnd"/>
      <w:r w:rsidR="00266CF4" w:rsidRPr="00B772E2">
        <w:rPr>
          <w:rFonts w:ascii="Helvetica" w:hAnsi="Helvetica" w:cs="Helvetica"/>
          <w:sz w:val="20"/>
          <w:lang w:val="lt-LT"/>
        </w:rPr>
        <w:t xml:space="preserve"> būdu.</w:t>
      </w:r>
    </w:p>
    <w:p w14:paraId="09E25DBD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BA1506A" w14:textId="583699E5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3.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 punktą, kur subjektas yra žmogus.</w:t>
      </w:r>
    </w:p>
    <w:p w14:paraId="15AA9435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7947165" w14:textId="499F02F9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4.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3 punktą, kur </w:t>
      </w:r>
      <w:r w:rsidR="00266CF4" w:rsidRPr="00B772E2">
        <w:rPr>
          <w:rFonts w:ascii="Helvetica" w:hAnsi="Helvetica" w:cs="Helvetica"/>
          <w:sz w:val="20"/>
          <w:lang w:val="lt-LT"/>
        </w:rPr>
        <w:t xml:space="preserve">pasirenkamas </w:t>
      </w:r>
      <w:r w:rsidRPr="00B772E2">
        <w:rPr>
          <w:rFonts w:ascii="Helvetica" w:hAnsi="Helvetica" w:cs="Helvetica"/>
          <w:sz w:val="20"/>
          <w:lang w:val="lt-LT"/>
        </w:rPr>
        <w:t xml:space="preserve">dozavimo režimas </w:t>
      </w:r>
      <w:r w:rsidR="00266CF4" w:rsidRPr="00B772E2">
        <w:rPr>
          <w:rFonts w:ascii="Helvetica" w:hAnsi="Helvetica" w:cs="Helvetica"/>
          <w:sz w:val="20"/>
          <w:lang w:val="lt-LT"/>
        </w:rPr>
        <w:t>yra vieną</w:t>
      </w:r>
      <w:r w:rsidRPr="00B772E2">
        <w:rPr>
          <w:rFonts w:ascii="Helvetica" w:hAnsi="Helvetica" w:cs="Helvetica"/>
          <w:sz w:val="20"/>
          <w:lang w:val="lt-LT"/>
        </w:rPr>
        <w:t xml:space="preserve"> kartą per savaitę.</w:t>
      </w:r>
    </w:p>
    <w:p w14:paraId="1777A768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7AA07D4" w14:textId="2140422D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5.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4 punktą, kur dozės kiekis yra nuo 1 mg iki 50 mg kiekvieno vartojimo metu.</w:t>
      </w:r>
    </w:p>
    <w:p w14:paraId="031D4C0E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23ECFA1" w14:textId="3FAB4F12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6.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4 punktą, kur dozės kiekis yra nuo 1 mg iki 20 mg kiekvieno vartojimo metu.</w:t>
      </w:r>
    </w:p>
    <w:p w14:paraId="57B4EEB9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2ED4629" w14:textId="7D781491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7.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4 punktą, kur dozės kiekis yra 1 mg, 2 mg, 3 mg, 4 mg, 5 mg, 6 mg, 7 mg, 8 mg, 9 mg arba 10 mg kiekvieno vartojimo metu.</w:t>
      </w:r>
    </w:p>
    <w:p w14:paraId="70DD41F3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D698B26" w14:textId="57C50F06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8.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3 punktą, kur </w:t>
      </w:r>
      <w:r w:rsidR="00266CF4" w:rsidRPr="00B772E2">
        <w:rPr>
          <w:rFonts w:ascii="Helvetica" w:hAnsi="Helvetica" w:cs="Helvetica"/>
          <w:sz w:val="20"/>
          <w:lang w:val="lt-LT"/>
        </w:rPr>
        <w:t xml:space="preserve">pasirenkamas </w:t>
      </w:r>
      <w:r w:rsidRPr="00B772E2">
        <w:rPr>
          <w:rFonts w:ascii="Helvetica" w:hAnsi="Helvetica" w:cs="Helvetica"/>
          <w:sz w:val="20"/>
          <w:lang w:val="lt-LT"/>
        </w:rPr>
        <w:t>dozavimo režimas yra kas dvi savaites arba du kartus per mėnesį.</w:t>
      </w:r>
    </w:p>
    <w:p w14:paraId="4F16428D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D5849BC" w14:textId="31F36FA7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9.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8 punktą, kur dozės kiekis yra nuo 2 mg iki 100 mg kiekvieno vartojimo metu.</w:t>
      </w:r>
    </w:p>
    <w:p w14:paraId="4508C8C8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26388C3" w14:textId="4FCEF91D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10.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8 punktą, kur dozės kiekis yra nuo 2 mg iki 40 mg kiekvieno vartojimo metu.</w:t>
      </w:r>
    </w:p>
    <w:p w14:paraId="53BEB5BC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D0E225C" w14:textId="4AA59496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11.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8 punktą, kur dozės kiekis yra 2 mg, 3 mg, 4 mg, 5 mg, 6 mg, 7 mg, 8 mg, 9 mg, 10 mg, 11 mg, 12 mg, 13 mg, 14 mg, 15 mg, 1</w:t>
      </w:r>
      <w:r w:rsidR="00266CF4" w:rsidRPr="00B772E2">
        <w:rPr>
          <w:rFonts w:ascii="Helvetica" w:hAnsi="Helvetica" w:cs="Helvetica"/>
          <w:sz w:val="20"/>
          <w:lang w:val="lt-LT"/>
        </w:rPr>
        <w:t>6</w:t>
      </w:r>
      <w:r w:rsidRPr="00B772E2">
        <w:rPr>
          <w:rFonts w:ascii="Helvetica" w:hAnsi="Helvetica" w:cs="Helvetica"/>
          <w:sz w:val="20"/>
          <w:lang w:val="lt-LT"/>
        </w:rPr>
        <w:t xml:space="preserve"> mg, 1</w:t>
      </w:r>
      <w:r w:rsidR="00266CF4" w:rsidRPr="00B772E2">
        <w:rPr>
          <w:rFonts w:ascii="Helvetica" w:hAnsi="Helvetica" w:cs="Helvetica"/>
          <w:sz w:val="20"/>
          <w:lang w:val="lt-LT"/>
        </w:rPr>
        <w:t>7</w:t>
      </w:r>
      <w:r w:rsidRPr="00B772E2">
        <w:rPr>
          <w:rFonts w:ascii="Helvetica" w:hAnsi="Helvetica" w:cs="Helvetica"/>
          <w:sz w:val="20"/>
          <w:lang w:val="lt-LT"/>
        </w:rPr>
        <w:t xml:space="preserve"> mg, 1,</w:t>
      </w:r>
      <w:r w:rsidR="00266CF4" w:rsidRPr="00B772E2">
        <w:rPr>
          <w:rFonts w:ascii="Helvetica" w:hAnsi="Helvetica" w:cs="Helvetica"/>
          <w:sz w:val="20"/>
          <w:lang w:val="lt-LT"/>
        </w:rPr>
        <w:t>8</w:t>
      </w:r>
      <w:r w:rsidRPr="00B772E2">
        <w:rPr>
          <w:rFonts w:ascii="Helvetica" w:hAnsi="Helvetica" w:cs="Helvetica"/>
          <w:sz w:val="20"/>
          <w:lang w:val="lt-LT"/>
        </w:rPr>
        <w:t xml:space="preserve"> mg</w:t>
      </w:r>
      <w:r w:rsidR="0022344E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1</w:t>
      </w:r>
      <w:r w:rsidR="00266CF4" w:rsidRPr="00B772E2">
        <w:rPr>
          <w:rFonts w:ascii="Helvetica" w:hAnsi="Helvetica" w:cs="Helvetica"/>
          <w:sz w:val="20"/>
          <w:lang w:val="lt-LT"/>
        </w:rPr>
        <w:t>9</w:t>
      </w:r>
      <w:r w:rsidRPr="00B772E2">
        <w:rPr>
          <w:rFonts w:ascii="Helvetica" w:hAnsi="Helvetica" w:cs="Helvetica"/>
          <w:sz w:val="20"/>
          <w:lang w:val="lt-LT"/>
        </w:rPr>
        <w:t xml:space="preserve"> mg</w:t>
      </w:r>
      <w:r w:rsidR="00266CF4" w:rsidRPr="00B772E2">
        <w:rPr>
          <w:rFonts w:ascii="Helvetica" w:hAnsi="Helvetica" w:cs="Helvetica"/>
          <w:sz w:val="20"/>
          <w:lang w:val="lt-LT"/>
        </w:rPr>
        <w:t xml:space="preserve"> arba</w:t>
      </w:r>
      <w:r w:rsidRPr="00B772E2">
        <w:rPr>
          <w:rFonts w:ascii="Helvetica" w:hAnsi="Helvetica" w:cs="Helvetica"/>
          <w:sz w:val="20"/>
          <w:lang w:val="lt-LT"/>
        </w:rPr>
        <w:t xml:space="preserve"> </w:t>
      </w:r>
      <w:r w:rsidR="00266CF4" w:rsidRPr="00B772E2">
        <w:rPr>
          <w:rFonts w:ascii="Helvetica" w:hAnsi="Helvetica" w:cs="Helvetica"/>
          <w:sz w:val="20"/>
          <w:lang w:val="lt-LT"/>
        </w:rPr>
        <w:t>20</w:t>
      </w:r>
      <w:r w:rsidRPr="00B772E2">
        <w:rPr>
          <w:rFonts w:ascii="Helvetica" w:hAnsi="Helvetica" w:cs="Helvetica"/>
          <w:sz w:val="20"/>
          <w:lang w:val="lt-LT"/>
        </w:rPr>
        <w:t xml:space="preserve"> mg</w:t>
      </w:r>
      <w:r w:rsidR="0022344E" w:rsidRPr="00B772E2">
        <w:rPr>
          <w:rFonts w:ascii="Helvetica" w:hAnsi="Helvetica" w:cs="Helvetica"/>
          <w:sz w:val="20"/>
          <w:lang w:val="lt-LT"/>
        </w:rPr>
        <w:t xml:space="preserve"> kiekvieno vartojimo metu</w:t>
      </w:r>
      <w:r w:rsidRPr="00B772E2">
        <w:rPr>
          <w:rFonts w:ascii="Helvetica" w:hAnsi="Helvetica" w:cs="Helvetica"/>
          <w:sz w:val="20"/>
          <w:lang w:val="lt-LT"/>
        </w:rPr>
        <w:t>.</w:t>
      </w:r>
    </w:p>
    <w:p w14:paraId="73E718E3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20E50CB" w14:textId="2ED0CBC2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12.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266CF4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266CF4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3 punktą, kur 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pasirenkamas </w:t>
      </w:r>
      <w:r w:rsidRPr="00B772E2">
        <w:rPr>
          <w:rFonts w:ascii="Helvetica" w:hAnsi="Helvetica" w:cs="Helvetica"/>
          <w:sz w:val="20"/>
          <w:lang w:val="lt-LT"/>
        </w:rPr>
        <w:t>dozavimo režimas yra kartą per mėnesį.</w:t>
      </w:r>
    </w:p>
    <w:p w14:paraId="5D9AE66D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4DC139" w14:textId="73DF3BE0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13.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12 punktą, kur dozės kiekis yra nuo 4 mg iki 200 mg kiekvieno vartojimo metu.</w:t>
      </w:r>
    </w:p>
    <w:p w14:paraId="67EF6D67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14A7C7B" w14:textId="3306187A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14.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Junginys, skirtas </w:t>
      </w:r>
      <w:r w:rsidR="00366BE9" w:rsidRPr="00B772E2">
        <w:rPr>
          <w:rFonts w:ascii="Helvetica" w:hAnsi="Helvetica" w:cs="Helvetica"/>
          <w:sz w:val="20"/>
          <w:lang w:val="lt-LT"/>
        </w:rPr>
        <w:t>pa</w:t>
      </w:r>
      <w:r w:rsidRPr="00B772E2">
        <w:rPr>
          <w:rFonts w:ascii="Helvetica" w:hAnsi="Helvetica" w:cs="Helvetica"/>
          <w:sz w:val="20"/>
          <w:lang w:val="lt-LT"/>
        </w:rPr>
        <w:t>naudoti pagal 12 punktą, kur dozės kiekis yra nuo 4 mg iki 80 mg kiekvieno vartojimo metu.</w:t>
      </w:r>
    </w:p>
    <w:p w14:paraId="342E5056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90CB778" w14:textId="379F96A7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15.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12 punktą, kur dozės kiekis yra </w:t>
      </w:r>
      <w:r w:rsidR="00366BE9" w:rsidRPr="00B772E2">
        <w:rPr>
          <w:rFonts w:ascii="Helvetica" w:hAnsi="Helvetica" w:cs="Helvetica"/>
          <w:sz w:val="20"/>
          <w:lang w:val="lt-LT"/>
        </w:rPr>
        <w:t>4 mg, 5 mg, 6 mg, 7 mg, 8 mg, 9 mg, 10 mg, 11 mg, 12 mg, 13 mg, 14 mg, 15 mg, 16 mg, 17 mg, 18 mg, 19 mg</w:t>
      </w:r>
      <w:r w:rsidR="0022344E" w:rsidRPr="00B772E2">
        <w:rPr>
          <w:rFonts w:ascii="Helvetica" w:hAnsi="Helvetica" w:cs="Helvetica"/>
          <w:sz w:val="20"/>
          <w:lang w:val="lt-LT"/>
        </w:rPr>
        <w:t xml:space="preserve"> arba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20 mg; 21mg, 22 mg, 23 mg, 24 mg, 25 mg, 26 mg, 27 mg, 28 mg, 29 mg </w:t>
      </w:r>
      <w:r w:rsidR="0022344E" w:rsidRPr="00B772E2">
        <w:rPr>
          <w:rFonts w:ascii="Helvetica" w:hAnsi="Helvetica" w:cs="Helvetica"/>
          <w:sz w:val="20"/>
          <w:lang w:val="lt-LT"/>
        </w:rPr>
        <w:t>arba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30 mg, 31mg, 32 mg, 33 mg, 34 mg, 35 mg, 36 mg, 37 mg, 38 mg, 39 mg </w:t>
      </w:r>
      <w:r w:rsidR="0022344E" w:rsidRPr="00B772E2">
        <w:rPr>
          <w:rFonts w:ascii="Helvetica" w:hAnsi="Helvetica" w:cs="Helvetica"/>
          <w:sz w:val="20"/>
          <w:lang w:val="lt-LT"/>
        </w:rPr>
        <w:t>arba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40 mg kiekvieno vartojimo metu</w:t>
      </w:r>
      <w:r w:rsidRPr="00B772E2">
        <w:rPr>
          <w:rFonts w:ascii="Helvetica" w:hAnsi="Helvetica" w:cs="Helvetica"/>
          <w:sz w:val="20"/>
          <w:lang w:val="lt-LT"/>
        </w:rPr>
        <w:t>.</w:t>
      </w:r>
    </w:p>
    <w:p w14:paraId="3ACE3071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16656D7" w14:textId="536C5A3F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16.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 punktą ŽIV infekcijos, AIDS arba ARC profilaktikai, kur 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 xml:space="preserve"> yra vartojam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B772E2">
        <w:rPr>
          <w:rFonts w:ascii="Helvetica" w:hAnsi="Helvetica" w:cs="Helvetica"/>
          <w:sz w:val="20"/>
          <w:lang w:val="lt-LT"/>
        </w:rPr>
        <w:t>per</w:t>
      </w:r>
      <w:r w:rsidR="00366BE9" w:rsidRPr="00B772E2">
        <w:rPr>
          <w:rFonts w:ascii="Helvetica" w:hAnsi="Helvetica" w:cs="Helvetica"/>
          <w:sz w:val="20"/>
          <w:lang w:val="lt-LT"/>
        </w:rPr>
        <w:t>oraliniu</w:t>
      </w:r>
      <w:proofErr w:type="spellEnd"/>
      <w:r w:rsidR="00366BE9" w:rsidRPr="00B772E2">
        <w:rPr>
          <w:rFonts w:ascii="Helvetica" w:hAnsi="Helvetica" w:cs="Helvetica"/>
          <w:sz w:val="20"/>
          <w:lang w:val="lt-LT"/>
        </w:rPr>
        <w:t xml:space="preserve"> būdu</w:t>
      </w:r>
      <w:r w:rsidRPr="00B772E2">
        <w:rPr>
          <w:rFonts w:ascii="Helvetica" w:hAnsi="Helvetica" w:cs="Helvetica"/>
          <w:sz w:val="20"/>
          <w:lang w:val="lt-LT"/>
        </w:rPr>
        <w:t>.</w:t>
      </w:r>
    </w:p>
    <w:p w14:paraId="16C0072F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8A56DF8" w14:textId="6B24BDCB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17.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16 punktą, kur subjektas yra žmogus.</w:t>
      </w:r>
    </w:p>
    <w:p w14:paraId="14D146EB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9ECE4F2" w14:textId="4AF49D7F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18.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17 punktą, kur dozavimo režimas yra kartą per savaitę.</w:t>
      </w:r>
    </w:p>
    <w:p w14:paraId="11CF73E3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263E875" w14:textId="1D6361C8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19.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18 punktą, kur dozės kiekis yra nuo 1 mg iki 50 mg kiekvieno vartojimo metu.</w:t>
      </w:r>
    </w:p>
    <w:p w14:paraId="40D0D0C4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4AD557" w14:textId="0FB6A494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20.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18 punktą, kur dozės kiekis yra nuo 1 mg iki 20 mg kiekvieno vartojimo metu.</w:t>
      </w:r>
    </w:p>
    <w:p w14:paraId="394B0FF1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698D621" w14:textId="31083595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21.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18 punktą, kur dozės kiekis yra 1 mg, 2 mg, 3 mg, 4 mg, 5 mg, 6 mg, 7 mg, 8 mg, 9 mg arba 10 mg kiekvieno vartojimo metu.</w:t>
      </w:r>
    </w:p>
    <w:p w14:paraId="5289BF4A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DD1DC0A" w14:textId="72CD4921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22.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17 punktą, kur dozavimo režimas yra kas dvi savaites arba du kartus per mėnesį.</w:t>
      </w:r>
    </w:p>
    <w:p w14:paraId="358F96D0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410A35B" w14:textId="506E33E6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23.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22 punktą, kur dozės kiekis yra nuo 2 mg iki 100 mg kiekvieno vartojimo metu.</w:t>
      </w:r>
    </w:p>
    <w:p w14:paraId="5F801608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1FF8C0" w14:textId="4FC9CF97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24.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22 punktą, kur dozės kiekis yra nuo 2 mg iki 40 mg kiekvieno vartojimo metu.</w:t>
      </w:r>
    </w:p>
    <w:p w14:paraId="57BD90B7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87977E0" w14:textId="244310C6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25.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22 punktą, kur dozės kiekis yra </w:t>
      </w:r>
      <w:r w:rsidR="0022344E" w:rsidRPr="00B772E2">
        <w:rPr>
          <w:rFonts w:ascii="Helvetica" w:hAnsi="Helvetica" w:cs="Helvetica"/>
          <w:sz w:val="20"/>
          <w:lang w:val="lt-LT"/>
        </w:rPr>
        <w:t>2 mg, 3 mg, 4 mg, 5 mg, 6 mg, 7 mg, 8 mg, 9 mg, 10 mg, 11 mg, 12 mg, 13 mg, 14 mg, 15 mg, 16 mg, 17 mg, 18 mg, 19 mg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arba 20 mg kiekvieno vartojimo metu</w:t>
      </w:r>
      <w:r w:rsidRPr="00B772E2">
        <w:rPr>
          <w:rFonts w:ascii="Helvetica" w:hAnsi="Helvetica" w:cs="Helvetica"/>
          <w:sz w:val="20"/>
          <w:lang w:val="lt-LT"/>
        </w:rPr>
        <w:t>.</w:t>
      </w:r>
    </w:p>
    <w:p w14:paraId="4EEAB86C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8E13846" w14:textId="7F55C3FB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26.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17 punktą, kur dozavimo režimas yra kartą per mėnesį.</w:t>
      </w:r>
    </w:p>
    <w:p w14:paraId="035CB9BA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4864186" w14:textId="4BB7A1F3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27.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26 punktą, kur dozės kiekis yra nuo 4 mg iki 200 mg kiekvieno vartojimo metu.</w:t>
      </w:r>
    </w:p>
    <w:p w14:paraId="2BF0CCFF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0CF44D3" w14:textId="6F405CBD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28.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26 punktą, kur dozės kiekis yra nuo 4 mg iki 80 mg kiekvieno vartojimo metu.</w:t>
      </w:r>
    </w:p>
    <w:p w14:paraId="0F4070DA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56248C6" w14:textId="660605B4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29.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26 punktą, kur dozės kiekis yra 4 mg, 5 mg, 6 mg, 7 mg, 8 mg, 9 mg, 10 mg, 11 mg, 12 mg, 13 mg, 14 mg, 15 mg, 16 mg, 17, </w:t>
      </w:r>
      <w:r w:rsidR="00366BE9" w:rsidRPr="00B772E2">
        <w:rPr>
          <w:rFonts w:ascii="Helvetica" w:hAnsi="Helvetica" w:cs="Helvetica"/>
          <w:sz w:val="20"/>
          <w:lang w:val="lt-LT"/>
        </w:rPr>
        <w:t>18</w:t>
      </w:r>
      <w:r w:rsidRPr="00B772E2">
        <w:rPr>
          <w:rFonts w:ascii="Helvetica" w:hAnsi="Helvetica" w:cs="Helvetica"/>
          <w:sz w:val="20"/>
          <w:lang w:val="lt-LT"/>
        </w:rPr>
        <w:t xml:space="preserve"> mg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, 19 mg </w:t>
      </w:r>
      <w:r w:rsidR="0022344E" w:rsidRPr="00B772E2">
        <w:rPr>
          <w:rFonts w:ascii="Helvetica" w:hAnsi="Helvetica" w:cs="Helvetica"/>
          <w:sz w:val="20"/>
          <w:lang w:val="lt-LT"/>
        </w:rPr>
        <w:t>arba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20 mg; 21mg, 22 mg, 23 mg, 24 mg, 25 mg, 26 mg, 27 mg, 28 mg, 29 mg </w:t>
      </w:r>
      <w:r w:rsidR="0022344E" w:rsidRPr="00B772E2">
        <w:rPr>
          <w:rFonts w:ascii="Helvetica" w:hAnsi="Helvetica" w:cs="Helvetica"/>
          <w:sz w:val="20"/>
          <w:lang w:val="lt-LT"/>
        </w:rPr>
        <w:t>arba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30 mg, 31mg, 32 mg, 33 mg</w:t>
      </w:r>
      <w:r w:rsidRPr="00B772E2">
        <w:rPr>
          <w:rFonts w:ascii="Helvetica" w:hAnsi="Helvetica" w:cs="Helvetica"/>
          <w:sz w:val="20"/>
          <w:lang w:val="lt-LT"/>
        </w:rPr>
        <w:t>, 34 mg, 35 mg, 36 mg, 37 mg, 38 mg, 39 mg 40 mg arba 40 mg</w:t>
      </w:r>
      <w:r w:rsidR="00366BE9" w:rsidRPr="00B772E2">
        <w:rPr>
          <w:rFonts w:ascii="Helvetica" w:hAnsi="Helvetica" w:cs="Helvetica"/>
          <w:sz w:val="20"/>
          <w:lang w:val="lt-LT"/>
        </w:rPr>
        <w:t xml:space="preserve"> kiekvieno vartojimo metu</w:t>
      </w:r>
      <w:r w:rsidRPr="00B772E2">
        <w:rPr>
          <w:rFonts w:ascii="Helvetica" w:hAnsi="Helvetica" w:cs="Helvetica"/>
          <w:sz w:val="20"/>
          <w:lang w:val="lt-LT"/>
        </w:rPr>
        <w:t>.</w:t>
      </w:r>
    </w:p>
    <w:p w14:paraId="0F13ABDD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7352C7A" w14:textId="05DC11D9" w:rsidR="00E455F2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30.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bet kurį iš 1-29 punktų, kur junginys yra </w:t>
      </w:r>
    </w:p>
    <w:p w14:paraId="3B957803" w14:textId="493E55E8" w:rsidR="002256DF" w:rsidRPr="00B772E2" w:rsidRDefault="00B772E2" w:rsidP="00B772E2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pict w14:anchorId="2C813A86">
          <v:shape id="_x0000_i1026" type="#_x0000_t75" style="width:157.85pt;height:82.4pt">
            <v:imagedata r:id="rId7" o:title=""/>
          </v:shape>
        </w:pict>
      </w:r>
    </w:p>
    <w:p w14:paraId="12BBEA93" w14:textId="77777777" w:rsidR="002256DF" w:rsidRPr="00B772E2" w:rsidRDefault="002256DF" w:rsidP="00B772E2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B1ED6B9" w14:textId="63C54CAD" w:rsidR="001427C4" w:rsidRPr="00B772E2" w:rsidRDefault="00E455F2" w:rsidP="00B772E2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B772E2">
        <w:rPr>
          <w:rFonts w:ascii="Helvetica" w:hAnsi="Helvetica" w:cs="Helvetica"/>
          <w:sz w:val="20"/>
          <w:lang w:val="lt-LT"/>
        </w:rPr>
        <w:t>31.</w:t>
      </w:r>
      <w:r w:rsidR="002256DF" w:rsidRPr="00B772E2">
        <w:rPr>
          <w:rFonts w:ascii="Helvetica" w:hAnsi="Helvetica" w:cs="Helvetica"/>
          <w:sz w:val="20"/>
          <w:lang w:val="lt-LT"/>
        </w:rPr>
        <w:t xml:space="preserve"> </w:t>
      </w:r>
      <w:r w:rsidRPr="00B772E2">
        <w:rPr>
          <w:rFonts w:ascii="Helvetica" w:hAnsi="Helvetica" w:cs="Helvetica"/>
          <w:sz w:val="20"/>
          <w:lang w:val="lt-LT"/>
        </w:rPr>
        <w:t xml:space="preserve">Junginys arba </w:t>
      </w:r>
      <w:r w:rsidR="001A68C8" w:rsidRPr="00B772E2">
        <w:rPr>
          <w:rFonts w:ascii="Helvetica" w:hAnsi="Helvetica" w:cs="Helvetica"/>
          <w:sz w:val="20"/>
          <w:lang w:val="lt-LT"/>
        </w:rPr>
        <w:t>farmaciniu požiūriu priimtina jo druska</w:t>
      </w:r>
      <w:r w:rsidR="00366BE9" w:rsidRPr="00B772E2">
        <w:rPr>
          <w:rFonts w:ascii="Helvetica" w:hAnsi="Helvetica" w:cs="Helvetica"/>
          <w:sz w:val="20"/>
          <w:lang w:val="lt-LT"/>
        </w:rPr>
        <w:t>,</w:t>
      </w:r>
      <w:r w:rsidRPr="00B772E2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266CF4" w:rsidRPr="00B772E2">
        <w:rPr>
          <w:rFonts w:ascii="Helvetica" w:hAnsi="Helvetica" w:cs="Helvetica"/>
          <w:sz w:val="20"/>
          <w:lang w:val="lt-LT"/>
        </w:rPr>
        <w:t>kokristalas</w:t>
      </w:r>
      <w:proofErr w:type="spellEnd"/>
      <w:r w:rsidRPr="00B772E2">
        <w:rPr>
          <w:rFonts w:ascii="Helvetica" w:hAnsi="Helvetica" w:cs="Helvetica"/>
          <w:sz w:val="20"/>
          <w:lang w:val="lt-LT"/>
        </w:rPr>
        <w:t>, skirt</w:t>
      </w:r>
      <w:r w:rsidR="00366BE9" w:rsidRPr="00B772E2">
        <w:rPr>
          <w:rFonts w:ascii="Helvetica" w:hAnsi="Helvetica" w:cs="Helvetica"/>
          <w:sz w:val="20"/>
          <w:lang w:val="lt-LT"/>
        </w:rPr>
        <w:t>i</w:t>
      </w:r>
      <w:r w:rsidRPr="00B772E2">
        <w:rPr>
          <w:rFonts w:ascii="Helvetica" w:hAnsi="Helvetica" w:cs="Helvetica"/>
          <w:sz w:val="20"/>
          <w:lang w:val="lt-LT"/>
        </w:rPr>
        <w:t xml:space="preserve"> panaudoti pagal bet kurį iš 1-30 punktų, kur ŽIV yra ŽIV-1.</w:t>
      </w:r>
    </w:p>
    <w:sectPr w:rsidR="001427C4" w:rsidRPr="00B772E2" w:rsidSect="00B772E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F50A" w14:textId="77777777" w:rsidR="00AC37D4" w:rsidRDefault="00AC37D4" w:rsidP="007B0A41">
      <w:pPr>
        <w:spacing w:after="0" w:line="240" w:lineRule="auto"/>
      </w:pPr>
      <w:r>
        <w:separator/>
      </w:r>
    </w:p>
  </w:endnote>
  <w:endnote w:type="continuationSeparator" w:id="0">
    <w:p w14:paraId="39D7C7DD" w14:textId="77777777" w:rsidR="00AC37D4" w:rsidRDefault="00AC37D4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0D5A" w14:textId="77777777" w:rsidR="00AC37D4" w:rsidRDefault="00AC37D4" w:rsidP="007B0A41">
      <w:pPr>
        <w:spacing w:after="0" w:line="240" w:lineRule="auto"/>
      </w:pPr>
      <w:r>
        <w:separator/>
      </w:r>
    </w:p>
  </w:footnote>
  <w:footnote w:type="continuationSeparator" w:id="0">
    <w:p w14:paraId="0A9E9A9E" w14:textId="77777777" w:rsidR="00AC37D4" w:rsidRDefault="00AC37D4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3A39"/>
    <w:rsid w:val="001427C4"/>
    <w:rsid w:val="001668DF"/>
    <w:rsid w:val="00192F10"/>
    <w:rsid w:val="001A3E8E"/>
    <w:rsid w:val="001A68C8"/>
    <w:rsid w:val="001C33D1"/>
    <w:rsid w:val="001F266E"/>
    <w:rsid w:val="0022344E"/>
    <w:rsid w:val="00223910"/>
    <w:rsid w:val="002256DF"/>
    <w:rsid w:val="0022707B"/>
    <w:rsid w:val="00234E11"/>
    <w:rsid w:val="00260D4E"/>
    <w:rsid w:val="00262076"/>
    <w:rsid w:val="00266CF4"/>
    <w:rsid w:val="002837FC"/>
    <w:rsid w:val="002B66D9"/>
    <w:rsid w:val="002E0F37"/>
    <w:rsid w:val="00316FB7"/>
    <w:rsid w:val="00366BE9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4D2644"/>
    <w:rsid w:val="004F4814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E6AEF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C37D4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772E2"/>
    <w:rsid w:val="00B81287"/>
    <w:rsid w:val="00B86C5A"/>
    <w:rsid w:val="00B941E6"/>
    <w:rsid w:val="00B94420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455F2"/>
    <w:rsid w:val="00EA201B"/>
    <w:rsid w:val="00EB1EE5"/>
    <w:rsid w:val="00EB6F08"/>
    <w:rsid w:val="00ED04B0"/>
    <w:rsid w:val="00F01CE8"/>
    <w:rsid w:val="00F0584E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5441</Characters>
  <Application>Microsoft Office Word</Application>
  <DocSecurity>0</DocSecurity>
  <Lines>118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2023-07-23T17:07:00Z</dcterms:created>
  <dcterms:modified xsi:type="dcterms:W3CDTF">2023-08-14T12:43:00Z</dcterms:modified>
</cp:coreProperties>
</file>