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statybos pramonei.@Išradimo objektas yra klojinio skydas, turinti klojinio dangą ir su ja sujungtus tuščiavidurius profilius, kurie sudaro krašto profilį, be to, pastarieji susideda iš sienelės, priglaustos stačiu kampu prie išorinio klojinio skydo krašto ir su ja sujungtu profiliu, kuris pagrinde būna U formos. Šis profilis turi prie savo kraštų nuo sienelės perdengtas dvi briaunas ir skersinę atkarpą, be to, pagal išradimą sienelė į U profilį atkreiptoje klojinio dangos pusėje turi flanšą, kuris ribojasi su klojinio danga, o darbo vietoje tarp flanšo ir šalia prigludusios U profilio briaunos ir tarp jų esančios sienelės atkarpos susidaro klojinio dangos kraštą užimanti išėma.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