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drėgnumui matuoti gali būti pritaikytas šiltnamiuose, automatizuojant periodinį laistymo procesą.@Įrenginys drėgnumui matuoti, susidedantis iš nuosekliai sujungtų srovės generatoriaus, drėgnumo daviklio ir funkcinio keitiklio, siekiant padidinti santykinio oro drėgnumo matavimo tikslumą, turi drėgnumo daviklį, sudarytą iš dviejų vienas į kitas įeinančių šukų pavidalo elektrodų su skersai elektrodų įtemptais lygiagrečiais nelaidžiais siūlais, srovės generatoriuje įrengtus vedantįjį generatorių, srovės ribotuvą ir balastinę varžą, be to, vedančiojo generatoriaus išėjimas per srovės ribotuvą prijungtas prie daviklio pirmųjų šukų elektrodų ir prie balastinės varžos pirmojo išėjimo, o funkcinis keitiklis sudarytas iš srovės į įtampą keitiklio, pozicinio reguliatoriaus ir kontrolės irvaldymo bloko, be to, srovės į įtampą keitiklio įėjimas sujungtas su drėgnumo daviklio elektrodų antrosiomis šukomis , o išėjimas - su kontrolės ir valdymo bloko pirmu įėjimu ir įėjimu pozicinio reguliatoriaus, kurio išėjimas sujungtas su kontrolės ir valdymo bloko antru įėjimu, be to, srovės įtampą keitiklio, pozicinio reguliatoriaus ir vedančiojo generatoriaus bendras taškas sujungtas su balastinės varžos antruoju išėjimu.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