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FCCD" w14:textId="2A71BD61" w:rsidR="004B5A83" w:rsidRPr="00DF08A1" w:rsidRDefault="004B5A83" w:rsidP="00657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1. Į </w:t>
      </w:r>
      <w:proofErr w:type="spellStart"/>
      <w:r w:rsidRPr="00DF08A1">
        <w:rPr>
          <w:rFonts w:ascii="Helvetica" w:hAnsi="Helvetica" w:cs="Arial"/>
          <w:sz w:val="20"/>
          <w:lang w:val="lt-LT"/>
        </w:rPr>
        <w:t>angiopoetiną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panašaus baltymo 3 (ANGPTL3) </w:t>
      </w:r>
      <w:r w:rsidR="00EA653E" w:rsidRPr="00DF08A1">
        <w:rPr>
          <w:rFonts w:ascii="Helvetica" w:hAnsi="Helvetica" w:cs="Arial"/>
          <w:sz w:val="20"/>
          <w:lang w:val="lt-LT"/>
        </w:rPr>
        <w:t>inhibitorius</w:t>
      </w:r>
      <w:r w:rsidRPr="00DF08A1">
        <w:rPr>
          <w:rFonts w:ascii="Helvetica" w:hAnsi="Helvetica" w:cs="Arial"/>
          <w:sz w:val="20"/>
          <w:lang w:val="lt-LT"/>
        </w:rPr>
        <w:t xml:space="preserve">, </w:t>
      </w:r>
      <w:r w:rsidR="00EA653E" w:rsidRPr="00DF08A1">
        <w:rPr>
          <w:rFonts w:ascii="Helvetica" w:hAnsi="Helvetica" w:cs="Arial"/>
          <w:sz w:val="20"/>
          <w:lang w:val="lt-LT"/>
        </w:rPr>
        <w:t xml:space="preserve">skirtas naudoti taikant </w:t>
      </w:r>
      <w:r w:rsidRPr="00DF08A1">
        <w:rPr>
          <w:rFonts w:ascii="Helvetica" w:hAnsi="Helvetica" w:cs="Arial"/>
          <w:sz w:val="20"/>
          <w:lang w:val="lt-LT"/>
        </w:rPr>
        <w:t xml:space="preserve">pacientui, sergančiam šeimine </w:t>
      </w:r>
      <w:proofErr w:type="spellStart"/>
      <w:r w:rsidRPr="00DF08A1">
        <w:rPr>
          <w:rFonts w:ascii="Helvetica" w:hAnsi="Helvetica" w:cs="Arial"/>
          <w:sz w:val="20"/>
          <w:lang w:val="lt-LT"/>
        </w:rPr>
        <w:t>hipercholesterolemija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</w:t>
      </w:r>
      <w:r w:rsidR="00EA653E" w:rsidRPr="00DF08A1">
        <w:rPr>
          <w:rFonts w:ascii="Helvetica" w:hAnsi="Helvetica" w:cs="Arial"/>
          <w:sz w:val="20"/>
          <w:lang w:val="lt-LT"/>
        </w:rPr>
        <w:t xml:space="preserve">gydymo būdą derinyje </w:t>
      </w:r>
      <w:r w:rsidRPr="00DF08A1">
        <w:rPr>
          <w:rFonts w:ascii="Helvetica" w:hAnsi="Helvetica" w:cs="Arial"/>
          <w:sz w:val="20"/>
          <w:lang w:val="lt-LT"/>
        </w:rPr>
        <w:t xml:space="preserve">su </w:t>
      </w:r>
      <w:proofErr w:type="spellStart"/>
      <w:r w:rsidRPr="00DF08A1">
        <w:rPr>
          <w:rFonts w:ascii="Helvetica" w:hAnsi="Helvetica" w:cs="Arial"/>
          <w:sz w:val="20"/>
          <w:lang w:val="lt-LT"/>
        </w:rPr>
        <w:t>statinu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ir dviem lipidų kiekį </w:t>
      </w:r>
      <w:r w:rsidR="00EA653E" w:rsidRPr="00DF08A1">
        <w:rPr>
          <w:rFonts w:ascii="Helvetica" w:hAnsi="Helvetica" w:cs="Arial"/>
          <w:sz w:val="20"/>
          <w:lang w:val="lt-LT"/>
        </w:rPr>
        <w:t>mažinančiais agentai</w:t>
      </w:r>
      <w:r w:rsidR="006618A5" w:rsidRPr="00DF08A1">
        <w:rPr>
          <w:rFonts w:ascii="Helvetica" w:hAnsi="Helvetica" w:cs="Arial"/>
          <w:sz w:val="20"/>
          <w:lang w:val="lt-LT"/>
        </w:rPr>
        <w:t>s</w:t>
      </w:r>
      <w:r w:rsidRPr="00DF08A1">
        <w:rPr>
          <w:rFonts w:ascii="Helvetica" w:hAnsi="Helvetica" w:cs="Arial"/>
          <w:sz w:val="20"/>
          <w:lang w:val="lt-LT"/>
        </w:rPr>
        <w:t xml:space="preserve">, išskyrus </w:t>
      </w:r>
      <w:proofErr w:type="spellStart"/>
      <w:r w:rsidRPr="00DF08A1">
        <w:rPr>
          <w:rFonts w:ascii="Helvetica" w:hAnsi="Helvetica" w:cs="Arial"/>
          <w:sz w:val="20"/>
          <w:lang w:val="lt-LT"/>
        </w:rPr>
        <w:t>statiną</w:t>
      </w:r>
      <w:proofErr w:type="spellEnd"/>
      <w:r w:rsidRPr="00DF08A1">
        <w:rPr>
          <w:rFonts w:ascii="Helvetica" w:hAnsi="Helvetica" w:cs="Arial"/>
          <w:sz w:val="20"/>
          <w:lang w:val="lt-LT"/>
        </w:rPr>
        <w:t>,</w:t>
      </w:r>
      <w:r w:rsidR="00EA653E" w:rsidRPr="00DF08A1">
        <w:rPr>
          <w:rFonts w:ascii="Helvetica" w:hAnsi="Helvetica" w:cs="Arial"/>
          <w:sz w:val="20"/>
          <w:lang w:val="lt-LT"/>
        </w:rPr>
        <w:t xml:space="preserve"> kur</w:t>
      </w:r>
      <w:r w:rsidRPr="00DF08A1">
        <w:rPr>
          <w:rFonts w:ascii="Helvetica" w:hAnsi="Helvetica" w:cs="Arial"/>
          <w:sz w:val="20"/>
          <w:lang w:val="lt-LT"/>
        </w:rPr>
        <w:t xml:space="preserve"> būdas, </w:t>
      </w:r>
      <w:r w:rsidR="00EA653E" w:rsidRPr="00DF08A1">
        <w:rPr>
          <w:rFonts w:ascii="Helvetica" w:hAnsi="Helvetica" w:cs="Arial"/>
          <w:sz w:val="20"/>
          <w:lang w:val="lt-LT"/>
        </w:rPr>
        <w:t>apima</w:t>
      </w:r>
      <w:r w:rsidRPr="00DF08A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F08A1">
        <w:rPr>
          <w:rFonts w:ascii="Helvetica" w:hAnsi="Helvetica" w:cs="Arial"/>
          <w:sz w:val="20"/>
          <w:lang w:val="lt-LT"/>
        </w:rPr>
        <w:t>statino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dviejų lipidų kiekį mažinančių </w:t>
      </w:r>
      <w:r w:rsidR="00EA653E" w:rsidRPr="00DF08A1">
        <w:rPr>
          <w:rFonts w:ascii="Helvetica" w:hAnsi="Helvetica" w:cs="Arial"/>
          <w:sz w:val="20"/>
          <w:lang w:val="lt-LT"/>
        </w:rPr>
        <w:t>agentų</w:t>
      </w:r>
      <w:r w:rsidRPr="00DF08A1">
        <w:rPr>
          <w:rFonts w:ascii="Helvetica" w:hAnsi="Helvetica" w:cs="Arial"/>
          <w:sz w:val="20"/>
          <w:lang w:val="lt-LT"/>
        </w:rPr>
        <w:t xml:space="preserve">, išskyrus </w:t>
      </w:r>
      <w:proofErr w:type="spellStart"/>
      <w:r w:rsidRPr="00DF08A1">
        <w:rPr>
          <w:rFonts w:ascii="Helvetica" w:hAnsi="Helvetica" w:cs="Arial"/>
          <w:sz w:val="20"/>
          <w:lang w:val="lt-LT"/>
        </w:rPr>
        <w:t>statiną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ir ANGPTL3 inhibitoriaus </w:t>
      </w:r>
      <w:proofErr w:type="spellStart"/>
      <w:r w:rsidRPr="00DF08A1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</w:t>
      </w:r>
      <w:r w:rsidR="00EA653E" w:rsidRPr="00DF08A1">
        <w:rPr>
          <w:rFonts w:ascii="Helvetica" w:hAnsi="Helvetica" w:cs="Arial"/>
          <w:sz w:val="20"/>
          <w:lang w:val="lt-LT"/>
        </w:rPr>
        <w:t>veiksmingo kiekio įvedimą</w:t>
      </w:r>
      <w:r w:rsidRPr="00DF08A1">
        <w:rPr>
          <w:rFonts w:ascii="Helvetica" w:hAnsi="Helvetica" w:cs="Arial"/>
          <w:sz w:val="20"/>
          <w:lang w:val="lt-LT"/>
        </w:rPr>
        <w:t>, k</w:t>
      </w:r>
      <w:r w:rsidR="00896834" w:rsidRPr="00DF08A1">
        <w:rPr>
          <w:rFonts w:ascii="Helvetica" w:hAnsi="Helvetica" w:cs="Arial"/>
          <w:sz w:val="20"/>
          <w:lang w:val="lt-LT"/>
        </w:rPr>
        <w:t>ur</w:t>
      </w:r>
    </w:p>
    <w:p w14:paraId="4618256E" w14:textId="77777777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- ANGPTL3 inhibitorius yra </w:t>
      </w:r>
      <w:proofErr w:type="spellStart"/>
      <w:r w:rsidRPr="00DF08A1">
        <w:rPr>
          <w:rFonts w:ascii="Helvetica" w:hAnsi="Helvetica" w:cs="Arial"/>
          <w:sz w:val="20"/>
          <w:lang w:val="lt-LT"/>
        </w:rPr>
        <w:t>evinakumabas</w:t>
      </w:r>
      <w:proofErr w:type="spellEnd"/>
      <w:r w:rsidRPr="00DF08A1">
        <w:rPr>
          <w:rFonts w:ascii="Helvetica" w:hAnsi="Helvetica" w:cs="Arial"/>
          <w:sz w:val="20"/>
          <w:lang w:val="lt-LT"/>
        </w:rPr>
        <w:t>;</w:t>
      </w:r>
    </w:p>
    <w:p w14:paraId="2760C873" w14:textId="78EDC461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- </w:t>
      </w:r>
      <w:proofErr w:type="spellStart"/>
      <w:r w:rsidRPr="00DF08A1">
        <w:rPr>
          <w:rFonts w:ascii="Helvetica" w:hAnsi="Helvetica" w:cs="Arial"/>
          <w:sz w:val="20"/>
          <w:lang w:val="lt-LT"/>
        </w:rPr>
        <w:t>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yra </w:t>
      </w:r>
      <w:r w:rsidR="00EA653E" w:rsidRPr="00DF08A1">
        <w:rPr>
          <w:rFonts w:ascii="Helvetica" w:hAnsi="Helvetica" w:cs="Arial"/>
          <w:sz w:val="20"/>
          <w:lang w:val="lt-LT"/>
        </w:rPr>
        <w:t xml:space="preserve">pasirinktas </w:t>
      </w:r>
      <w:r w:rsidRPr="00DF08A1">
        <w:rPr>
          <w:rFonts w:ascii="Helvetica" w:hAnsi="Helvetica" w:cs="Arial"/>
          <w:sz w:val="20"/>
          <w:lang w:val="lt-LT"/>
        </w:rPr>
        <w:t xml:space="preserve">iš grupės, kurią sudaro </w:t>
      </w:r>
      <w:proofErr w:type="spellStart"/>
      <w:r w:rsidRPr="00DF08A1">
        <w:rPr>
          <w:rFonts w:ascii="Helvetica" w:hAnsi="Helvetica" w:cs="Arial"/>
          <w:sz w:val="20"/>
          <w:lang w:val="lt-LT"/>
        </w:rPr>
        <w:t>atorvastatinas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F08A1">
        <w:rPr>
          <w:rFonts w:ascii="Helvetica" w:hAnsi="Helvetica" w:cs="Arial"/>
          <w:sz w:val="20"/>
          <w:lang w:val="lt-LT"/>
        </w:rPr>
        <w:t>pitavastatinas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F08A1">
        <w:rPr>
          <w:rFonts w:ascii="Helvetica" w:hAnsi="Helvetica" w:cs="Arial"/>
          <w:sz w:val="20"/>
          <w:lang w:val="lt-LT"/>
        </w:rPr>
        <w:t>lovastatinas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F08A1">
        <w:rPr>
          <w:rFonts w:ascii="Helvetica" w:hAnsi="Helvetica" w:cs="Arial"/>
          <w:sz w:val="20"/>
          <w:lang w:val="lt-LT"/>
        </w:rPr>
        <w:t>simvastatinas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F08A1">
        <w:rPr>
          <w:rFonts w:ascii="Helvetica" w:hAnsi="Helvetica" w:cs="Arial"/>
          <w:sz w:val="20"/>
          <w:lang w:val="lt-LT"/>
        </w:rPr>
        <w:t>pravastatinas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F08A1">
        <w:rPr>
          <w:rFonts w:ascii="Helvetica" w:hAnsi="Helvetica" w:cs="Arial"/>
          <w:sz w:val="20"/>
          <w:lang w:val="lt-LT"/>
        </w:rPr>
        <w:t>fluvastatinas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DF08A1">
        <w:rPr>
          <w:rFonts w:ascii="Helvetica" w:hAnsi="Helvetica" w:cs="Arial"/>
          <w:sz w:val="20"/>
          <w:lang w:val="lt-LT"/>
        </w:rPr>
        <w:t>rosuvastatinas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>; ir</w:t>
      </w:r>
    </w:p>
    <w:p w14:paraId="46F6B54D" w14:textId="50F04AF1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- pirmasis lipidų kiekį mažinantis </w:t>
      </w:r>
      <w:r w:rsidR="00EA653E" w:rsidRPr="00DF08A1">
        <w:rPr>
          <w:rFonts w:ascii="Helvetica" w:hAnsi="Helvetica" w:cs="Arial"/>
          <w:sz w:val="20"/>
          <w:lang w:val="lt-LT"/>
        </w:rPr>
        <w:t>agentas</w:t>
      </w:r>
      <w:r w:rsidRPr="00DF08A1">
        <w:rPr>
          <w:rFonts w:ascii="Helvetica" w:hAnsi="Helvetica" w:cs="Arial"/>
          <w:sz w:val="20"/>
          <w:lang w:val="lt-LT"/>
        </w:rPr>
        <w:t xml:space="preserve">, išskyrus </w:t>
      </w:r>
      <w:proofErr w:type="spellStart"/>
      <w:r w:rsidRPr="00DF08A1">
        <w:rPr>
          <w:rFonts w:ascii="Helvetica" w:hAnsi="Helvetica" w:cs="Arial"/>
          <w:sz w:val="20"/>
          <w:lang w:val="lt-LT"/>
        </w:rPr>
        <w:t>statiną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yra cholesterolio absorbciją slopinantis </w:t>
      </w:r>
      <w:r w:rsidR="00EA653E" w:rsidRPr="00DF08A1">
        <w:rPr>
          <w:rFonts w:ascii="Helvetica" w:hAnsi="Helvetica" w:cs="Arial"/>
          <w:sz w:val="20"/>
          <w:lang w:val="lt-LT"/>
        </w:rPr>
        <w:t>agentas</w:t>
      </w:r>
      <w:r w:rsidRPr="00DF08A1">
        <w:rPr>
          <w:rFonts w:ascii="Helvetica" w:hAnsi="Helvetica" w:cs="Arial"/>
          <w:sz w:val="20"/>
          <w:lang w:val="lt-LT"/>
        </w:rPr>
        <w:t>.</w:t>
      </w:r>
    </w:p>
    <w:p w14:paraId="0196166E" w14:textId="54D8F849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5E72A10" w14:textId="04A6A9FC" w:rsidR="004B5A83" w:rsidRPr="00DF08A1" w:rsidRDefault="004B5A83" w:rsidP="00657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2. ANGPTL3 inhibitorius, </w:t>
      </w:r>
      <w:r w:rsidR="00EA653E" w:rsidRPr="00DF08A1">
        <w:rPr>
          <w:rFonts w:ascii="Helvetica" w:hAnsi="Helvetica" w:cs="Arial"/>
          <w:sz w:val="20"/>
          <w:lang w:val="lt-LT"/>
        </w:rPr>
        <w:t xml:space="preserve">skirtas naudoti </w:t>
      </w:r>
      <w:r w:rsidRPr="00DF08A1">
        <w:rPr>
          <w:rFonts w:ascii="Helvetica" w:hAnsi="Helvetica" w:cs="Arial"/>
          <w:sz w:val="20"/>
          <w:lang w:val="lt-LT"/>
        </w:rPr>
        <w:t xml:space="preserve">pagal 1 punktą, kur šeiminė </w:t>
      </w:r>
      <w:proofErr w:type="spellStart"/>
      <w:r w:rsidRPr="00DF08A1">
        <w:rPr>
          <w:rFonts w:ascii="Helvetica" w:hAnsi="Helvetica" w:cs="Arial"/>
          <w:sz w:val="20"/>
          <w:lang w:val="lt-LT"/>
        </w:rPr>
        <w:t>hipercholesterolemija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yra pasirinkta iš grupės, kurią sudaro </w:t>
      </w:r>
      <w:proofErr w:type="spellStart"/>
      <w:r w:rsidRPr="00DF08A1">
        <w:rPr>
          <w:rFonts w:ascii="Helvetica" w:hAnsi="Helvetica" w:cs="Arial"/>
          <w:sz w:val="20"/>
          <w:lang w:val="lt-LT"/>
        </w:rPr>
        <w:t>heterozigotinė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šeiminė </w:t>
      </w:r>
      <w:proofErr w:type="spellStart"/>
      <w:r w:rsidRPr="00DF08A1">
        <w:rPr>
          <w:rFonts w:ascii="Helvetica" w:hAnsi="Helvetica" w:cs="Arial"/>
          <w:sz w:val="20"/>
          <w:lang w:val="lt-LT"/>
        </w:rPr>
        <w:t>hipercholesterolemija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DF08A1">
        <w:rPr>
          <w:rFonts w:ascii="Helvetica" w:hAnsi="Helvetica" w:cs="Arial"/>
          <w:sz w:val="20"/>
          <w:lang w:val="lt-LT"/>
        </w:rPr>
        <w:t>HeFH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) ir </w:t>
      </w:r>
      <w:proofErr w:type="spellStart"/>
      <w:r w:rsidRPr="00DF08A1">
        <w:rPr>
          <w:rFonts w:ascii="Helvetica" w:hAnsi="Helvetica" w:cs="Arial"/>
          <w:sz w:val="20"/>
          <w:lang w:val="lt-LT"/>
        </w:rPr>
        <w:t>homozigotinė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šeiminė </w:t>
      </w:r>
      <w:proofErr w:type="spellStart"/>
      <w:r w:rsidRPr="00DF08A1">
        <w:rPr>
          <w:rFonts w:ascii="Helvetica" w:hAnsi="Helvetica" w:cs="Arial"/>
          <w:sz w:val="20"/>
          <w:lang w:val="lt-LT"/>
        </w:rPr>
        <w:t>hipercholesterolemija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(</w:t>
      </w:r>
      <w:proofErr w:type="spellStart"/>
      <w:r w:rsidRPr="00DF08A1">
        <w:rPr>
          <w:rFonts w:ascii="Helvetica" w:hAnsi="Helvetica" w:cs="Arial"/>
          <w:sz w:val="20"/>
          <w:lang w:val="lt-LT"/>
        </w:rPr>
        <w:t>HoFH</w:t>
      </w:r>
      <w:proofErr w:type="spellEnd"/>
      <w:r w:rsidRPr="00DF08A1">
        <w:rPr>
          <w:rFonts w:ascii="Helvetica" w:hAnsi="Helvetica" w:cs="Arial"/>
          <w:sz w:val="20"/>
          <w:lang w:val="lt-LT"/>
        </w:rPr>
        <w:t>).</w:t>
      </w:r>
    </w:p>
    <w:p w14:paraId="40E0B88B" w14:textId="77777777" w:rsidR="00F0732B" w:rsidRPr="00DF08A1" w:rsidRDefault="00F0732B" w:rsidP="00F0732B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045992E" w14:textId="5962096B" w:rsidR="004B5A83" w:rsidRPr="00DF08A1" w:rsidRDefault="004B5A83" w:rsidP="00657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3. ANGPTL3 inhibitorius, </w:t>
      </w:r>
      <w:r w:rsidR="00EA653E" w:rsidRPr="00DF08A1">
        <w:rPr>
          <w:rFonts w:ascii="Helvetica" w:hAnsi="Helvetica" w:cs="Arial"/>
          <w:sz w:val="20"/>
          <w:lang w:val="lt-LT"/>
        </w:rPr>
        <w:t>skirtas naudoti</w:t>
      </w:r>
      <w:r w:rsidRPr="00DF08A1">
        <w:rPr>
          <w:rFonts w:ascii="Helvetica" w:hAnsi="Helvetica" w:cs="Arial"/>
          <w:sz w:val="20"/>
          <w:lang w:val="lt-LT"/>
        </w:rPr>
        <w:t xml:space="preserve"> pagal 1 arba 2 punktą, kur:</w:t>
      </w:r>
    </w:p>
    <w:p w14:paraId="49125858" w14:textId="597DF28E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(a) </w:t>
      </w:r>
      <w:proofErr w:type="spellStart"/>
      <w:r w:rsidRPr="00DF08A1">
        <w:rPr>
          <w:rFonts w:ascii="Helvetica" w:hAnsi="Helvetica" w:cs="Arial"/>
          <w:sz w:val="20"/>
          <w:lang w:val="lt-LT"/>
        </w:rPr>
        <w:t>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DF08A1">
        <w:rPr>
          <w:rFonts w:ascii="Helvetica" w:hAnsi="Helvetica" w:cs="Arial"/>
          <w:sz w:val="20"/>
          <w:lang w:val="lt-LT"/>
        </w:rPr>
        <w:t>atorvastatinas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vartojamas per burną vieną kartą per dieną maždaug nuo 10 mg iki </w:t>
      </w:r>
      <w:r w:rsidR="00EA653E" w:rsidRPr="00DF08A1">
        <w:rPr>
          <w:rFonts w:ascii="Helvetica" w:hAnsi="Helvetica" w:cs="Arial"/>
          <w:sz w:val="20"/>
          <w:lang w:val="lt-LT"/>
        </w:rPr>
        <w:t xml:space="preserve">maždaug </w:t>
      </w:r>
      <w:r w:rsidRPr="00DF08A1">
        <w:rPr>
          <w:rFonts w:ascii="Helvetica" w:hAnsi="Helvetica" w:cs="Arial"/>
          <w:sz w:val="20"/>
          <w:lang w:val="lt-LT"/>
        </w:rPr>
        <w:t>80 mg doze; arba</w:t>
      </w:r>
    </w:p>
    <w:p w14:paraId="5FD4119E" w14:textId="648F8194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DF08A1">
        <w:rPr>
          <w:rFonts w:ascii="Helvetica" w:hAnsi="Helvetica" w:cs="Arial"/>
          <w:sz w:val="20"/>
          <w:lang w:val="lt-LT"/>
        </w:rPr>
        <w:t>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DF08A1">
        <w:rPr>
          <w:rFonts w:ascii="Helvetica" w:hAnsi="Helvetica" w:cs="Arial"/>
          <w:sz w:val="20"/>
          <w:lang w:val="lt-LT"/>
        </w:rPr>
        <w:t>rosuvastatinas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vartojamas per burną vieną kartą per dieną maždaug nuo 5 mg iki </w:t>
      </w:r>
      <w:r w:rsidR="00EA653E" w:rsidRPr="00DF08A1">
        <w:rPr>
          <w:rFonts w:ascii="Helvetica" w:hAnsi="Helvetica" w:cs="Arial"/>
          <w:sz w:val="20"/>
          <w:lang w:val="lt-LT"/>
        </w:rPr>
        <w:t xml:space="preserve">maždaug </w:t>
      </w:r>
      <w:r w:rsidRPr="00DF08A1">
        <w:rPr>
          <w:rFonts w:ascii="Helvetica" w:hAnsi="Helvetica" w:cs="Arial"/>
          <w:sz w:val="20"/>
          <w:lang w:val="lt-LT"/>
        </w:rPr>
        <w:t>40 mg doze; arba</w:t>
      </w:r>
    </w:p>
    <w:p w14:paraId="65B4B895" w14:textId="053D525E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(c) cholesterolio absorbciją </w:t>
      </w:r>
      <w:r w:rsidR="00CA3B56" w:rsidRPr="00DF08A1">
        <w:rPr>
          <w:rFonts w:ascii="Helvetica" w:hAnsi="Helvetica" w:cs="Arial"/>
          <w:sz w:val="20"/>
          <w:lang w:val="lt-LT"/>
        </w:rPr>
        <w:t xml:space="preserve">slopinantis agentas </w:t>
      </w:r>
      <w:r w:rsidRPr="00DF08A1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DF08A1">
        <w:rPr>
          <w:rFonts w:ascii="Helvetica" w:hAnsi="Helvetica" w:cs="Arial"/>
          <w:sz w:val="20"/>
          <w:lang w:val="lt-LT"/>
        </w:rPr>
        <w:t>ezetimibas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; pasirinktinai </w:t>
      </w:r>
      <w:proofErr w:type="spellStart"/>
      <w:r w:rsidRPr="00DF08A1">
        <w:rPr>
          <w:rFonts w:ascii="Helvetica" w:hAnsi="Helvetica" w:cs="Arial"/>
          <w:sz w:val="20"/>
          <w:lang w:val="lt-LT"/>
        </w:rPr>
        <w:t>ezetimibas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vartojamas per burną vieną kartą per dieną maždaug 10 mg doze.</w:t>
      </w:r>
    </w:p>
    <w:p w14:paraId="611A1254" w14:textId="52F3B526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03E176D" w14:textId="4C7349BD" w:rsidR="004B5A83" w:rsidRPr="00DF08A1" w:rsidRDefault="004B5A83" w:rsidP="00657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4. ANGPTL3 inhibitorius, </w:t>
      </w:r>
      <w:r w:rsidR="00CA3B56" w:rsidRPr="00DF08A1">
        <w:rPr>
          <w:rFonts w:ascii="Helvetica" w:hAnsi="Helvetica" w:cs="Arial"/>
          <w:sz w:val="20"/>
          <w:lang w:val="lt-LT"/>
        </w:rPr>
        <w:t>skirtas naudoti</w:t>
      </w:r>
      <w:r w:rsidRPr="00DF08A1">
        <w:rPr>
          <w:rFonts w:ascii="Helvetica" w:hAnsi="Helvetica" w:cs="Arial"/>
          <w:sz w:val="20"/>
          <w:lang w:val="lt-LT"/>
        </w:rPr>
        <w:t xml:space="preserve"> pagal 1 punktą, k</w:t>
      </w:r>
      <w:r w:rsidR="00896834" w:rsidRPr="00DF08A1">
        <w:rPr>
          <w:rFonts w:ascii="Helvetica" w:hAnsi="Helvetica" w:cs="Arial"/>
          <w:sz w:val="20"/>
          <w:lang w:val="lt-LT"/>
        </w:rPr>
        <w:t>ur</w:t>
      </w:r>
      <w:r w:rsidRPr="00DF08A1">
        <w:rPr>
          <w:rFonts w:ascii="Helvetica" w:hAnsi="Helvetica" w:cs="Arial"/>
          <w:sz w:val="20"/>
          <w:lang w:val="lt-LT"/>
        </w:rPr>
        <w:t xml:space="preserve"> </w:t>
      </w:r>
      <w:r w:rsidR="00CA3B56" w:rsidRPr="00DF08A1">
        <w:rPr>
          <w:rFonts w:ascii="Helvetica" w:hAnsi="Helvetica" w:cs="Arial"/>
          <w:sz w:val="20"/>
          <w:lang w:val="lt-LT"/>
        </w:rPr>
        <w:t xml:space="preserve">antrasis </w:t>
      </w:r>
      <w:r w:rsidRPr="00DF08A1">
        <w:rPr>
          <w:rFonts w:ascii="Helvetica" w:hAnsi="Helvetica" w:cs="Arial"/>
          <w:sz w:val="20"/>
          <w:lang w:val="lt-LT"/>
        </w:rPr>
        <w:t xml:space="preserve">lipidų kiekį </w:t>
      </w:r>
      <w:r w:rsidR="00CA3B56" w:rsidRPr="00DF08A1">
        <w:rPr>
          <w:rFonts w:ascii="Helvetica" w:hAnsi="Helvetica" w:cs="Arial"/>
          <w:sz w:val="20"/>
          <w:lang w:val="lt-LT"/>
        </w:rPr>
        <w:t>mažinantis agentas</w:t>
      </w:r>
      <w:r w:rsidRPr="00DF08A1">
        <w:rPr>
          <w:rFonts w:ascii="Helvetica" w:hAnsi="Helvetica" w:cs="Arial"/>
          <w:sz w:val="20"/>
          <w:lang w:val="lt-LT"/>
        </w:rPr>
        <w:t xml:space="preserve">, išskyrus </w:t>
      </w:r>
      <w:proofErr w:type="spellStart"/>
      <w:r w:rsidRPr="00DF08A1">
        <w:rPr>
          <w:rFonts w:ascii="Helvetica" w:hAnsi="Helvetica" w:cs="Arial"/>
          <w:sz w:val="20"/>
          <w:lang w:val="lt-LT"/>
        </w:rPr>
        <w:t>statiną</w:t>
      </w:r>
      <w:proofErr w:type="spellEnd"/>
      <w:r w:rsidRPr="00DF08A1">
        <w:rPr>
          <w:rFonts w:ascii="Helvetica" w:hAnsi="Helvetica" w:cs="Arial"/>
          <w:sz w:val="20"/>
          <w:lang w:val="lt-LT"/>
        </w:rPr>
        <w:t>, yra</w:t>
      </w:r>
      <w:r w:rsidR="00CA3B56" w:rsidRPr="00DF08A1">
        <w:rPr>
          <w:rFonts w:ascii="Helvetica" w:hAnsi="Helvetica" w:cs="Arial"/>
          <w:sz w:val="20"/>
          <w:lang w:val="lt-LT"/>
        </w:rPr>
        <w:t xml:space="preserve"> agentas, kuris slopina</w:t>
      </w:r>
      <w:r w:rsidRPr="00DF08A1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DF08A1">
        <w:rPr>
          <w:rFonts w:ascii="Helvetica" w:hAnsi="Helvetica" w:cs="Arial"/>
          <w:sz w:val="20"/>
          <w:lang w:val="lt-LT"/>
        </w:rPr>
        <w:t>mikrosominį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trigliceridų pernašos baltymą (MTTP), pasirinktinai, kur:</w:t>
      </w:r>
    </w:p>
    <w:p w14:paraId="2915948E" w14:textId="312E5FDA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(a) MTTP </w:t>
      </w:r>
      <w:r w:rsidR="00CA3B56" w:rsidRPr="00DF08A1">
        <w:rPr>
          <w:rFonts w:ascii="Helvetica" w:hAnsi="Helvetica" w:cs="Arial"/>
          <w:sz w:val="20"/>
          <w:lang w:val="lt-LT"/>
        </w:rPr>
        <w:t xml:space="preserve">slopinantis agentas </w:t>
      </w:r>
      <w:r w:rsidRPr="00DF08A1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DF08A1">
        <w:rPr>
          <w:rFonts w:ascii="Helvetica" w:hAnsi="Helvetica" w:cs="Arial"/>
          <w:sz w:val="20"/>
          <w:lang w:val="lt-LT"/>
        </w:rPr>
        <w:t>lomitapidas</w:t>
      </w:r>
      <w:proofErr w:type="spellEnd"/>
      <w:r w:rsidRPr="00DF08A1">
        <w:rPr>
          <w:rFonts w:ascii="Helvetica" w:hAnsi="Helvetica" w:cs="Arial"/>
          <w:sz w:val="20"/>
          <w:lang w:val="lt-LT"/>
        </w:rPr>
        <w:t>; arba</w:t>
      </w:r>
    </w:p>
    <w:p w14:paraId="3BF0CAE7" w14:textId="322B8426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lastRenderedPageBreak/>
        <w:t xml:space="preserve">(b) MTTP </w:t>
      </w:r>
      <w:r w:rsidR="00CA3B56" w:rsidRPr="00DF08A1">
        <w:rPr>
          <w:rFonts w:ascii="Helvetica" w:hAnsi="Helvetica" w:cs="Arial"/>
          <w:sz w:val="20"/>
          <w:lang w:val="lt-LT"/>
        </w:rPr>
        <w:t xml:space="preserve">slopinantis agentas </w:t>
      </w:r>
      <w:r w:rsidRPr="00DF08A1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DF08A1">
        <w:rPr>
          <w:rFonts w:ascii="Helvetica" w:hAnsi="Helvetica" w:cs="Arial"/>
          <w:sz w:val="20"/>
          <w:lang w:val="lt-LT"/>
        </w:rPr>
        <w:t>lomitapidas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</w:t>
      </w:r>
      <w:r w:rsidR="00CA3B56" w:rsidRPr="00DF08A1">
        <w:rPr>
          <w:rFonts w:ascii="Helvetica" w:hAnsi="Helvetica" w:cs="Arial"/>
          <w:sz w:val="20"/>
          <w:lang w:val="lt-LT"/>
        </w:rPr>
        <w:t xml:space="preserve">ir </w:t>
      </w:r>
      <w:proofErr w:type="spellStart"/>
      <w:r w:rsidRPr="00DF08A1">
        <w:rPr>
          <w:rFonts w:ascii="Helvetica" w:hAnsi="Helvetica" w:cs="Arial"/>
          <w:sz w:val="20"/>
          <w:lang w:val="lt-LT"/>
        </w:rPr>
        <w:t>lomitapidas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vartojamas per burną vieną kartą per dieną maždaug nuo 5 mg iki </w:t>
      </w:r>
      <w:r w:rsidR="00CA3B56" w:rsidRPr="00DF08A1">
        <w:rPr>
          <w:rFonts w:ascii="Helvetica" w:hAnsi="Helvetica" w:cs="Arial"/>
          <w:sz w:val="20"/>
          <w:lang w:val="lt-LT"/>
        </w:rPr>
        <w:t xml:space="preserve">maždaug </w:t>
      </w:r>
      <w:r w:rsidRPr="00DF08A1">
        <w:rPr>
          <w:rFonts w:ascii="Helvetica" w:hAnsi="Helvetica" w:cs="Arial"/>
          <w:sz w:val="20"/>
          <w:lang w:val="lt-LT"/>
        </w:rPr>
        <w:t xml:space="preserve">60 mg doze, pasirinktinai, </w:t>
      </w:r>
      <w:r w:rsidR="00CA3B56" w:rsidRPr="00DF08A1">
        <w:rPr>
          <w:rFonts w:ascii="Helvetica" w:hAnsi="Helvetica" w:cs="Arial"/>
          <w:sz w:val="20"/>
          <w:lang w:val="lt-LT"/>
        </w:rPr>
        <w:t xml:space="preserve">kur </w:t>
      </w:r>
      <w:proofErr w:type="spellStart"/>
      <w:r w:rsidRPr="00DF08A1">
        <w:rPr>
          <w:rFonts w:ascii="Helvetica" w:hAnsi="Helvetica" w:cs="Arial"/>
          <w:sz w:val="20"/>
          <w:lang w:val="lt-LT"/>
        </w:rPr>
        <w:t>lomitapidas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vartojamas per burną vieną kartą per dieną maždaug 20 mg doze.</w:t>
      </w:r>
    </w:p>
    <w:p w14:paraId="1FA4C60E" w14:textId="4A7964E5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4EBB2A" w14:textId="17751747" w:rsidR="004B5A83" w:rsidRPr="00DF08A1" w:rsidRDefault="004B5A83" w:rsidP="00657C7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5. ANGPTL3 inhibitorius, </w:t>
      </w:r>
      <w:r w:rsidR="00CA3B56" w:rsidRPr="00DF08A1">
        <w:rPr>
          <w:rFonts w:ascii="Helvetica" w:hAnsi="Helvetica" w:cs="Arial"/>
          <w:sz w:val="20"/>
          <w:lang w:val="lt-LT"/>
        </w:rPr>
        <w:t>skirtas naudoti</w:t>
      </w:r>
      <w:r w:rsidRPr="00DF08A1">
        <w:rPr>
          <w:rFonts w:ascii="Helvetica" w:hAnsi="Helvetica" w:cs="Arial"/>
          <w:sz w:val="20"/>
          <w:lang w:val="lt-LT"/>
        </w:rPr>
        <w:t xml:space="preserve"> pagal bet kurį iš 1</w:t>
      </w:r>
      <w:r w:rsidR="00F0732B" w:rsidRPr="00DF08A1">
        <w:rPr>
          <w:rFonts w:ascii="Helvetica" w:hAnsi="Helvetica" w:cs="Arial"/>
          <w:sz w:val="20"/>
          <w:lang w:val="lt-LT"/>
        </w:rPr>
        <w:t>–</w:t>
      </w:r>
      <w:r w:rsidRPr="00DF08A1">
        <w:rPr>
          <w:rFonts w:ascii="Helvetica" w:hAnsi="Helvetica" w:cs="Arial"/>
          <w:sz w:val="20"/>
          <w:lang w:val="lt-LT"/>
        </w:rPr>
        <w:t>4 punktų, kur:</w:t>
      </w:r>
    </w:p>
    <w:p w14:paraId="5A6EF6F3" w14:textId="77777777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(a) </w:t>
      </w:r>
      <w:proofErr w:type="spellStart"/>
      <w:r w:rsidRPr="00DF08A1">
        <w:rPr>
          <w:rFonts w:ascii="Helvetica" w:hAnsi="Helvetica" w:cs="Arial"/>
          <w:sz w:val="20"/>
          <w:lang w:val="lt-LT"/>
        </w:rPr>
        <w:t>evinakumabas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skiriamas prieš gydymą </w:t>
      </w:r>
      <w:proofErr w:type="spellStart"/>
      <w:r w:rsidRPr="00DF08A1">
        <w:rPr>
          <w:rFonts w:ascii="Helvetica" w:hAnsi="Helvetica" w:cs="Arial"/>
          <w:sz w:val="20"/>
          <w:lang w:val="lt-LT"/>
        </w:rPr>
        <w:t>statinu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DF08A1">
        <w:rPr>
          <w:rFonts w:ascii="Helvetica" w:hAnsi="Helvetica" w:cs="Arial"/>
          <w:sz w:val="20"/>
          <w:lang w:val="lt-LT"/>
        </w:rPr>
        <w:t>ezetimibu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DF08A1">
        <w:rPr>
          <w:rFonts w:ascii="Helvetica" w:hAnsi="Helvetica" w:cs="Arial"/>
          <w:sz w:val="20"/>
          <w:lang w:val="lt-LT"/>
        </w:rPr>
        <w:t>lomitapidu</w:t>
      </w:r>
      <w:proofErr w:type="spellEnd"/>
      <w:r w:rsidRPr="00DF08A1">
        <w:rPr>
          <w:rFonts w:ascii="Helvetica" w:hAnsi="Helvetica" w:cs="Arial"/>
          <w:sz w:val="20"/>
          <w:lang w:val="lt-LT"/>
        </w:rPr>
        <w:t>, jo metu arba po jo;</w:t>
      </w:r>
    </w:p>
    <w:p w14:paraId="6E04A70F" w14:textId="323045FF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(b) </w:t>
      </w:r>
      <w:proofErr w:type="spellStart"/>
      <w:r w:rsidRPr="00DF08A1">
        <w:rPr>
          <w:rFonts w:ascii="Helvetica" w:hAnsi="Helvetica" w:cs="Arial"/>
          <w:sz w:val="20"/>
          <w:lang w:val="lt-LT"/>
        </w:rPr>
        <w:t>evinakumabas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skiriamas į veną maždaug nuo 1 mg/kg iki </w:t>
      </w:r>
      <w:r w:rsidR="00A13265" w:rsidRPr="00DF08A1">
        <w:rPr>
          <w:rFonts w:ascii="Helvetica" w:hAnsi="Helvetica" w:cs="Arial"/>
          <w:sz w:val="20"/>
          <w:lang w:val="lt-LT"/>
        </w:rPr>
        <w:t xml:space="preserve">maždaug </w:t>
      </w:r>
      <w:r w:rsidRPr="00DF08A1">
        <w:rPr>
          <w:rFonts w:ascii="Helvetica" w:hAnsi="Helvetica" w:cs="Arial"/>
          <w:sz w:val="20"/>
          <w:lang w:val="lt-LT"/>
        </w:rPr>
        <w:t>20 mg/kg kūno svorio, pavyzdžiui, maždaug 15 mg/kg kūno svorio doze;</w:t>
      </w:r>
    </w:p>
    <w:p w14:paraId="4389E209" w14:textId="51672577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(c) </w:t>
      </w:r>
      <w:proofErr w:type="spellStart"/>
      <w:r w:rsidRPr="00DF08A1">
        <w:rPr>
          <w:rFonts w:ascii="Helvetica" w:hAnsi="Helvetica" w:cs="Arial"/>
          <w:sz w:val="20"/>
          <w:lang w:val="lt-LT"/>
        </w:rPr>
        <w:t>evinakumabas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skiriamas po oda maždaug nuo 50 mg iki </w:t>
      </w:r>
      <w:r w:rsidR="00A13265" w:rsidRPr="00DF08A1">
        <w:rPr>
          <w:rFonts w:ascii="Helvetica" w:hAnsi="Helvetica" w:cs="Arial"/>
          <w:sz w:val="20"/>
          <w:lang w:val="lt-LT"/>
        </w:rPr>
        <w:t xml:space="preserve">maždaug </w:t>
      </w:r>
      <w:r w:rsidRPr="00DF08A1">
        <w:rPr>
          <w:rFonts w:ascii="Helvetica" w:hAnsi="Helvetica" w:cs="Arial"/>
          <w:sz w:val="20"/>
          <w:lang w:val="lt-LT"/>
        </w:rPr>
        <w:t xml:space="preserve">750 mg doze, pavyzdžiui, maždaug nuo 250 mg iki </w:t>
      </w:r>
      <w:r w:rsidR="00A13265" w:rsidRPr="00DF08A1">
        <w:rPr>
          <w:rFonts w:ascii="Helvetica" w:hAnsi="Helvetica" w:cs="Arial"/>
          <w:sz w:val="20"/>
          <w:lang w:val="lt-LT"/>
        </w:rPr>
        <w:t xml:space="preserve">maždaug </w:t>
      </w:r>
      <w:r w:rsidRPr="00DF08A1">
        <w:rPr>
          <w:rFonts w:ascii="Helvetica" w:hAnsi="Helvetica" w:cs="Arial"/>
          <w:sz w:val="20"/>
          <w:lang w:val="lt-LT"/>
        </w:rPr>
        <w:t>450 mg doze; arba</w:t>
      </w:r>
    </w:p>
    <w:p w14:paraId="003C1F85" w14:textId="539BA59F" w:rsidR="004B5A83" w:rsidRPr="00DF08A1" w:rsidRDefault="004B5A83" w:rsidP="00657C7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DF08A1">
        <w:rPr>
          <w:rFonts w:ascii="Helvetica" w:hAnsi="Helvetica" w:cs="Arial"/>
          <w:sz w:val="20"/>
          <w:lang w:val="lt-LT"/>
        </w:rPr>
        <w:t xml:space="preserve">(d) </w:t>
      </w:r>
      <w:proofErr w:type="spellStart"/>
      <w:r w:rsidRPr="00DF08A1">
        <w:rPr>
          <w:rFonts w:ascii="Helvetica" w:hAnsi="Helvetica" w:cs="Arial"/>
          <w:sz w:val="20"/>
          <w:lang w:val="lt-LT"/>
        </w:rPr>
        <w:t>evinakumabas</w:t>
      </w:r>
      <w:proofErr w:type="spellEnd"/>
      <w:r w:rsidRPr="00DF08A1">
        <w:rPr>
          <w:rFonts w:ascii="Helvetica" w:hAnsi="Helvetica" w:cs="Arial"/>
          <w:sz w:val="20"/>
          <w:lang w:val="lt-LT"/>
        </w:rPr>
        <w:t xml:space="preserve"> skiriamas kas savaitę, kas dvi savaites, kas 3 savaites, kas 4 savaites, kas 2 mėnesius, kas 3 mėnesius arba kas 4 mėnesius.</w:t>
      </w:r>
    </w:p>
    <w:sectPr w:rsidR="004B5A83" w:rsidRPr="00DF08A1" w:rsidSect="00657C7D">
      <w:pgSz w:w="11906" w:h="16838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641BB" w14:textId="77777777" w:rsidR="00657C7D" w:rsidRDefault="00657C7D" w:rsidP="00657C7D">
      <w:pPr>
        <w:spacing w:after="0" w:line="240" w:lineRule="auto"/>
      </w:pPr>
      <w:r>
        <w:separator/>
      </w:r>
    </w:p>
  </w:endnote>
  <w:endnote w:type="continuationSeparator" w:id="0">
    <w:p w14:paraId="55BA04C6" w14:textId="77777777" w:rsidR="00657C7D" w:rsidRDefault="00657C7D" w:rsidP="0065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6351" w14:textId="77777777" w:rsidR="00657C7D" w:rsidRDefault="00657C7D" w:rsidP="00657C7D">
      <w:pPr>
        <w:spacing w:after="0" w:line="240" w:lineRule="auto"/>
      </w:pPr>
      <w:r>
        <w:separator/>
      </w:r>
    </w:p>
  </w:footnote>
  <w:footnote w:type="continuationSeparator" w:id="0">
    <w:p w14:paraId="0EAA08A3" w14:textId="77777777" w:rsidR="00657C7D" w:rsidRDefault="00657C7D" w:rsidP="00657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54"/>
    <w:rsid w:val="00093709"/>
    <w:rsid w:val="001E1936"/>
    <w:rsid w:val="002443E2"/>
    <w:rsid w:val="002B3993"/>
    <w:rsid w:val="00392EF4"/>
    <w:rsid w:val="003A0EAE"/>
    <w:rsid w:val="003E5617"/>
    <w:rsid w:val="00495265"/>
    <w:rsid w:val="004B5A83"/>
    <w:rsid w:val="00570754"/>
    <w:rsid w:val="00604D72"/>
    <w:rsid w:val="00657C7D"/>
    <w:rsid w:val="006618A5"/>
    <w:rsid w:val="00751EFD"/>
    <w:rsid w:val="00752466"/>
    <w:rsid w:val="007C67C7"/>
    <w:rsid w:val="00814EF1"/>
    <w:rsid w:val="00896834"/>
    <w:rsid w:val="009F5107"/>
    <w:rsid w:val="00A13265"/>
    <w:rsid w:val="00B046CA"/>
    <w:rsid w:val="00B317D8"/>
    <w:rsid w:val="00CA3B56"/>
    <w:rsid w:val="00DF08A1"/>
    <w:rsid w:val="00E70837"/>
    <w:rsid w:val="00EA653E"/>
    <w:rsid w:val="00F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7E171"/>
  <w15:chartTrackingRefBased/>
  <w15:docId w15:val="{B58F372E-3B7E-45F4-8F6C-BD1FAF17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70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7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70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70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70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70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70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70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70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70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70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70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7075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7075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7075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7075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7075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7075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70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7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70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70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7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7075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7075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7075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70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7075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70754"/>
    <w:rPr>
      <w:b/>
      <w:bCs/>
      <w:smallCaps/>
      <w:color w:val="0F4761" w:themeColor="accent1" w:themeShade="BF"/>
      <w:spacing w:val="5"/>
    </w:rPr>
  </w:style>
  <w:style w:type="paragraph" w:styleId="Pataisymai">
    <w:name w:val="Revision"/>
    <w:hidden/>
    <w:uiPriority w:val="99"/>
    <w:semiHidden/>
    <w:rsid w:val="00EA653E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657C7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7C7D"/>
  </w:style>
  <w:style w:type="paragraph" w:styleId="Porat">
    <w:name w:val="footer"/>
    <w:basedOn w:val="prastasis"/>
    <w:link w:val="PoratDiagrama"/>
    <w:uiPriority w:val="99"/>
    <w:unhideWhenUsed/>
    <w:rsid w:val="00657C7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5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2150</Characters>
  <Application>Microsoft Office Word</Application>
  <DocSecurity>0</DocSecurity>
  <Lines>41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Mormokienė</dc:creator>
  <cp:keywords>, docId:8B4497390880EB3AA241702122C76FD9</cp:keywords>
  <dc:description/>
  <cp:lastModifiedBy>Jurgita Eidukevičienė</cp:lastModifiedBy>
  <cp:revision>6</cp:revision>
  <dcterms:created xsi:type="dcterms:W3CDTF">2025-06-03T07:06:00Z</dcterms:created>
  <dcterms:modified xsi:type="dcterms:W3CDTF">2025-06-10T08:27:00Z</dcterms:modified>
</cp:coreProperties>
</file>