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5FB3" w14:textId="660C6F1B" w:rsidR="00C003D0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1. </w:t>
      </w:r>
      <w:r w:rsidR="00ED4B27" w:rsidRPr="00E525DE">
        <w:rPr>
          <w:rFonts w:ascii="Helvetica" w:hAnsi="Helvetica" w:cs="Arial"/>
          <w:sz w:val="20"/>
          <w:lang w:val="lt-LT"/>
        </w:rPr>
        <w:t xml:space="preserve">T ląstelių </w:t>
      </w:r>
      <w:r w:rsidR="00BB204E" w:rsidRPr="00E525DE">
        <w:rPr>
          <w:rFonts w:ascii="Helvetica" w:hAnsi="Helvetica" w:cs="Arial"/>
          <w:sz w:val="20"/>
          <w:lang w:val="lt-LT"/>
        </w:rPr>
        <w:t xml:space="preserve">peradresavimo </w:t>
      </w:r>
      <w:r w:rsidR="00ED4B27" w:rsidRPr="00E525DE">
        <w:rPr>
          <w:rFonts w:ascii="Helvetica" w:hAnsi="Helvetica" w:cs="Arial"/>
          <w:sz w:val="20"/>
          <w:lang w:val="lt-LT"/>
        </w:rPr>
        <w:t>bispecifinis terapinis preparatas, apimanti</w:t>
      </w:r>
      <w:r w:rsidR="00BB204E" w:rsidRPr="00E525DE">
        <w:rPr>
          <w:rFonts w:ascii="Helvetica" w:hAnsi="Helvetica" w:cs="Arial"/>
          <w:sz w:val="20"/>
          <w:lang w:val="lt-LT"/>
        </w:rPr>
        <w:t>s</w:t>
      </w:r>
      <w:r w:rsidR="00ED4B27" w:rsidRPr="00E525DE">
        <w:rPr>
          <w:rFonts w:ascii="Helvetica" w:hAnsi="Helvetica" w:cs="Arial"/>
          <w:sz w:val="20"/>
          <w:lang w:val="lt-LT"/>
        </w:rPr>
        <w:t xml:space="preserve"> </w:t>
      </w:r>
      <w:r w:rsidR="00BB204E" w:rsidRPr="00E525DE">
        <w:rPr>
          <w:rFonts w:ascii="Helvetica" w:hAnsi="Helvetica" w:cs="Arial"/>
          <w:sz w:val="20"/>
          <w:lang w:val="lt-LT"/>
        </w:rPr>
        <w:t>(</w:t>
      </w:r>
      <w:r w:rsidR="00ED4B27" w:rsidRPr="00E525DE">
        <w:rPr>
          <w:rFonts w:ascii="Helvetica" w:hAnsi="Helvetica" w:cs="Arial"/>
          <w:sz w:val="20"/>
          <w:lang w:val="lt-LT"/>
        </w:rPr>
        <w:t xml:space="preserve">i) taikinio dalį, </w:t>
      </w:r>
      <w:r w:rsidR="00BB204E" w:rsidRPr="00E525DE">
        <w:rPr>
          <w:rFonts w:ascii="Helvetica" w:hAnsi="Helvetica" w:cs="Arial"/>
          <w:sz w:val="20"/>
          <w:lang w:val="lt-LT"/>
        </w:rPr>
        <w:t xml:space="preserve">kuri suriša </w:t>
      </w:r>
      <w:r w:rsidR="00ED4B27" w:rsidRPr="00E525DE">
        <w:rPr>
          <w:rFonts w:ascii="Helvetica" w:hAnsi="Helvetica" w:cs="Arial"/>
          <w:sz w:val="20"/>
          <w:lang w:val="lt-LT"/>
        </w:rPr>
        <w:t xml:space="preserve">YLEPGPVTA-HLA-A2 kompleksą, </w:t>
      </w:r>
      <w:r w:rsidR="00BB204E" w:rsidRPr="00E525DE">
        <w:rPr>
          <w:rFonts w:ascii="Helvetica" w:hAnsi="Helvetica" w:cs="Arial"/>
          <w:sz w:val="20"/>
          <w:lang w:val="lt-LT"/>
        </w:rPr>
        <w:t xml:space="preserve">sulietą </w:t>
      </w:r>
      <w:r w:rsidR="00ED4B27" w:rsidRPr="00E525DE">
        <w:rPr>
          <w:rFonts w:ascii="Helvetica" w:hAnsi="Helvetica" w:cs="Arial"/>
          <w:sz w:val="20"/>
          <w:lang w:val="lt-LT"/>
        </w:rPr>
        <w:t xml:space="preserve">su </w:t>
      </w:r>
      <w:r w:rsidR="00BB204E" w:rsidRPr="00E525DE">
        <w:rPr>
          <w:rFonts w:ascii="Helvetica" w:hAnsi="Helvetica" w:cs="Arial"/>
          <w:sz w:val="20"/>
          <w:lang w:val="lt-LT"/>
        </w:rPr>
        <w:t>(</w:t>
      </w:r>
      <w:r w:rsidR="00ED4B27" w:rsidRPr="00E525DE">
        <w:rPr>
          <w:rFonts w:ascii="Helvetica" w:hAnsi="Helvetica" w:cs="Arial"/>
          <w:sz w:val="20"/>
          <w:lang w:val="lt-LT"/>
        </w:rPr>
        <w:t xml:space="preserve">ii) CD3 </w:t>
      </w:r>
      <w:r w:rsidR="00BB204E" w:rsidRPr="00E525DE">
        <w:rPr>
          <w:rFonts w:ascii="Helvetica" w:hAnsi="Helvetica" w:cs="Arial"/>
          <w:sz w:val="20"/>
          <w:lang w:val="lt-LT"/>
        </w:rPr>
        <w:t xml:space="preserve">surišančia </w:t>
      </w:r>
      <w:r w:rsidR="00ED4B27" w:rsidRPr="00E525DE">
        <w:rPr>
          <w:rFonts w:ascii="Helvetica" w:hAnsi="Helvetica" w:cs="Arial"/>
          <w:sz w:val="20"/>
          <w:lang w:val="lt-LT"/>
        </w:rPr>
        <w:t xml:space="preserve">T ląstelių </w:t>
      </w:r>
      <w:r w:rsidR="00BB204E" w:rsidRPr="00E525DE">
        <w:rPr>
          <w:rFonts w:ascii="Helvetica" w:hAnsi="Helvetica" w:cs="Arial"/>
          <w:sz w:val="20"/>
          <w:lang w:val="lt-LT"/>
        </w:rPr>
        <w:t xml:space="preserve">peradresavimo </w:t>
      </w:r>
      <w:r w:rsidR="00ED4B27" w:rsidRPr="00E525DE">
        <w:rPr>
          <w:rFonts w:ascii="Helvetica" w:hAnsi="Helvetica" w:cs="Arial"/>
          <w:sz w:val="20"/>
          <w:lang w:val="lt-LT"/>
        </w:rPr>
        <w:t xml:space="preserve">dalimi, kur taikinio dalis yra T ląstelių receptorius (TCR), CD3 </w:t>
      </w:r>
      <w:r w:rsidR="00BB204E" w:rsidRPr="00E525DE">
        <w:rPr>
          <w:rFonts w:ascii="Helvetica" w:hAnsi="Helvetica" w:cs="Arial"/>
          <w:sz w:val="20"/>
          <w:lang w:val="lt-LT"/>
        </w:rPr>
        <w:t xml:space="preserve">surišanti </w:t>
      </w:r>
      <w:r w:rsidR="00ED4B27" w:rsidRPr="00E525DE">
        <w:rPr>
          <w:rFonts w:ascii="Helvetica" w:hAnsi="Helvetica" w:cs="Arial"/>
          <w:sz w:val="20"/>
          <w:lang w:val="lt-LT"/>
        </w:rPr>
        <w:t xml:space="preserve">T ląstelių </w:t>
      </w:r>
      <w:r w:rsidR="00BB204E" w:rsidRPr="00E525DE">
        <w:rPr>
          <w:rFonts w:ascii="Helvetica" w:hAnsi="Helvetica" w:cs="Arial"/>
          <w:sz w:val="20"/>
          <w:lang w:val="lt-LT"/>
        </w:rPr>
        <w:t xml:space="preserve">peradresavimo </w:t>
      </w:r>
      <w:r w:rsidR="00ED4B27" w:rsidRPr="00E525DE">
        <w:rPr>
          <w:rFonts w:ascii="Helvetica" w:hAnsi="Helvetica" w:cs="Arial"/>
          <w:sz w:val="20"/>
          <w:lang w:val="lt-LT"/>
        </w:rPr>
        <w:t xml:space="preserve">dalis yra anti-CD3 antikūnas, </w:t>
      </w:r>
      <w:r w:rsidR="00BB204E" w:rsidRPr="00E525DE">
        <w:rPr>
          <w:rFonts w:ascii="Helvetica" w:hAnsi="Helvetica" w:cs="Arial"/>
          <w:sz w:val="20"/>
          <w:lang w:val="lt-LT"/>
        </w:rPr>
        <w:t xml:space="preserve">ir </w:t>
      </w:r>
      <w:r w:rsidR="00ED4B27" w:rsidRPr="00E525DE">
        <w:rPr>
          <w:rFonts w:ascii="Helvetica" w:hAnsi="Helvetica" w:cs="Arial"/>
          <w:sz w:val="20"/>
          <w:lang w:val="lt-LT"/>
        </w:rPr>
        <w:t xml:space="preserve">bispecifinis terapinis preparatas </w:t>
      </w:r>
      <w:r w:rsidR="00BB204E" w:rsidRPr="00E525DE">
        <w:rPr>
          <w:rFonts w:ascii="Helvetica" w:hAnsi="Helvetica" w:cs="Arial"/>
          <w:sz w:val="20"/>
          <w:lang w:val="lt-LT"/>
        </w:rPr>
        <w:t xml:space="preserve">apima </w:t>
      </w:r>
      <w:r w:rsidR="00ED4B27" w:rsidRPr="00E525DE">
        <w:rPr>
          <w:rFonts w:ascii="Helvetica" w:hAnsi="Helvetica" w:cs="Arial"/>
          <w:sz w:val="20"/>
          <w:lang w:val="lt-LT"/>
        </w:rPr>
        <w:t>TCR alfa grandinės seką SEQ ID N</w:t>
      </w:r>
      <w:r w:rsidR="00BB204E" w:rsidRPr="00E525DE">
        <w:rPr>
          <w:rFonts w:ascii="Helvetica" w:hAnsi="Helvetica" w:cs="Arial"/>
          <w:sz w:val="20"/>
          <w:lang w:val="lt-LT"/>
        </w:rPr>
        <w:t>r.</w:t>
      </w:r>
      <w:r w:rsidR="00ED4B27" w:rsidRPr="00E525DE">
        <w:rPr>
          <w:rFonts w:ascii="Helvetica" w:hAnsi="Helvetica" w:cs="Arial"/>
          <w:sz w:val="20"/>
          <w:lang w:val="lt-LT"/>
        </w:rPr>
        <w:t xml:space="preserve"> 4 ir TCR beta grandinės anti-CD3 seką, nurodytą SEQ ID N</w:t>
      </w:r>
      <w:r w:rsidR="00BB204E" w:rsidRPr="00E525DE">
        <w:rPr>
          <w:rFonts w:ascii="Helvetica" w:hAnsi="Helvetica" w:cs="Arial"/>
          <w:sz w:val="20"/>
          <w:lang w:val="lt-LT"/>
        </w:rPr>
        <w:t>r.</w:t>
      </w:r>
      <w:r w:rsidR="00ED4B27" w:rsidRPr="00E525DE">
        <w:rPr>
          <w:rFonts w:ascii="Helvetica" w:hAnsi="Helvetica" w:cs="Arial"/>
          <w:sz w:val="20"/>
          <w:lang w:val="lt-LT"/>
        </w:rPr>
        <w:t xml:space="preserve"> 5, </w:t>
      </w:r>
      <w:r w:rsidR="00BB204E" w:rsidRPr="00E525DE">
        <w:rPr>
          <w:rFonts w:ascii="Helvetica" w:hAnsi="Helvetica" w:cs="Arial"/>
          <w:sz w:val="20"/>
          <w:lang w:val="lt-LT"/>
        </w:rPr>
        <w:t xml:space="preserve">skirtas </w:t>
      </w:r>
      <w:r w:rsidR="00ED4B27" w:rsidRPr="00E525DE">
        <w:rPr>
          <w:rFonts w:ascii="Helvetica" w:hAnsi="Helvetica" w:cs="Arial"/>
          <w:sz w:val="20"/>
          <w:lang w:val="lt-LT"/>
        </w:rPr>
        <w:t>naudoti</w:t>
      </w:r>
      <w:r w:rsidR="00BB204E" w:rsidRPr="00E525DE">
        <w:rPr>
          <w:rFonts w:ascii="Helvetica" w:hAnsi="Helvetica" w:cs="Arial"/>
          <w:sz w:val="20"/>
          <w:lang w:val="lt-LT"/>
        </w:rPr>
        <w:t xml:space="preserve"> taikant</w:t>
      </w:r>
      <w:r w:rsidR="00ED4B27" w:rsidRPr="00E525DE">
        <w:rPr>
          <w:rFonts w:ascii="Helvetica" w:hAnsi="Helvetica" w:cs="Arial"/>
          <w:sz w:val="20"/>
          <w:lang w:val="lt-LT"/>
        </w:rPr>
        <w:t xml:space="preserve"> paciento gp100 </w:t>
      </w:r>
      <w:r w:rsidR="00BB204E" w:rsidRPr="00E525DE">
        <w:rPr>
          <w:rFonts w:ascii="Helvetica" w:hAnsi="Helvetica" w:cs="Arial"/>
          <w:sz w:val="20"/>
          <w:lang w:val="lt-LT"/>
        </w:rPr>
        <w:t xml:space="preserve">atžvilgiu </w:t>
      </w:r>
      <w:r w:rsidR="00ED4B27" w:rsidRPr="00E525DE">
        <w:rPr>
          <w:rFonts w:ascii="Helvetica" w:hAnsi="Helvetica" w:cs="Arial"/>
          <w:sz w:val="20"/>
          <w:lang w:val="lt-LT"/>
        </w:rPr>
        <w:t xml:space="preserve">teigiamo vėžio gydymo </w:t>
      </w:r>
      <w:r w:rsidR="00BB204E" w:rsidRPr="00E525DE">
        <w:rPr>
          <w:rFonts w:ascii="Helvetica" w:hAnsi="Helvetica" w:cs="Arial"/>
          <w:sz w:val="20"/>
          <w:lang w:val="lt-LT"/>
        </w:rPr>
        <w:t>būdą</w:t>
      </w:r>
      <w:r w:rsidR="00ED4B27" w:rsidRPr="00E525DE">
        <w:rPr>
          <w:rFonts w:ascii="Helvetica" w:hAnsi="Helvetica" w:cs="Arial"/>
          <w:sz w:val="20"/>
          <w:lang w:val="lt-LT"/>
        </w:rPr>
        <w:t xml:space="preserve">, </w:t>
      </w:r>
      <w:r w:rsidR="00BB204E" w:rsidRPr="00E525DE">
        <w:rPr>
          <w:rFonts w:ascii="Helvetica" w:hAnsi="Helvetica" w:cs="Arial"/>
          <w:sz w:val="20"/>
          <w:lang w:val="lt-LT"/>
        </w:rPr>
        <w:t xml:space="preserve">apimantį </w:t>
      </w:r>
      <w:r w:rsidR="00ED4B27" w:rsidRPr="00E525DE">
        <w:rPr>
          <w:rFonts w:ascii="Helvetica" w:hAnsi="Helvetica" w:cs="Arial"/>
          <w:sz w:val="20"/>
          <w:lang w:val="lt-LT"/>
        </w:rPr>
        <w:t>bispecifinio terapinio preparato vartojimą minėtam pacientui intraveninės infuzijos būdu</w:t>
      </w:r>
    </w:p>
    <w:p w14:paraId="6FEDDCED" w14:textId="11648553" w:rsidR="005F2E1A" w:rsidRPr="00E525DE" w:rsidRDefault="001B07D5" w:rsidP="00E525D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(a) bent viena </w:t>
      </w:r>
      <w:r w:rsidR="00BB204E" w:rsidRPr="00E525DE">
        <w:rPr>
          <w:rFonts w:ascii="Helvetica" w:hAnsi="Helvetica" w:cs="Arial"/>
          <w:sz w:val="20"/>
          <w:lang w:val="lt-LT"/>
        </w:rPr>
        <w:t xml:space="preserve">pirmąja doze ribose </w:t>
      </w:r>
      <w:r w:rsidRPr="00E525DE">
        <w:rPr>
          <w:rFonts w:ascii="Helvetica" w:hAnsi="Helvetica" w:cs="Arial"/>
          <w:sz w:val="20"/>
          <w:lang w:val="lt-LT"/>
        </w:rPr>
        <w:t>nuo 10 iki 30 µg;</w:t>
      </w:r>
    </w:p>
    <w:p w14:paraId="5684D894" w14:textId="18EAA182" w:rsidR="00935D81" w:rsidRPr="00E525DE" w:rsidRDefault="00935D81" w:rsidP="00E525D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(b) bent viena </w:t>
      </w:r>
      <w:r w:rsidR="00BB204E" w:rsidRPr="00E525DE">
        <w:rPr>
          <w:rFonts w:ascii="Helvetica" w:hAnsi="Helvetica" w:cs="Arial"/>
          <w:sz w:val="20"/>
          <w:lang w:val="lt-LT"/>
        </w:rPr>
        <w:t>antrąja doze ribose</w:t>
      </w:r>
      <w:r w:rsidRPr="00E525DE">
        <w:rPr>
          <w:rFonts w:ascii="Helvetica" w:hAnsi="Helvetica" w:cs="Arial"/>
          <w:sz w:val="20"/>
          <w:lang w:val="lt-LT"/>
        </w:rPr>
        <w:t xml:space="preserve"> nuo 20 iki 40 µg, </w:t>
      </w:r>
      <w:r w:rsidR="00BB204E" w:rsidRPr="00E525DE">
        <w:rPr>
          <w:rFonts w:ascii="Helvetica" w:hAnsi="Helvetica" w:cs="Arial"/>
          <w:sz w:val="20"/>
          <w:lang w:val="lt-LT"/>
        </w:rPr>
        <w:t xml:space="preserve">kur </w:t>
      </w:r>
      <w:r w:rsidRPr="00E525DE">
        <w:rPr>
          <w:rFonts w:ascii="Helvetica" w:hAnsi="Helvetica" w:cs="Arial"/>
          <w:sz w:val="20"/>
          <w:lang w:val="lt-LT"/>
        </w:rPr>
        <w:t>antroji dozė arba kiekviena antroji dozė yra didesnė už pirmąją dozę; ir tada</w:t>
      </w:r>
    </w:p>
    <w:p w14:paraId="41759B2E" w14:textId="02DF5E55" w:rsidR="00935D81" w:rsidRPr="00E525DE" w:rsidRDefault="00935D81" w:rsidP="00E525D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(c) bent viena </w:t>
      </w:r>
      <w:r w:rsidR="00400223" w:rsidRPr="00E525DE">
        <w:rPr>
          <w:rFonts w:ascii="Helvetica" w:hAnsi="Helvetica" w:cs="Arial"/>
          <w:sz w:val="20"/>
          <w:lang w:val="lt-LT"/>
        </w:rPr>
        <w:t>doze</w:t>
      </w:r>
      <w:r w:rsidRPr="00E525DE">
        <w:rPr>
          <w:rFonts w:ascii="Helvetica" w:hAnsi="Helvetica" w:cs="Arial"/>
          <w:sz w:val="20"/>
          <w:lang w:val="lt-LT"/>
        </w:rPr>
        <w:t xml:space="preserve"> </w:t>
      </w:r>
      <w:r w:rsidR="00400223" w:rsidRPr="00E525DE">
        <w:rPr>
          <w:rFonts w:ascii="Helvetica" w:hAnsi="Helvetica" w:cs="Arial"/>
          <w:sz w:val="20"/>
          <w:lang w:val="lt-LT"/>
        </w:rPr>
        <w:t>ribose</w:t>
      </w:r>
      <w:r w:rsidRPr="00E525DE">
        <w:rPr>
          <w:rFonts w:ascii="Helvetica" w:hAnsi="Helvetica" w:cs="Arial"/>
          <w:sz w:val="20"/>
          <w:lang w:val="lt-LT"/>
        </w:rPr>
        <w:t xml:space="preserve"> nuo 50 iki 70 µg,</w:t>
      </w:r>
    </w:p>
    <w:p w14:paraId="1693C9D9" w14:textId="4E32A56A" w:rsidR="005F2E1A" w:rsidRPr="00E525DE" w:rsidRDefault="00400223" w:rsidP="00E525D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kur </w:t>
      </w:r>
      <w:r w:rsidR="00935D81" w:rsidRPr="00E525DE">
        <w:rPr>
          <w:rFonts w:ascii="Helvetica" w:hAnsi="Helvetica" w:cs="Arial"/>
          <w:sz w:val="20"/>
          <w:lang w:val="lt-LT"/>
        </w:rPr>
        <w:t>kiekviena dozė skiriama kas 5-10 dienų.</w:t>
      </w:r>
      <w:r w:rsidR="005F2E1A"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50449471" w14:textId="77777777" w:rsidR="00E525DE" w:rsidRPr="00E525DE" w:rsidRDefault="00E525DE" w:rsidP="00E525D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B3525D" w14:textId="0800B8BE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2. </w:t>
      </w:r>
      <w:r w:rsidR="002028CC" w:rsidRPr="00E525DE">
        <w:rPr>
          <w:rFonts w:ascii="Helvetica" w:hAnsi="Helvetica" w:cs="Arial"/>
          <w:sz w:val="20"/>
          <w:lang w:val="lt-LT"/>
        </w:rPr>
        <w:t>Bispecifinis terapinis preparatas</w:t>
      </w:r>
      <w:r w:rsidR="00400223" w:rsidRPr="00E525DE">
        <w:rPr>
          <w:rFonts w:ascii="Helvetica" w:hAnsi="Helvetica" w:cs="Arial"/>
          <w:sz w:val="20"/>
          <w:lang w:val="lt-LT"/>
        </w:rPr>
        <w:t>, skirtas naudoti</w:t>
      </w:r>
      <w:r w:rsidR="002028CC" w:rsidRPr="00E525DE">
        <w:rPr>
          <w:rFonts w:ascii="Helvetica" w:hAnsi="Helvetica" w:cs="Arial"/>
          <w:sz w:val="20"/>
          <w:lang w:val="lt-LT"/>
        </w:rPr>
        <w:t xml:space="preserve"> pagal 1 punktą, kur kiekviena dozė skiriama kas 7 dienas.</w:t>
      </w:r>
    </w:p>
    <w:p w14:paraId="7E77901D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2742F1E" w14:textId="71FF9FEB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3. </w:t>
      </w:r>
      <w:r w:rsidR="00230B83" w:rsidRPr="00E525DE">
        <w:rPr>
          <w:rFonts w:ascii="Helvetica" w:hAnsi="Helvetica" w:cs="Arial"/>
          <w:sz w:val="20"/>
          <w:lang w:val="lt-LT"/>
        </w:rPr>
        <w:t>Bispecifinis terapinis preparatas</w:t>
      </w:r>
      <w:r w:rsidR="00400223" w:rsidRPr="00E525DE">
        <w:rPr>
          <w:rFonts w:ascii="Helvetica" w:hAnsi="Helvetica" w:cs="Arial"/>
          <w:sz w:val="20"/>
          <w:lang w:val="lt-LT"/>
        </w:rPr>
        <w:t>,</w:t>
      </w:r>
      <w:r w:rsidR="00230B83" w:rsidRPr="00E525DE">
        <w:rPr>
          <w:rFonts w:ascii="Helvetica" w:hAnsi="Helvetica" w:cs="Arial"/>
          <w:sz w:val="20"/>
          <w:lang w:val="lt-LT"/>
        </w:rPr>
        <w:t xml:space="preserve"> </w:t>
      </w:r>
      <w:r w:rsidR="00400223" w:rsidRPr="00E525DE">
        <w:rPr>
          <w:rFonts w:ascii="Helvetica" w:hAnsi="Helvetica" w:cs="Arial"/>
          <w:sz w:val="20"/>
          <w:lang w:val="lt-LT"/>
        </w:rPr>
        <w:t xml:space="preserve">skirtas naudoti </w:t>
      </w:r>
      <w:r w:rsidR="00230B83" w:rsidRPr="00E525DE">
        <w:rPr>
          <w:rFonts w:ascii="Helvetica" w:hAnsi="Helvetica" w:cs="Arial"/>
          <w:sz w:val="20"/>
          <w:lang w:val="lt-LT"/>
        </w:rPr>
        <w:t xml:space="preserve">pagal 1 arba 2 punktą, kur pirmoji dozė yra 20 µg, </w:t>
      </w:r>
      <w:r w:rsidR="00400223" w:rsidRPr="00E525DE">
        <w:rPr>
          <w:rFonts w:ascii="Helvetica" w:hAnsi="Helvetica" w:cs="Arial"/>
          <w:sz w:val="20"/>
          <w:lang w:val="lt-LT"/>
        </w:rPr>
        <w:t xml:space="preserve">ir </w:t>
      </w:r>
      <w:r w:rsidR="00230B83" w:rsidRPr="00E525DE">
        <w:rPr>
          <w:rFonts w:ascii="Helvetica" w:hAnsi="Helvetica" w:cs="Arial"/>
          <w:sz w:val="20"/>
          <w:lang w:val="lt-LT"/>
        </w:rPr>
        <w:t xml:space="preserve">antroji </w:t>
      </w:r>
      <w:r w:rsidR="00400223" w:rsidRPr="00E525DE">
        <w:rPr>
          <w:rFonts w:ascii="Helvetica" w:hAnsi="Helvetica" w:cs="Arial"/>
          <w:sz w:val="20"/>
          <w:lang w:val="lt-LT"/>
        </w:rPr>
        <w:t>dozė yra</w:t>
      </w:r>
      <w:r w:rsidR="00230B83" w:rsidRPr="00E525DE">
        <w:rPr>
          <w:rFonts w:ascii="Helvetica" w:hAnsi="Helvetica" w:cs="Arial"/>
          <w:sz w:val="20"/>
          <w:lang w:val="lt-LT"/>
        </w:rPr>
        <w:t xml:space="preserve"> 30 µg.</w:t>
      </w:r>
      <w:r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05BEA083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E409758" w14:textId="502E0F70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4. </w:t>
      </w:r>
      <w:r w:rsidR="00F053A2" w:rsidRPr="00E525DE">
        <w:rPr>
          <w:rFonts w:ascii="Helvetica" w:hAnsi="Helvetica" w:cs="Arial"/>
          <w:sz w:val="20"/>
          <w:lang w:val="lt-LT"/>
        </w:rPr>
        <w:t>Bispecifinis terapinis preparatas</w:t>
      </w:r>
      <w:r w:rsidR="00400223" w:rsidRPr="00E525DE">
        <w:rPr>
          <w:rFonts w:ascii="Helvetica" w:hAnsi="Helvetica" w:cs="Arial"/>
          <w:sz w:val="20"/>
          <w:lang w:val="lt-LT"/>
        </w:rPr>
        <w:t>,</w:t>
      </w:r>
      <w:r w:rsidR="00F053A2" w:rsidRPr="00E525DE">
        <w:rPr>
          <w:rFonts w:ascii="Helvetica" w:hAnsi="Helvetica" w:cs="Arial"/>
          <w:sz w:val="20"/>
          <w:lang w:val="lt-LT"/>
        </w:rPr>
        <w:t xml:space="preserve"> </w:t>
      </w:r>
      <w:r w:rsidR="00400223" w:rsidRPr="00E525DE">
        <w:rPr>
          <w:rFonts w:ascii="Helvetica" w:hAnsi="Helvetica" w:cs="Arial"/>
          <w:sz w:val="20"/>
          <w:lang w:val="lt-LT"/>
        </w:rPr>
        <w:t xml:space="preserve">skirtas naudoti </w:t>
      </w:r>
      <w:r w:rsidR="00F053A2" w:rsidRPr="00E525DE">
        <w:rPr>
          <w:rFonts w:ascii="Helvetica" w:hAnsi="Helvetica" w:cs="Arial"/>
          <w:sz w:val="20"/>
          <w:lang w:val="lt-LT"/>
        </w:rPr>
        <w:t xml:space="preserve">pagal bet </w:t>
      </w:r>
      <w:r w:rsidR="00400223" w:rsidRPr="00E525DE">
        <w:rPr>
          <w:rFonts w:ascii="Helvetica" w:hAnsi="Helvetica" w:cs="Arial"/>
          <w:sz w:val="20"/>
          <w:lang w:val="lt-LT"/>
        </w:rPr>
        <w:t>kurį ankstesnį punktą</w:t>
      </w:r>
      <w:r w:rsidR="00F053A2" w:rsidRPr="00E525DE">
        <w:rPr>
          <w:rFonts w:ascii="Helvetica" w:hAnsi="Helvetica" w:cs="Arial"/>
          <w:sz w:val="20"/>
          <w:lang w:val="lt-LT"/>
        </w:rPr>
        <w:t xml:space="preserve">, </w:t>
      </w:r>
      <w:r w:rsidR="00400223" w:rsidRPr="00E525DE">
        <w:rPr>
          <w:rFonts w:ascii="Helvetica" w:hAnsi="Helvetica" w:cs="Arial"/>
          <w:sz w:val="20"/>
          <w:lang w:val="lt-LT"/>
        </w:rPr>
        <w:t xml:space="preserve">kur </w:t>
      </w:r>
      <w:r w:rsidR="00F053A2" w:rsidRPr="00E525DE">
        <w:rPr>
          <w:rFonts w:ascii="Helvetica" w:hAnsi="Helvetica" w:cs="Arial"/>
          <w:sz w:val="20"/>
          <w:lang w:val="lt-LT"/>
        </w:rPr>
        <w:t>skiriamos dvi antrosios dozės.</w:t>
      </w:r>
    </w:p>
    <w:p w14:paraId="09DBD23A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8299E10" w14:textId="7D208014" w:rsidR="005F2E1A" w:rsidRPr="00E525DE" w:rsidRDefault="004D3D7B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>5. Bispecifinis terapinis</w:t>
      </w:r>
      <w:r w:rsidR="00400223" w:rsidRPr="00E525DE">
        <w:rPr>
          <w:rFonts w:ascii="Helvetica" w:hAnsi="Helvetica" w:cs="Arial"/>
          <w:sz w:val="20"/>
          <w:lang w:val="lt-LT"/>
        </w:rPr>
        <w:t xml:space="preserve"> preparatas, skirtas naudoti</w:t>
      </w:r>
      <w:r w:rsidRPr="00E525DE">
        <w:rPr>
          <w:rFonts w:ascii="Helvetica" w:hAnsi="Helvetica" w:cs="Arial"/>
          <w:sz w:val="20"/>
          <w:lang w:val="lt-LT"/>
        </w:rPr>
        <w:t xml:space="preserve"> pagal bet kurį iš ankstesnių punkt</w:t>
      </w:r>
      <w:r w:rsidR="004F6961" w:rsidRPr="00E525DE">
        <w:rPr>
          <w:rFonts w:ascii="Helvetica" w:hAnsi="Helvetica" w:cs="Arial"/>
          <w:sz w:val="20"/>
          <w:lang w:val="lt-LT"/>
        </w:rPr>
        <w:t>ų</w:t>
      </w:r>
      <w:r w:rsidRPr="00E525DE">
        <w:rPr>
          <w:rFonts w:ascii="Helvetica" w:hAnsi="Helvetica" w:cs="Arial"/>
          <w:sz w:val="20"/>
          <w:lang w:val="lt-LT"/>
        </w:rPr>
        <w:t xml:space="preserve">, </w:t>
      </w:r>
      <w:r w:rsidR="00400223" w:rsidRPr="00E525DE">
        <w:rPr>
          <w:rFonts w:ascii="Helvetica" w:hAnsi="Helvetica" w:cs="Arial"/>
          <w:sz w:val="20"/>
          <w:lang w:val="lt-LT"/>
        </w:rPr>
        <w:t xml:space="preserve">kuris yra </w:t>
      </w:r>
      <w:r w:rsidRPr="00E525DE">
        <w:rPr>
          <w:rFonts w:ascii="Helvetica" w:hAnsi="Helvetica" w:cs="Arial"/>
          <w:sz w:val="20"/>
          <w:lang w:val="lt-LT"/>
        </w:rPr>
        <w:t xml:space="preserve">vartojamas </w:t>
      </w:r>
      <w:r w:rsidR="008166AB" w:rsidRPr="00E525DE">
        <w:rPr>
          <w:rFonts w:ascii="Helvetica" w:hAnsi="Helvetica" w:cs="Arial"/>
          <w:sz w:val="20"/>
          <w:lang w:val="lt-LT"/>
        </w:rPr>
        <w:t xml:space="preserve">derinyje </w:t>
      </w:r>
      <w:r w:rsidRPr="00E525DE">
        <w:rPr>
          <w:rFonts w:ascii="Helvetica" w:hAnsi="Helvetica" w:cs="Arial"/>
          <w:sz w:val="20"/>
          <w:lang w:val="lt-LT"/>
        </w:rPr>
        <w:t xml:space="preserve">su </w:t>
      </w:r>
      <w:r w:rsidR="008166AB" w:rsidRPr="00E525DE">
        <w:rPr>
          <w:rFonts w:ascii="Helvetica" w:hAnsi="Helvetica" w:cs="Arial"/>
          <w:sz w:val="20"/>
          <w:lang w:val="lt-LT"/>
        </w:rPr>
        <w:t xml:space="preserve">viena </w:t>
      </w:r>
      <w:r w:rsidRPr="00E525DE">
        <w:rPr>
          <w:rFonts w:ascii="Helvetica" w:hAnsi="Helvetica" w:cs="Arial"/>
          <w:sz w:val="20"/>
          <w:lang w:val="lt-LT"/>
        </w:rPr>
        <w:t xml:space="preserve">ar daugiau priešvėžinių </w:t>
      </w:r>
      <w:r w:rsidR="008166AB" w:rsidRPr="00E525DE">
        <w:rPr>
          <w:rFonts w:ascii="Helvetica" w:hAnsi="Helvetica" w:cs="Arial"/>
          <w:sz w:val="20"/>
          <w:lang w:val="lt-LT"/>
        </w:rPr>
        <w:t>terapijų</w:t>
      </w:r>
      <w:r w:rsidRPr="00E525DE">
        <w:rPr>
          <w:rFonts w:ascii="Helvetica" w:hAnsi="Helvetica" w:cs="Arial"/>
          <w:sz w:val="20"/>
          <w:lang w:val="lt-LT"/>
        </w:rPr>
        <w:t>.</w:t>
      </w:r>
      <w:r w:rsidR="005F2E1A"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562FCDB5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7FDC21A" w14:textId="24A4AEFA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6. </w:t>
      </w:r>
      <w:r w:rsidR="00DD106F" w:rsidRPr="00E525DE">
        <w:rPr>
          <w:rFonts w:ascii="Helvetica" w:hAnsi="Helvetica" w:cs="Arial"/>
          <w:sz w:val="20"/>
          <w:lang w:val="lt-LT"/>
        </w:rPr>
        <w:t>B</w:t>
      </w:r>
      <w:r w:rsidR="004F6961" w:rsidRPr="00E525DE">
        <w:rPr>
          <w:rFonts w:ascii="Helvetica" w:hAnsi="Helvetica" w:cs="Arial"/>
          <w:sz w:val="20"/>
          <w:lang w:val="lt-LT"/>
        </w:rPr>
        <w:t xml:space="preserve">ispecifinis terapinis </w:t>
      </w:r>
      <w:r w:rsidR="00400223" w:rsidRPr="00E525DE">
        <w:rPr>
          <w:rFonts w:ascii="Helvetica" w:hAnsi="Helvetica" w:cs="Arial"/>
          <w:sz w:val="20"/>
          <w:lang w:val="lt-LT"/>
        </w:rPr>
        <w:t>preparatas, skirtas naudoti</w:t>
      </w:r>
      <w:r w:rsidR="004F6961" w:rsidRPr="00E525DE">
        <w:rPr>
          <w:rFonts w:ascii="Helvetica" w:hAnsi="Helvetica" w:cs="Arial"/>
          <w:sz w:val="20"/>
          <w:lang w:val="lt-LT"/>
        </w:rPr>
        <w:t xml:space="preserve"> pagal 5 punktą,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4F6961" w:rsidRPr="00E525DE">
        <w:rPr>
          <w:rFonts w:ascii="Helvetica" w:hAnsi="Helvetica" w:cs="Arial"/>
          <w:sz w:val="20"/>
          <w:lang w:val="lt-LT"/>
        </w:rPr>
        <w:t>priešvėžinė terapija yra durvalumabas, tremelimumabas, galunisertibas ir merestinibas.</w:t>
      </w:r>
      <w:r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547C74FB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F1AF52A" w14:textId="77777777" w:rsidR="007155DB" w:rsidRDefault="005F2E1A" w:rsidP="007155D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7. </w:t>
      </w:r>
      <w:r w:rsidR="00DD106F" w:rsidRPr="00E525DE">
        <w:rPr>
          <w:rFonts w:ascii="Helvetica" w:hAnsi="Helvetica" w:cs="Arial"/>
          <w:sz w:val="20"/>
          <w:lang w:val="lt-LT"/>
        </w:rPr>
        <w:t xml:space="preserve">Bispecifinis terapinis </w:t>
      </w:r>
      <w:r w:rsidR="00400223" w:rsidRPr="00E525DE">
        <w:rPr>
          <w:rFonts w:ascii="Helvetica" w:hAnsi="Helvetica" w:cs="Arial"/>
          <w:sz w:val="20"/>
          <w:lang w:val="lt-LT"/>
        </w:rPr>
        <w:t>preparatas, skirtas naudoti</w:t>
      </w:r>
      <w:r w:rsidR="00500CE0" w:rsidRPr="00E525DE">
        <w:rPr>
          <w:rFonts w:ascii="Helvetica" w:hAnsi="Helvetica" w:cs="Arial"/>
          <w:sz w:val="20"/>
          <w:lang w:val="lt-LT"/>
        </w:rPr>
        <w:t xml:space="preserve"> pagal 6 punktą</w:t>
      </w:r>
      <w:r w:rsidR="00DD106F" w:rsidRPr="00E525DE">
        <w:rPr>
          <w:rFonts w:ascii="Helvetica" w:hAnsi="Helvetica" w:cs="Arial"/>
          <w:sz w:val="20"/>
          <w:lang w:val="lt-LT"/>
        </w:rPr>
        <w:t xml:space="preserve">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DD106F" w:rsidRPr="00E525DE">
        <w:rPr>
          <w:rFonts w:ascii="Helvetica" w:hAnsi="Helvetica" w:cs="Arial"/>
          <w:sz w:val="20"/>
          <w:lang w:val="lt-LT"/>
        </w:rPr>
        <w:t>priešvėžin</w:t>
      </w:r>
      <w:r w:rsidR="008166AB" w:rsidRPr="00E525DE">
        <w:rPr>
          <w:rFonts w:ascii="Helvetica" w:hAnsi="Helvetica" w:cs="Arial"/>
          <w:sz w:val="20"/>
          <w:lang w:val="lt-LT"/>
        </w:rPr>
        <w:t>ė terapija</w:t>
      </w:r>
      <w:r w:rsidR="00DD106F" w:rsidRPr="00E525DE">
        <w:rPr>
          <w:rFonts w:ascii="Helvetica" w:hAnsi="Helvetica" w:cs="Arial"/>
          <w:sz w:val="20"/>
          <w:lang w:val="lt-LT"/>
        </w:rPr>
        <w:t xml:space="preserve"> yra merestinibas, </w:t>
      </w:r>
      <w:r w:rsidR="008166AB" w:rsidRPr="00E525DE">
        <w:rPr>
          <w:rFonts w:ascii="Helvetica" w:hAnsi="Helvetica" w:cs="Arial"/>
          <w:sz w:val="20"/>
          <w:lang w:val="lt-LT"/>
        </w:rPr>
        <w:t xml:space="preserve">ir </w:t>
      </w:r>
      <w:r w:rsidR="00DD106F" w:rsidRPr="00E525DE">
        <w:rPr>
          <w:rFonts w:ascii="Helvetica" w:hAnsi="Helvetica" w:cs="Arial"/>
          <w:sz w:val="20"/>
          <w:lang w:val="lt-LT"/>
        </w:rPr>
        <w:t xml:space="preserve">merestinibo dozė yra </w:t>
      </w:r>
      <w:r w:rsidR="008166AB" w:rsidRPr="00E525DE">
        <w:rPr>
          <w:rFonts w:ascii="Helvetica" w:hAnsi="Helvetica" w:cs="Arial"/>
          <w:sz w:val="20"/>
          <w:lang w:val="lt-LT"/>
        </w:rPr>
        <w:t xml:space="preserve">ribose </w:t>
      </w:r>
      <w:r w:rsidR="00DD106F" w:rsidRPr="00E525DE">
        <w:rPr>
          <w:rFonts w:ascii="Helvetica" w:hAnsi="Helvetica" w:cs="Arial"/>
          <w:sz w:val="20"/>
          <w:lang w:val="lt-LT"/>
        </w:rPr>
        <w:t xml:space="preserve">nuo 40 iki 120 mg vieną kartą per parą, </w:t>
      </w:r>
      <w:r w:rsidR="008166AB" w:rsidRPr="00E525DE">
        <w:rPr>
          <w:rFonts w:ascii="Helvetica" w:hAnsi="Helvetica" w:cs="Arial"/>
          <w:sz w:val="20"/>
          <w:lang w:val="lt-LT"/>
        </w:rPr>
        <w:t xml:space="preserve">pageidautina ribose </w:t>
      </w:r>
      <w:r w:rsidR="00DD106F" w:rsidRPr="00E525DE">
        <w:rPr>
          <w:rFonts w:ascii="Helvetica" w:hAnsi="Helvetica" w:cs="Arial"/>
          <w:sz w:val="20"/>
          <w:lang w:val="lt-LT"/>
        </w:rPr>
        <w:t>nuo 80 iki 120 mg vieną kartą per parą.</w:t>
      </w:r>
      <w:r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52BA2ADA" w14:textId="77777777" w:rsidR="007155DB" w:rsidRDefault="007155DB" w:rsidP="007155D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089975F" w14:textId="183C0C8D" w:rsidR="005F2E1A" w:rsidRPr="00E525DE" w:rsidRDefault="005F2E1A" w:rsidP="007155D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>8</w:t>
      </w:r>
      <w:r w:rsidR="00CD5838" w:rsidRPr="00E525DE">
        <w:rPr>
          <w:rFonts w:ascii="Helvetica" w:hAnsi="Helvetica" w:cs="Arial"/>
          <w:sz w:val="20"/>
          <w:lang w:val="lt-LT"/>
        </w:rPr>
        <w:t xml:space="preserve">.Bispecifinis terapinis preparatas, skirtas naudoti pagal bet kurį iš 1-4 punktų,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CD5838" w:rsidRPr="00E525DE">
        <w:rPr>
          <w:rFonts w:ascii="Helvetica" w:hAnsi="Helvetica" w:cs="Arial"/>
          <w:sz w:val="20"/>
          <w:lang w:val="lt-LT"/>
        </w:rPr>
        <w:t>bispecifinis terapinis preparatas skiriamas kaip monoterapija.</w:t>
      </w:r>
      <w:r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3C90878E" w14:textId="77777777" w:rsidR="00E525DE" w:rsidRPr="00E525DE" w:rsidRDefault="00E525DE" w:rsidP="00E525D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80EE35" w14:textId="223E9DE2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9. </w:t>
      </w:r>
      <w:r w:rsidR="00BA2511" w:rsidRPr="00E525DE">
        <w:rPr>
          <w:rFonts w:ascii="Helvetica" w:hAnsi="Helvetica" w:cs="Arial"/>
          <w:sz w:val="20"/>
          <w:lang w:val="lt-LT"/>
        </w:rPr>
        <w:t xml:space="preserve">Bispecifinis terapinis </w:t>
      </w:r>
      <w:r w:rsidR="00400223" w:rsidRPr="00E525DE">
        <w:rPr>
          <w:rFonts w:ascii="Helvetica" w:hAnsi="Helvetica" w:cs="Arial"/>
          <w:sz w:val="20"/>
          <w:lang w:val="lt-LT"/>
        </w:rPr>
        <w:t>preparatas, skirtas naudoti</w:t>
      </w:r>
      <w:r w:rsidR="00BA2511" w:rsidRPr="00E525DE">
        <w:rPr>
          <w:rFonts w:ascii="Helvetica" w:hAnsi="Helvetica" w:cs="Arial"/>
          <w:sz w:val="20"/>
          <w:lang w:val="lt-LT"/>
        </w:rPr>
        <w:t xml:space="preserve"> pagal bet kurį iš ankstesnių punktų,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BA2511" w:rsidRPr="00E525DE">
        <w:rPr>
          <w:rFonts w:ascii="Helvetica" w:hAnsi="Helvetica" w:cs="Arial"/>
          <w:sz w:val="20"/>
          <w:lang w:val="lt-LT"/>
        </w:rPr>
        <w:t>gp100</w:t>
      </w:r>
      <w:r w:rsidR="008166AB" w:rsidRPr="00E525DE">
        <w:rPr>
          <w:rFonts w:ascii="Helvetica" w:hAnsi="Helvetica" w:cs="Arial"/>
          <w:sz w:val="20"/>
          <w:lang w:val="lt-LT"/>
        </w:rPr>
        <w:t xml:space="preserve"> atžvilgiu</w:t>
      </w:r>
      <w:r w:rsidR="00BA2511" w:rsidRPr="00E525DE">
        <w:rPr>
          <w:rFonts w:ascii="Helvetica" w:hAnsi="Helvetica" w:cs="Arial"/>
          <w:sz w:val="20"/>
          <w:lang w:val="lt-LT"/>
        </w:rPr>
        <w:t xml:space="preserve"> teigiamas vėžys yra melanoma.</w:t>
      </w:r>
    </w:p>
    <w:p w14:paraId="0DF75E2D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CE919D7" w14:textId="0FAD2516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10. </w:t>
      </w:r>
      <w:r w:rsidR="00806C89" w:rsidRPr="00E525DE">
        <w:rPr>
          <w:rFonts w:ascii="Helvetica" w:hAnsi="Helvetica" w:cs="Arial"/>
          <w:sz w:val="20"/>
          <w:lang w:val="lt-LT"/>
        </w:rPr>
        <w:t xml:space="preserve">Bispecifinis terapinis </w:t>
      </w:r>
      <w:r w:rsidR="00400223" w:rsidRPr="00E525DE">
        <w:rPr>
          <w:rFonts w:ascii="Helvetica" w:hAnsi="Helvetica" w:cs="Arial"/>
          <w:sz w:val="20"/>
          <w:lang w:val="lt-LT"/>
        </w:rPr>
        <w:t>preparatas, skirtas naudoti</w:t>
      </w:r>
      <w:r w:rsidR="00806C89" w:rsidRPr="00E525DE">
        <w:rPr>
          <w:rFonts w:ascii="Helvetica" w:hAnsi="Helvetica" w:cs="Arial"/>
          <w:sz w:val="20"/>
          <w:lang w:val="lt-LT"/>
        </w:rPr>
        <w:t xml:space="preserve"> pagal 9 punktą,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806C89" w:rsidRPr="00E525DE">
        <w:rPr>
          <w:rFonts w:ascii="Helvetica" w:hAnsi="Helvetica" w:cs="Arial"/>
          <w:sz w:val="20"/>
          <w:lang w:val="lt-LT"/>
        </w:rPr>
        <w:t>melanoma yra III arba IV stadijos melanoma.</w:t>
      </w:r>
      <w:r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0C230808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F5E8353" w14:textId="7D9C0901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11. </w:t>
      </w:r>
      <w:r w:rsidR="004B55AB" w:rsidRPr="00E525DE">
        <w:rPr>
          <w:rFonts w:ascii="Helvetica" w:hAnsi="Helvetica" w:cs="Arial"/>
          <w:sz w:val="20"/>
          <w:lang w:val="lt-LT"/>
        </w:rPr>
        <w:t xml:space="preserve">Bispecifinis terapinis </w:t>
      </w:r>
      <w:r w:rsidR="00400223" w:rsidRPr="00E525DE">
        <w:rPr>
          <w:rFonts w:ascii="Helvetica" w:hAnsi="Helvetica" w:cs="Arial"/>
          <w:sz w:val="20"/>
          <w:lang w:val="lt-LT"/>
        </w:rPr>
        <w:t>preparatas, skirtas naudoti</w:t>
      </w:r>
      <w:r w:rsidR="004B55AB" w:rsidRPr="00E525DE">
        <w:rPr>
          <w:rFonts w:ascii="Helvetica" w:hAnsi="Helvetica" w:cs="Arial"/>
          <w:sz w:val="20"/>
          <w:lang w:val="lt-LT"/>
        </w:rPr>
        <w:t xml:space="preserve"> pagal 9 arba 10 punktą,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4B55AB" w:rsidRPr="00E525DE">
        <w:rPr>
          <w:rFonts w:ascii="Helvetica" w:hAnsi="Helvetica" w:cs="Arial"/>
          <w:sz w:val="20"/>
          <w:lang w:val="lt-LT"/>
        </w:rPr>
        <w:t>melanoma apima metastazinius pažeidimus.</w:t>
      </w:r>
      <w:r w:rsidRPr="00E525DE">
        <w:rPr>
          <w:rFonts w:ascii="Helvetica" w:hAnsi="Helvetica" w:cs="Arial"/>
          <w:sz w:val="20"/>
          <w:lang w:val="lt-LT"/>
        </w:rPr>
        <w:t xml:space="preserve"> </w:t>
      </w:r>
    </w:p>
    <w:p w14:paraId="59BE4DE7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7E1136A" w14:textId="66126306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lastRenderedPageBreak/>
        <w:t xml:space="preserve">12. </w:t>
      </w:r>
      <w:r w:rsidR="005568DA" w:rsidRPr="00E525DE">
        <w:rPr>
          <w:rFonts w:ascii="Helvetica" w:hAnsi="Helvetica" w:cs="Arial"/>
          <w:sz w:val="20"/>
          <w:lang w:val="lt-LT"/>
        </w:rPr>
        <w:t xml:space="preserve">Bispecifinis terapinis preparatas, skirtas naudoti pagal bet kurį iš 9-11 punktų,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5568DA" w:rsidRPr="00E525DE">
        <w:rPr>
          <w:rFonts w:ascii="Helvetica" w:hAnsi="Helvetica" w:cs="Arial"/>
          <w:sz w:val="20"/>
          <w:lang w:val="lt-LT"/>
        </w:rPr>
        <w:t>melanoma yra odos melanoma.</w:t>
      </w:r>
    </w:p>
    <w:p w14:paraId="73DC0007" w14:textId="77777777" w:rsidR="00E525DE" w:rsidRPr="00E525DE" w:rsidRDefault="00E525DE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F030C89" w14:textId="11F1A054" w:rsidR="005F2E1A" w:rsidRPr="00E525DE" w:rsidRDefault="005F2E1A" w:rsidP="00E525D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25DE">
        <w:rPr>
          <w:rFonts w:ascii="Helvetica" w:hAnsi="Helvetica" w:cs="Arial"/>
          <w:sz w:val="20"/>
          <w:lang w:val="lt-LT"/>
        </w:rPr>
        <w:t xml:space="preserve">13. </w:t>
      </w:r>
      <w:r w:rsidR="003E33FC" w:rsidRPr="00E525DE">
        <w:rPr>
          <w:rFonts w:ascii="Helvetica" w:hAnsi="Helvetica" w:cs="Arial"/>
          <w:sz w:val="20"/>
          <w:lang w:val="lt-LT"/>
        </w:rPr>
        <w:t xml:space="preserve">Bispecifinis terapinis preparatas, skirtas naudoti pagal bet kurį iš 9-11 punktų, </w:t>
      </w:r>
      <w:r w:rsidR="008166AB" w:rsidRPr="00E525DE">
        <w:rPr>
          <w:rFonts w:ascii="Helvetica" w:hAnsi="Helvetica" w:cs="Arial"/>
          <w:sz w:val="20"/>
          <w:lang w:val="lt-LT"/>
        </w:rPr>
        <w:t xml:space="preserve">kur </w:t>
      </w:r>
      <w:r w:rsidR="003E33FC" w:rsidRPr="00E525DE">
        <w:rPr>
          <w:rFonts w:ascii="Helvetica" w:hAnsi="Helvetica" w:cs="Arial"/>
          <w:sz w:val="20"/>
          <w:lang w:val="lt-LT"/>
        </w:rPr>
        <w:t xml:space="preserve">melanoma yra </w:t>
      </w:r>
      <w:r w:rsidR="004C698E" w:rsidRPr="00E525DE">
        <w:rPr>
          <w:rFonts w:ascii="Helvetica" w:hAnsi="Helvetica" w:cs="Arial"/>
          <w:sz w:val="20"/>
          <w:lang w:val="lt-LT"/>
        </w:rPr>
        <w:t>akies kraujagyslinio dangalo</w:t>
      </w:r>
      <w:r w:rsidR="003E33FC" w:rsidRPr="00E525DE">
        <w:rPr>
          <w:rFonts w:ascii="Helvetica" w:hAnsi="Helvetica" w:cs="Arial"/>
          <w:sz w:val="20"/>
          <w:lang w:val="lt-LT"/>
        </w:rPr>
        <w:t xml:space="preserve"> melanoma.</w:t>
      </w:r>
    </w:p>
    <w:sectPr w:rsidR="005F2E1A" w:rsidRPr="00E525DE" w:rsidSect="00E525DE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C97A" w14:textId="77777777" w:rsidR="000554CE" w:rsidRDefault="000554CE" w:rsidP="003109BE">
      <w:pPr>
        <w:spacing w:after="0" w:line="240" w:lineRule="auto"/>
      </w:pPr>
      <w:r>
        <w:separator/>
      </w:r>
    </w:p>
  </w:endnote>
  <w:endnote w:type="continuationSeparator" w:id="0">
    <w:p w14:paraId="2DA6938B" w14:textId="77777777" w:rsidR="000554CE" w:rsidRDefault="000554CE" w:rsidP="0031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5C362" w14:textId="77777777" w:rsidR="000554CE" w:rsidRDefault="000554CE" w:rsidP="003109BE">
      <w:pPr>
        <w:spacing w:after="0" w:line="240" w:lineRule="auto"/>
      </w:pPr>
      <w:r>
        <w:separator/>
      </w:r>
    </w:p>
  </w:footnote>
  <w:footnote w:type="continuationSeparator" w:id="0">
    <w:p w14:paraId="4358742E" w14:textId="77777777" w:rsidR="000554CE" w:rsidRDefault="000554CE" w:rsidP="0031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2C"/>
    <w:rsid w:val="000554CE"/>
    <w:rsid w:val="00097842"/>
    <w:rsid w:val="001B07D5"/>
    <w:rsid w:val="001C60C5"/>
    <w:rsid w:val="001D01C3"/>
    <w:rsid w:val="001F4012"/>
    <w:rsid w:val="002028CC"/>
    <w:rsid w:val="00230B83"/>
    <w:rsid w:val="00247E32"/>
    <w:rsid w:val="00273DCF"/>
    <w:rsid w:val="00275056"/>
    <w:rsid w:val="003109BE"/>
    <w:rsid w:val="003E33FC"/>
    <w:rsid w:val="00400223"/>
    <w:rsid w:val="00412ED7"/>
    <w:rsid w:val="004A0A59"/>
    <w:rsid w:val="004A342C"/>
    <w:rsid w:val="004B55AB"/>
    <w:rsid w:val="004C698E"/>
    <w:rsid w:val="004C6B37"/>
    <w:rsid w:val="004D3D7B"/>
    <w:rsid w:val="004E2AD5"/>
    <w:rsid w:val="004F6961"/>
    <w:rsid w:val="00500CE0"/>
    <w:rsid w:val="005050CB"/>
    <w:rsid w:val="005568DA"/>
    <w:rsid w:val="005F2E1A"/>
    <w:rsid w:val="006D53B7"/>
    <w:rsid w:val="007155DB"/>
    <w:rsid w:val="0076531E"/>
    <w:rsid w:val="00806C89"/>
    <w:rsid w:val="00814EF1"/>
    <w:rsid w:val="00816510"/>
    <w:rsid w:val="008166AB"/>
    <w:rsid w:val="00893FCD"/>
    <w:rsid w:val="008B46C5"/>
    <w:rsid w:val="00935D81"/>
    <w:rsid w:val="009D4405"/>
    <w:rsid w:val="009E36E4"/>
    <w:rsid w:val="009F5107"/>
    <w:rsid w:val="00A47B20"/>
    <w:rsid w:val="00A64B8E"/>
    <w:rsid w:val="00AD6957"/>
    <w:rsid w:val="00B16AFF"/>
    <w:rsid w:val="00B745D9"/>
    <w:rsid w:val="00BA2511"/>
    <w:rsid w:val="00BB204E"/>
    <w:rsid w:val="00C003D0"/>
    <w:rsid w:val="00C4168C"/>
    <w:rsid w:val="00C465D7"/>
    <w:rsid w:val="00C764FD"/>
    <w:rsid w:val="00CA09C6"/>
    <w:rsid w:val="00CA0E6B"/>
    <w:rsid w:val="00CD5838"/>
    <w:rsid w:val="00D01916"/>
    <w:rsid w:val="00DD106F"/>
    <w:rsid w:val="00E525DE"/>
    <w:rsid w:val="00E720AC"/>
    <w:rsid w:val="00EA2792"/>
    <w:rsid w:val="00EC66DE"/>
    <w:rsid w:val="00ED4B27"/>
    <w:rsid w:val="00F053A2"/>
    <w:rsid w:val="00F32FDD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E5037"/>
  <w15:chartTrackingRefBased/>
  <w15:docId w15:val="{647825A2-BE3F-4F8B-B50E-E1D4B9BD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A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A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A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A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A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A3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A3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A3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A3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A3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A3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A3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A342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A342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A342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A342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A342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A342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A3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A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A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A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A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A342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A342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A342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A3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A342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A342C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1"/>
    <w:qFormat/>
    <w:rsid w:val="00EA27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A279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3109B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09BE"/>
  </w:style>
  <w:style w:type="paragraph" w:styleId="Porat">
    <w:name w:val="footer"/>
    <w:basedOn w:val="prastasis"/>
    <w:link w:val="PoratDiagrama"/>
    <w:uiPriority w:val="99"/>
    <w:unhideWhenUsed/>
    <w:rsid w:val="003109B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09BE"/>
  </w:style>
  <w:style w:type="paragraph" w:styleId="Pataisymai">
    <w:name w:val="Revision"/>
    <w:hidden/>
    <w:uiPriority w:val="99"/>
    <w:semiHidden/>
    <w:rsid w:val="00BB2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Mormokienė</dc:creator>
  <cp:keywords/>
  <dc:description/>
  <cp:lastModifiedBy>Rasa Gurčytė</cp:lastModifiedBy>
  <cp:revision>7</cp:revision>
  <dcterms:created xsi:type="dcterms:W3CDTF">2025-01-27T06:04:00Z</dcterms:created>
  <dcterms:modified xsi:type="dcterms:W3CDTF">2025-02-03T09:01:00Z</dcterms:modified>
</cp:coreProperties>
</file>