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Siūlomas išradimas apibūdina naujus terahidronaftaleno darinius, kurių bendra formulė (I),@@@@@@@@kurioje @R1 yra vandenilio atomas,@R2 yra vandenilio atomas, C1-4 alkoksikarbonilalkilo ar benzilo grupė, arba R1 ir R2 kartu yra grupė, kurios formulė -(CH2)3-,@R3 yra hidroksilo, C1-4 alkoksilo ar benzilkso grupė, arba grupė, kurios bendra formulė (A),@@@@@@@@@kurioje@R5 yra C1-4 alkilo grupė, o n yra 0, 1, 2, 3 ar 4 ir jų farmaciniu požiūriu tinkamos druskos, be to, jų gavimo būdą.@Šie junginiai pasižymi priešopiniu poveikiu ir turi įtakos žinduolių, tame tarpe žmogaus, lastelių apsaugai.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