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priskiriamas statybos pramonei ir jame aprašomas tuščiavidurių statybinių plokščių gamybos ekstruderis, kurį sudaro kilnojamas rėmas su betono bunkeriu, nejudamas formuojantis pagrindas, šoniniai formuojantys elementai-skydai, turintys V formos įdubas, ir sraigtinis transporteris su tuščių ertmių formavimo įtaisu laisvame gale, patalpintu tarp išilginių skydų.@Įrenginio darbas, formuojant detales, pagrįstas sutankinimu trinties jėgomis. Tam jis turi ciklinio sulenkiamojo-grįžtamojo judesio pavarą, kurios dėka tuščių ertmių formavimo įtaisai juda išilginių skydų atžvilgiu. Optimaliausias sulenkiamojo-grįžtamojo judesio ilgis siekia 9-50 mm, judesių dažnumas -1-10 Hz.@Išilginiai skydai su V formos įdubimais, atitinkančiais tuščią ertmių formavimo įtaiso dalies susiaurėjimo formą, tarp tuščių ertmių formavimo įtaiso dalių susidaro sutankinančias kameras, kurias iš apačios apriboja formos dugnas, o iš viršaus - užlyginanti plokštė. Išilginis skydas formuoja statybinio gaminio šoninius profilius. @Betono sutankinimui trintimi, išilginiai skydai juda išilgine kryptimi nukreipiančiuose pavaros dėka. Užlyginanti plokštė suformuoja gaminio viršutinį paviršių.@Esantis tarp darbinių paviršių slegiamas betonas, sutankinimo kameroms siaurėjant, yra suspaudžiamas, be to, kietos dalelės trinasi viena į kitą.@To dėka gaunamas ypatingai sutankintas, tvirtas betonas.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