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naudoti statybinių medžiagų pramonėje gaminant plaušplytes. Siūlomas techninis sprendimas padidina plytų gamybos našumą ir užtikrina judesių sinchroniškumą, esant nedideliam pavarosgalingumui. Tai pasiekiama todėl, kad stalo pasisukimo mechanizmas sudarytas iš tarpinio veleno, nejudamai sujungto su Maltos kryžiumi ir kūginiu krumpliaračiu, kuris sukabintas su kitu kūginiu krumpliaračiu, sumontuotu ant pasukamos stalo ašies.@Be to, Maltos kryžiaus vedlys sumontuotas ant presavimo mechanizmo alkūninio veleno, o plytų išstūmimo iš formos mechanizmas sudarytas iš skriejiko-švaistiklio grandžių, sujungtų su alkūniniu velenu, o išstūmimo mechanizmo skriejiko ilgis yra per plaušaplytės aukštį didesnis negu presavimo mechanizmo skriejiko ilgis.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