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Radialinių guplių su kiauryme velenui, turinčių kietas daleles, esančias pagrindiniame metaliniame komponente, ir sudarančias kiaurymes sienelės paviršiaus dalį, gamybos būdas.@Šios medžiagos gavimuisumaišomi metalo milteliai su ne daugiau kaip 20 svorinių % kietųjų dalelių, paruoštas mišinys presuojamas formoje, atitinkančioje guolio formą, taip, kad presuoto gaminio poringumas sudarytų ne mažiau kaip 15%, presuotas gaminys sukepinamas, o po to kiaurymė velenui praplatinama iki reikiamų matmenų praleidžiant per ją kalibruotą įtvarą.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