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Šis išradimas skirtas amorfinio šarminio metalo silikoaliuminato panaudojimui plovimo mišinyje kalcio nuosėdų gaudikliu.@Išradimas taip pat susietas su plovimo mišiniu, kuris susideda mažiausiai iš amorfinio šarminio metalo silikoaliuminato, šarminio metalo karbonato, pageidautina natrio karbonato, ir bent vieno kalcio karbonato kristalų augimo inhibitoriaus; šiame mišinyje šarminio metalo karbonatas yra pagrindinė medžiaga, pašalinanti joninį kalcį.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