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61E2A" w14:textId="4C733980" w:rsidR="002D5BCE" w:rsidRPr="008E3794" w:rsidRDefault="001126D9" w:rsidP="008E3794">
      <w:pPr>
        <w:widowControl/>
        <w:spacing w:line="360" w:lineRule="auto"/>
        <w:ind w:firstLine="567"/>
        <w:contextualSpacing/>
        <w:jc w:val="both"/>
        <w:rPr>
          <w:rFonts w:ascii="Helvetica" w:hAnsi="Helvetica" w:cs="Arial"/>
          <w:sz w:val="20"/>
          <w:szCs w:val="22"/>
        </w:rPr>
      </w:pPr>
      <w:r w:rsidRPr="008E3794">
        <w:rPr>
          <w:rFonts w:ascii="Helvetica" w:hAnsi="Helvetica" w:cs="Arial"/>
          <w:color w:val="auto"/>
          <w:sz w:val="20"/>
          <w:szCs w:val="22"/>
        </w:rPr>
        <w:t xml:space="preserve">1. </w:t>
      </w:r>
      <w:r w:rsidR="002D5BCE" w:rsidRPr="008E3794">
        <w:rPr>
          <w:rFonts w:ascii="Helvetica" w:hAnsi="Helvetica" w:cs="Arial"/>
          <w:color w:val="auto"/>
          <w:sz w:val="20"/>
          <w:szCs w:val="22"/>
        </w:rPr>
        <w:t xml:space="preserve">T ląstelę aktyvuojanti </w:t>
      </w:r>
      <w:proofErr w:type="spellStart"/>
      <w:r w:rsidR="002D5BCE" w:rsidRPr="008E3794">
        <w:rPr>
          <w:rFonts w:ascii="Helvetica" w:hAnsi="Helvetica" w:cs="Arial"/>
          <w:color w:val="auto"/>
          <w:sz w:val="20"/>
          <w:szCs w:val="22"/>
        </w:rPr>
        <w:t>bispecifinė</w:t>
      </w:r>
      <w:proofErr w:type="spellEnd"/>
      <w:r w:rsidR="002D5BCE" w:rsidRPr="008E3794">
        <w:rPr>
          <w:rFonts w:ascii="Helvetica" w:hAnsi="Helvetica" w:cs="Arial"/>
          <w:color w:val="auto"/>
          <w:sz w:val="20"/>
          <w:szCs w:val="22"/>
        </w:rPr>
        <w:t xml:space="preserve"> antigeną surišanti molekulė, kur molekulė apima sunkiąją grandinę SEQ ID Nr. 18, sunkiąją grandinę SEQ ID Nr. 19, dvi lengvąsias grandines SEQ ID Nr. 20 ir lengvąją grandinę SEQ ID Nr. 21; ir kur sunkiosios bei lengvosios grandinės yra sujungtos ir sudaro pirmąją </w:t>
      </w:r>
      <w:proofErr w:type="spellStart"/>
      <w:r w:rsidR="002D5BCE" w:rsidRPr="008E3794">
        <w:rPr>
          <w:rFonts w:ascii="Helvetica" w:hAnsi="Helvetica" w:cs="Arial"/>
          <w:color w:val="auto"/>
          <w:sz w:val="20"/>
          <w:szCs w:val="22"/>
        </w:rPr>
        <w:t>Fab</w:t>
      </w:r>
      <w:proofErr w:type="spellEnd"/>
      <w:r w:rsidR="002D5BCE" w:rsidRPr="008E3794">
        <w:rPr>
          <w:rFonts w:ascii="Helvetica" w:hAnsi="Helvetica" w:cs="Arial"/>
          <w:color w:val="auto"/>
          <w:sz w:val="20"/>
          <w:szCs w:val="22"/>
        </w:rPr>
        <w:t xml:space="preserve"> molekulę, specifiškai besirišančią prie CD20, antrąją </w:t>
      </w:r>
      <w:proofErr w:type="spellStart"/>
      <w:r w:rsidR="002D5BCE" w:rsidRPr="008E3794">
        <w:rPr>
          <w:rFonts w:ascii="Helvetica" w:hAnsi="Helvetica" w:cs="Arial"/>
          <w:color w:val="auto"/>
          <w:sz w:val="20"/>
          <w:szCs w:val="22"/>
        </w:rPr>
        <w:t>Fab</w:t>
      </w:r>
      <w:proofErr w:type="spellEnd"/>
      <w:r w:rsidR="002D5BCE" w:rsidRPr="008E3794">
        <w:rPr>
          <w:rFonts w:ascii="Helvetica" w:hAnsi="Helvetica" w:cs="Arial"/>
          <w:color w:val="auto"/>
          <w:sz w:val="20"/>
          <w:szCs w:val="22"/>
        </w:rPr>
        <w:t xml:space="preserve"> molekulę, specifiškai besirišančią prie CD3, </w:t>
      </w:r>
      <w:r w:rsidR="00227195" w:rsidRPr="008E3794">
        <w:rPr>
          <w:rFonts w:ascii="Helvetica" w:hAnsi="Helvetica" w:cs="Arial"/>
          <w:color w:val="auto"/>
          <w:sz w:val="20"/>
          <w:szCs w:val="22"/>
        </w:rPr>
        <w:t xml:space="preserve">ir </w:t>
      </w:r>
      <w:r w:rsidR="002D5BCE" w:rsidRPr="008E3794">
        <w:rPr>
          <w:rFonts w:ascii="Helvetica" w:hAnsi="Helvetica" w:cs="Arial"/>
          <w:color w:val="auto"/>
          <w:sz w:val="20"/>
          <w:szCs w:val="22"/>
        </w:rPr>
        <w:t xml:space="preserve">trečiąją </w:t>
      </w:r>
      <w:proofErr w:type="spellStart"/>
      <w:r w:rsidR="002D5BCE" w:rsidRPr="008E3794">
        <w:rPr>
          <w:rFonts w:ascii="Helvetica" w:hAnsi="Helvetica" w:cs="Arial"/>
          <w:color w:val="auto"/>
          <w:sz w:val="20"/>
          <w:szCs w:val="22"/>
        </w:rPr>
        <w:t>Fab</w:t>
      </w:r>
      <w:proofErr w:type="spellEnd"/>
      <w:r w:rsidR="002D5BCE" w:rsidRPr="008E3794">
        <w:rPr>
          <w:rFonts w:ascii="Helvetica" w:hAnsi="Helvetica" w:cs="Arial"/>
          <w:color w:val="auto"/>
          <w:sz w:val="20"/>
          <w:szCs w:val="22"/>
        </w:rPr>
        <w:t xml:space="preserve"> molekulę, specifiškai besirišančią prie CD20, ir </w:t>
      </w:r>
      <w:proofErr w:type="spellStart"/>
      <w:r w:rsidR="002D5BCE" w:rsidRPr="008E3794">
        <w:rPr>
          <w:rFonts w:ascii="Helvetica" w:hAnsi="Helvetica" w:cs="Arial"/>
          <w:color w:val="auto"/>
          <w:sz w:val="20"/>
          <w:szCs w:val="22"/>
        </w:rPr>
        <w:t>Fc</w:t>
      </w:r>
      <w:proofErr w:type="spellEnd"/>
      <w:r w:rsidR="002D5BCE" w:rsidRPr="008E3794">
        <w:rPr>
          <w:rFonts w:ascii="Helvetica" w:hAnsi="Helvetica" w:cs="Arial"/>
          <w:color w:val="auto"/>
          <w:sz w:val="20"/>
          <w:szCs w:val="22"/>
        </w:rPr>
        <w:t xml:space="preserve"> domeną, </w:t>
      </w:r>
      <w:r w:rsidR="00227195" w:rsidRPr="008E3794">
        <w:rPr>
          <w:rFonts w:ascii="Helvetica" w:hAnsi="Helvetica" w:cs="Arial"/>
          <w:color w:val="auto"/>
          <w:sz w:val="20"/>
          <w:szCs w:val="22"/>
        </w:rPr>
        <w:t xml:space="preserve">apimantį </w:t>
      </w:r>
      <w:r w:rsidR="002D5BCE" w:rsidRPr="008E3794">
        <w:rPr>
          <w:rFonts w:ascii="Helvetica" w:hAnsi="Helvetica" w:cs="Arial"/>
          <w:color w:val="auto"/>
          <w:sz w:val="20"/>
          <w:szCs w:val="22"/>
        </w:rPr>
        <w:t>pirm</w:t>
      </w:r>
      <w:r w:rsidR="00227195" w:rsidRPr="008E3794">
        <w:rPr>
          <w:rFonts w:ascii="Helvetica" w:hAnsi="Helvetica" w:cs="Arial"/>
          <w:color w:val="auto"/>
          <w:sz w:val="20"/>
          <w:szCs w:val="22"/>
        </w:rPr>
        <w:t>ąjį</w:t>
      </w:r>
      <w:r w:rsidR="002D5BCE" w:rsidRPr="008E3794">
        <w:rPr>
          <w:rFonts w:ascii="Helvetica" w:hAnsi="Helvetica" w:cs="Arial"/>
          <w:color w:val="auto"/>
          <w:sz w:val="20"/>
          <w:szCs w:val="22"/>
        </w:rPr>
        <w:t xml:space="preserve"> ir </w:t>
      </w:r>
      <w:r w:rsidR="00227195" w:rsidRPr="008E3794">
        <w:rPr>
          <w:rFonts w:ascii="Helvetica" w:hAnsi="Helvetica" w:cs="Arial"/>
          <w:color w:val="auto"/>
          <w:sz w:val="20"/>
          <w:szCs w:val="22"/>
        </w:rPr>
        <w:t xml:space="preserve">antrąjį </w:t>
      </w:r>
      <w:proofErr w:type="spellStart"/>
      <w:r w:rsidR="00227195" w:rsidRPr="008E3794">
        <w:rPr>
          <w:rFonts w:ascii="Helvetica" w:hAnsi="Helvetica" w:cs="Arial"/>
          <w:color w:val="auto"/>
          <w:sz w:val="20"/>
          <w:szCs w:val="22"/>
        </w:rPr>
        <w:t>subvienetą</w:t>
      </w:r>
      <w:proofErr w:type="spellEnd"/>
      <w:r w:rsidR="002D5BCE" w:rsidRPr="008E3794">
        <w:rPr>
          <w:rFonts w:ascii="Helvetica" w:hAnsi="Helvetica" w:cs="Arial"/>
          <w:color w:val="auto"/>
          <w:sz w:val="20"/>
          <w:szCs w:val="22"/>
        </w:rPr>
        <w:t xml:space="preserve">, </w:t>
      </w:r>
      <w:r w:rsidR="00227195" w:rsidRPr="008E3794">
        <w:rPr>
          <w:rFonts w:ascii="Helvetica" w:hAnsi="Helvetica" w:cs="Arial"/>
          <w:color w:val="auto"/>
          <w:sz w:val="20"/>
          <w:szCs w:val="22"/>
        </w:rPr>
        <w:t xml:space="preserve">galinčius </w:t>
      </w:r>
      <w:r w:rsidR="002D5BCE" w:rsidRPr="008E3794">
        <w:rPr>
          <w:rFonts w:ascii="Helvetica" w:hAnsi="Helvetica" w:cs="Arial"/>
          <w:color w:val="auto"/>
          <w:sz w:val="20"/>
          <w:szCs w:val="22"/>
        </w:rPr>
        <w:t>sudaryti stabilią sąsają.</w:t>
      </w:r>
    </w:p>
    <w:p w14:paraId="6E896442" w14:textId="258C83C5" w:rsidR="0073072C" w:rsidRPr="008E3794" w:rsidRDefault="0073072C" w:rsidP="008E3794">
      <w:pPr>
        <w:widowControl/>
        <w:spacing w:line="360" w:lineRule="auto"/>
        <w:jc w:val="both"/>
        <w:rPr>
          <w:rFonts w:ascii="Helvetica" w:hAnsi="Helvetica" w:cs="Times New Roman"/>
          <w:sz w:val="20"/>
        </w:rPr>
      </w:pPr>
    </w:p>
    <w:sectPr w:rsidR="0073072C" w:rsidRPr="008E3794" w:rsidSect="008E3794">
      <w:pgSz w:w="11907" w:h="16840" w:code="1"/>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374D7" w14:textId="77777777" w:rsidR="003677EA" w:rsidRDefault="003677EA" w:rsidP="00A37575">
      <w:r>
        <w:separator/>
      </w:r>
    </w:p>
  </w:endnote>
  <w:endnote w:type="continuationSeparator" w:id="0">
    <w:p w14:paraId="57333281" w14:textId="77777777" w:rsidR="003677EA" w:rsidRDefault="003677EA" w:rsidP="00A3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E24B4" w14:textId="77777777" w:rsidR="003677EA" w:rsidRDefault="003677EA" w:rsidP="00A37575">
      <w:r>
        <w:separator/>
      </w:r>
    </w:p>
  </w:footnote>
  <w:footnote w:type="continuationSeparator" w:id="0">
    <w:p w14:paraId="5DC8FEC8" w14:textId="77777777" w:rsidR="003677EA" w:rsidRDefault="003677EA" w:rsidP="00A37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31B8A"/>
    <w:multiLevelType w:val="hybridMultilevel"/>
    <w:tmpl w:val="42F86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7221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CB"/>
    <w:rsid w:val="00015A61"/>
    <w:rsid w:val="000F07C5"/>
    <w:rsid w:val="001126D9"/>
    <w:rsid w:val="001C05CB"/>
    <w:rsid w:val="00227195"/>
    <w:rsid w:val="002A18B6"/>
    <w:rsid w:val="002D5BCE"/>
    <w:rsid w:val="002F037F"/>
    <w:rsid w:val="003105AE"/>
    <w:rsid w:val="003677EA"/>
    <w:rsid w:val="003B023E"/>
    <w:rsid w:val="004E5E70"/>
    <w:rsid w:val="005B5272"/>
    <w:rsid w:val="0073072C"/>
    <w:rsid w:val="00762C15"/>
    <w:rsid w:val="008E3794"/>
    <w:rsid w:val="009A6F16"/>
    <w:rsid w:val="00A37575"/>
    <w:rsid w:val="00A51B69"/>
    <w:rsid w:val="00BA47FA"/>
    <w:rsid w:val="00CD2E90"/>
    <w:rsid w:val="00D04E98"/>
    <w:rsid w:val="00D95092"/>
    <w:rsid w:val="00F20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A0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BCE"/>
    <w:pPr>
      <w:widowControl w:val="0"/>
      <w:kinsoku w:val="0"/>
      <w:overflowPunct w:val="0"/>
      <w:autoSpaceDE w:val="0"/>
      <w:autoSpaceDN w:val="0"/>
      <w:spacing w:after="0" w:line="240" w:lineRule="auto"/>
    </w:pPr>
    <w:rPr>
      <w:rFonts w:ascii="Arial" w:eastAsia="Arial Unicode MS" w:hAnsi="Arial" w:cs="Arial Unicode MS"/>
      <w:color w:val="000000"/>
      <w:kern w:val="0"/>
      <w:sz w:val="18"/>
      <w:lang w:eastAsia="en-US" w:bidi="en-US"/>
      <w14:ligatures w14:val="none"/>
    </w:rPr>
  </w:style>
  <w:style w:type="paragraph" w:styleId="Antrat1">
    <w:name w:val="heading 1"/>
    <w:basedOn w:val="prastasis"/>
    <w:next w:val="prastasis"/>
    <w:link w:val="Antrat1Diagrama"/>
    <w:uiPriority w:val="9"/>
    <w:qFormat/>
    <w:rsid w:val="001C0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0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05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05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05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05C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05C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05C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05C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05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05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05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05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05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05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05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05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05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05C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05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05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05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05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05CB"/>
    <w:rPr>
      <w:i/>
      <w:iCs/>
      <w:color w:val="404040" w:themeColor="text1" w:themeTint="BF"/>
    </w:rPr>
  </w:style>
  <w:style w:type="paragraph" w:styleId="Sraopastraipa">
    <w:name w:val="List Paragraph"/>
    <w:basedOn w:val="prastasis"/>
    <w:uiPriority w:val="34"/>
    <w:qFormat/>
    <w:rsid w:val="001C05CB"/>
    <w:pPr>
      <w:ind w:left="720"/>
      <w:contextualSpacing/>
    </w:pPr>
  </w:style>
  <w:style w:type="character" w:styleId="Rykuspabraukimas">
    <w:name w:val="Intense Emphasis"/>
    <w:basedOn w:val="Numatytasispastraiposriftas"/>
    <w:uiPriority w:val="21"/>
    <w:qFormat/>
    <w:rsid w:val="001C05CB"/>
    <w:rPr>
      <w:i/>
      <w:iCs/>
      <w:color w:val="0F4761" w:themeColor="accent1" w:themeShade="BF"/>
    </w:rPr>
  </w:style>
  <w:style w:type="paragraph" w:styleId="Iskirtacitata">
    <w:name w:val="Intense Quote"/>
    <w:basedOn w:val="prastasis"/>
    <w:next w:val="prastasis"/>
    <w:link w:val="IskirtacitataDiagrama"/>
    <w:uiPriority w:val="30"/>
    <w:qFormat/>
    <w:rsid w:val="001C0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05CB"/>
    <w:rPr>
      <w:i/>
      <w:iCs/>
      <w:color w:val="0F4761" w:themeColor="accent1" w:themeShade="BF"/>
    </w:rPr>
  </w:style>
  <w:style w:type="character" w:styleId="Rykinuoroda">
    <w:name w:val="Intense Reference"/>
    <w:basedOn w:val="Numatytasispastraiposriftas"/>
    <w:uiPriority w:val="32"/>
    <w:qFormat/>
    <w:rsid w:val="001C05CB"/>
    <w:rPr>
      <w:b/>
      <w:bCs/>
      <w:smallCaps/>
      <w:color w:val="0F4761" w:themeColor="accent1" w:themeShade="BF"/>
      <w:spacing w:val="5"/>
    </w:rPr>
  </w:style>
  <w:style w:type="paragraph" w:styleId="Antrats">
    <w:name w:val="header"/>
    <w:basedOn w:val="prastasis"/>
    <w:link w:val="AntratsDiagrama"/>
    <w:uiPriority w:val="99"/>
    <w:unhideWhenUsed/>
    <w:rsid w:val="00A37575"/>
    <w:pPr>
      <w:tabs>
        <w:tab w:val="center" w:pos="4703"/>
        <w:tab w:val="right" w:pos="9406"/>
      </w:tabs>
    </w:pPr>
  </w:style>
  <w:style w:type="character" w:customStyle="1" w:styleId="AntratsDiagrama">
    <w:name w:val="Antraštės Diagrama"/>
    <w:basedOn w:val="Numatytasispastraiposriftas"/>
    <w:link w:val="Antrats"/>
    <w:uiPriority w:val="99"/>
    <w:rsid w:val="00A37575"/>
    <w:rPr>
      <w:rFonts w:ascii="Arial" w:eastAsia="Arial Unicode MS" w:hAnsi="Arial" w:cs="Arial Unicode MS"/>
      <w:color w:val="000000"/>
      <w:kern w:val="0"/>
      <w:sz w:val="18"/>
      <w:lang w:eastAsia="en-US" w:bidi="en-US"/>
      <w14:ligatures w14:val="none"/>
    </w:rPr>
  </w:style>
  <w:style w:type="paragraph" w:styleId="Porat">
    <w:name w:val="footer"/>
    <w:basedOn w:val="prastasis"/>
    <w:link w:val="PoratDiagrama"/>
    <w:uiPriority w:val="99"/>
    <w:unhideWhenUsed/>
    <w:rsid w:val="00A37575"/>
    <w:pPr>
      <w:tabs>
        <w:tab w:val="center" w:pos="4703"/>
        <w:tab w:val="right" w:pos="9406"/>
      </w:tabs>
    </w:pPr>
  </w:style>
  <w:style w:type="character" w:customStyle="1" w:styleId="PoratDiagrama">
    <w:name w:val="Poraštė Diagrama"/>
    <w:basedOn w:val="Numatytasispastraiposriftas"/>
    <w:link w:val="Porat"/>
    <w:uiPriority w:val="99"/>
    <w:rsid w:val="00A37575"/>
    <w:rPr>
      <w:rFonts w:ascii="Arial" w:eastAsia="Arial Unicode MS" w:hAnsi="Arial" w:cs="Arial Unicode MS"/>
      <w:color w:val="000000"/>
      <w:kern w:val="0"/>
      <w:sz w:val="18"/>
      <w:lang w:eastAsia="en-US" w:bidi="en-US"/>
      <w14:ligatures w14:val="none"/>
    </w:rPr>
  </w:style>
  <w:style w:type="paragraph" w:styleId="Pataisymai">
    <w:name w:val="Revision"/>
    <w:hidden/>
    <w:uiPriority w:val="99"/>
    <w:semiHidden/>
    <w:rsid w:val="00227195"/>
    <w:pPr>
      <w:spacing w:after="0" w:line="240" w:lineRule="auto"/>
    </w:pPr>
    <w:rPr>
      <w:rFonts w:ascii="Arial" w:eastAsia="Arial Unicode MS" w:hAnsi="Arial" w:cs="Arial Unicode MS"/>
      <w:color w:val="000000"/>
      <w:kern w:val="0"/>
      <w:sz w:val="18"/>
      <w:lang w:eastAsia="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27388">
      <w:bodyDiv w:val="1"/>
      <w:marLeft w:val="0"/>
      <w:marRight w:val="0"/>
      <w:marTop w:val="0"/>
      <w:marBottom w:val="0"/>
      <w:divBdr>
        <w:top w:val="none" w:sz="0" w:space="0" w:color="auto"/>
        <w:left w:val="none" w:sz="0" w:space="0" w:color="auto"/>
        <w:bottom w:val="none" w:sz="0" w:space="0" w:color="auto"/>
        <w:right w:val="none" w:sz="0" w:space="0" w:color="auto"/>
      </w:divBdr>
    </w:div>
    <w:div w:id="8893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486</Characters>
  <Application>Microsoft Office Word</Application>
  <DocSecurity>0</DocSecurity>
  <Lines>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2024-06-01T14:54:00Z</dcterms:created>
  <dcterms:modified xsi:type="dcterms:W3CDTF">2024-06-12T08:20:00Z</dcterms:modified>
</cp:coreProperties>
</file>