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Siūlomas išradimas priskiriamas medžiagų analizės ir tyrimo sričiai, kurių metu nustatomi elektrocheminiai parametrai, būtent, įrenginiui ir būdui, skirtiems disacharidų koncentracijos biologiniuose skysčiuose ir maisto produktuose nustatymui.@Išradimo tikslas - disacharidų koncentracijos nustatymo tikslumo pagerinimas, pasiekiamas elektrocheminėje gardelėje be disacharidinio elektrodo, panaudojant papildomą gliukozės elektrodą, elektroninis blokas papildytas kompleksinio signalo apdirbimo ir komutacijos blokais.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