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5C61" w14:textId="77777777" w:rsidR="00656733" w:rsidRPr="00656733" w:rsidRDefault="00656733" w:rsidP="0065673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>1. Junginys, kurio formulė:</w:t>
      </w:r>
    </w:p>
    <w:p w14:paraId="1B36B8E7" w14:textId="09932D38" w:rsidR="00656733" w:rsidRPr="00656733" w:rsidRDefault="00656733" w:rsidP="00656733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pict w14:anchorId="6F15FF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76.75pt;height:100.3pt">
            <v:imagedata r:id="rId7" o:title="" cropbottom="2634f"/>
          </v:shape>
        </w:pict>
      </w:r>
    </w:p>
    <w:p w14:paraId="1D602A38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 xml:space="preserve">arba farmaciniu požiūriu priimtina jo druska, skirti naudoti taikant </w:t>
      </w:r>
      <w:proofErr w:type="spellStart"/>
      <w:r w:rsidRPr="00656733">
        <w:rPr>
          <w:rFonts w:ascii="Helvetica" w:hAnsi="Helvetica" w:cs="Helvetica"/>
          <w:sz w:val="20"/>
          <w:szCs w:val="24"/>
          <w:lang w:val="lt-LT"/>
        </w:rPr>
        <w:t>hipertrofinės</w:t>
      </w:r>
      <w:proofErr w:type="spellEnd"/>
      <w:r w:rsidRPr="00656733">
        <w:rPr>
          <w:rFonts w:ascii="Helvetica" w:hAnsi="Helvetica" w:cs="Helvetica"/>
          <w:sz w:val="20"/>
          <w:szCs w:val="24"/>
          <w:lang w:val="lt-LT"/>
        </w:rPr>
        <w:t xml:space="preserve"> kardiomiopatijos (HCM) gydymo būdą subjektui, kuriam to reikia, kur būdas apima junginio 1 </w:t>
      </w:r>
      <w:proofErr w:type="spellStart"/>
      <w:r w:rsidRPr="00656733">
        <w:rPr>
          <w:rFonts w:ascii="Helvetica" w:hAnsi="Helvetica" w:cs="Helvetica"/>
          <w:sz w:val="20"/>
          <w:szCs w:val="24"/>
          <w:lang w:val="lt-LT"/>
        </w:rPr>
        <w:t>terapiškai</w:t>
      </w:r>
      <w:proofErr w:type="spellEnd"/>
      <w:r w:rsidRPr="00656733">
        <w:rPr>
          <w:rFonts w:ascii="Helvetica" w:hAnsi="Helvetica" w:cs="Helvetica"/>
          <w:sz w:val="20"/>
          <w:szCs w:val="24"/>
          <w:lang w:val="lt-LT"/>
        </w:rPr>
        <w:t xml:space="preserve"> veiksmingo kiekio įvedimą minėtam subjektui, kur minėtas </w:t>
      </w:r>
      <w:proofErr w:type="spellStart"/>
      <w:r w:rsidRPr="00656733">
        <w:rPr>
          <w:rFonts w:ascii="Helvetica" w:hAnsi="Helvetica" w:cs="Helvetica"/>
          <w:sz w:val="20"/>
          <w:szCs w:val="24"/>
          <w:lang w:val="lt-LT"/>
        </w:rPr>
        <w:t>terapiškai</w:t>
      </w:r>
      <w:proofErr w:type="spellEnd"/>
      <w:r w:rsidRPr="00656733">
        <w:rPr>
          <w:rFonts w:ascii="Helvetica" w:hAnsi="Helvetica" w:cs="Helvetica"/>
          <w:sz w:val="20"/>
          <w:szCs w:val="24"/>
          <w:lang w:val="lt-LT"/>
        </w:rPr>
        <w:t xml:space="preserve"> veiksmingas kiekis yra bendra paros dozė nuo 2 mg iki 15 mg +/- 10 %.</w:t>
      </w:r>
    </w:p>
    <w:p w14:paraId="0D4077F2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D462AF8" w14:textId="77777777" w:rsidR="00656733" w:rsidRPr="00656733" w:rsidRDefault="00656733" w:rsidP="0065673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>2. Junginys, skirtas naudoti pagal 1 punktą, kur subjektui nebuvo taikyta β blokatorių terapija bent dviejų savaičių laikotarpiu prieš pradedant gydymą junginiu 1.</w:t>
      </w:r>
    </w:p>
    <w:p w14:paraId="07EB64CF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C86FE49" w14:textId="77777777" w:rsidR="00656733" w:rsidRPr="00656733" w:rsidRDefault="00656733" w:rsidP="0065673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 xml:space="preserve">3. Junginys, skirtas naudoti pagal 1 punktą, kur: </w:t>
      </w:r>
    </w:p>
    <w:p w14:paraId="11D6335A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 xml:space="preserve">pas minėtą subjektą kairiojo skilvelio ištekėjimo trakte (LVOT) slėgio gradientas yra bent 30 </w:t>
      </w:r>
      <w:proofErr w:type="spellStart"/>
      <w:r w:rsidRPr="00656733">
        <w:rPr>
          <w:rFonts w:ascii="Helvetica" w:hAnsi="Helvetica" w:cs="Helvetica"/>
          <w:sz w:val="20"/>
          <w:szCs w:val="24"/>
          <w:lang w:val="lt-LT"/>
        </w:rPr>
        <w:t>mmHg</w:t>
      </w:r>
      <w:proofErr w:type="spellEnd"/>
      <w:r w:rsidRPr="00656733">
        <w:rPr>
          <w:rFonts w:ascii="Helvetica" w:hAnsi="Helvetica" w:cs="Helvetica"/>
          <w:sz w:val="20"/>
          <w:szCs w:val="24"/>
          <w:lang w:val="lt-LT"/>
        </w:rPr>
        <w:t>, prieš pradedant gydymą; arba</w:t>
      </w:r>
    </w:p>
    <w:p w14:paraId="617CCED9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proofErr w:type="spellStart"/>
      <w:r w:rsidRPr="00656733">
        <w:rPr>
          <w:rFonts w:ascii="Helvetica" w:hAnsi="Helvetica" w:cs="Helvetica"/>
          <w:sz w:val="20"/>
          <w:szCs w:val="24"/>
          <w:lang w:val="lt-LT"/>
        </w:rPr>
        <w:t>terapiškai</w:t>
      </w:r>
      <w:proofErr w:type="spellEnd"/>
      <w:r w:rsidRPr="00656733">
        <w:rPr>
          <w:rFonts w:ascii="Helvetica" w:hAnsi="Helvetica" w:cs="Helvetica"/>
          <w:sz w:val="20"/>
          <w:szCs w:val="24"/>
          <w:lang w:val="lt-LT"/>
        </w:rPr>
        <w:t xml:space="preserve"> veiksmingas kiekis yra pakankamas tam, kad minėtam subjektui po fizinio krūvio didžiausias LVOT gradientas sumažėtų iki 30 </w:t>
      </w:r>
      <w:proofErr w:type="spellStart"/>
      <w:r w:rsidRPr="00656733">
        <w:rPr>
          <w:rFonts w:ascii="Helvetica" w:hAnsi="Helvetica" w:cs="Helvetica"/>
          <w:sz w:val="20"/>
          <w:szCs w:val="24"/>
          <w:lang w:val="lt-LT"/>
        </w:rPr>
        <w:t>mmHg</w:t>
      </w:r>
      <w:proofErr w:type="spellEnd"/>
      <w:r w:rsidRPr="00656733">
        <w:rPr>
          <w:rFonts w:ascii="Helvetica" w:hAnsi="Helvetica" w:cs="Helvetica"/>
          <w:sz w:val="20"/>
          <w:szCs w:val="24"/>
          <w:lang w:val="lt-LT"/>
        </w:rPr>
        <w:t xml:space="preserve"> arba mažiau.</w:t>
      </w:r>
    </w:p>
    <w:p w14:paraId="0C183BCB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8BA8FDF" w14:textId="77777777" w:rsidR="00656733" w:rsidRPr="00656733" w:rsidRDefault="00656733" w:rsidP="0065673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 xml:space="preserve">4. Junginys, skirtas naudoti pagal 1 punktą, kur </w:t>
      </w:r>
      <w:proofErr w:type="spellStart"/>
      <w:r w:rsidRPr="00656733">
        <w:rPr>
          <w:rFonts w:ascii="Helvetica" w:hAnsi="Helvetica" w:cs="Helvetica"/>
          <w:sz w:val="20"/>
          <w:szCs w:val="24"/>
          <w:lang w:val="lt-LT"/>
        </w:rPr>
        <w:t>terapiškai</w:t>
      </w:r>
      <w:proofErr w:type="spellEnd"/>
      <w:r w:rsidRPr="00656733">
        <w:rPr>
          <w:rFonts w:ascii="Helvetica" w:hAnsi="Helvetica" w:cs="Helvetica"/>
          <w:sz w:val="20"/>
          <w:szCs w:val="24"/>
          <w:lang w:val="lt-LT"/>
        </w:rPr>
        <w:t xml:space="preserve"> veiksmingas kiekis yra pakankamas tam, kad pas minėtą subjektą padidėtų didžiausia VO₂ (ml/kg/min) vertė iki +3,0 arba daugiau, arba iki +1,5 arba daugiau.</w:t>
      </w:r>
    </w:p>
    <w:p w14:paraId="482E2F89" w14:textId="77777777" w:rsidR="00656733" w:rsidRPr="00656733" w:rsidRDefault="00656733" w:rsidP="00656733">
      <w:pPr>
        <w:tabs>
          <w:tab w:val="left" w:pos="2184"/>
        </w:tabs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EE26639" w14:textId="77777777" w:rsidR="00656733" w:rsidRPr="00656733" w:rsidRDefault="00656733" w:rsidP="00656733">
      <w:pPr>
        <w:tabs>
          <w:tab w:val="left" w:pos="2184"/>
        </w:tabs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>5. Junginys, skirtas naudoti pagal 1 punktą, kur minėtas junginys 1 yra įvedamas:</w:t>
      </w:r>
    </w:p>
    <w:p w14:paraId="3E786F2D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>per burną; arba</w:t>
      </w:r>
    </w:p>
    <w:p w14:paraId="2D4DDC5A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>kartą per parą; pasirinktinai, kur minėtas junginys 1 yra įvedamas kasdien trumpiausiai dvylika savaičių.</w:t>
      </w:r>
    </w:p>
    <w:p w14:paraId="1F0B3BB8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CFEBF37" w14:textId="77777777" w:rsidR="00656733" w:rsidRPr="00656733" w:rsidRDefault="00656733" w:rsidP="0065673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>6. Junginys, skirtas naudoti pagal 1 punktą, kur minėtas subjektas:</w:t>
      </w:r>
    </w:p>
    <w:p w14:paraId="23FA4B64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>prieš gydymą turėjo kūno masės indeksą (BMI) nuo 18 iki 37 kg/m² +/- 10 %; arba</w:t>
      </w:r>
    </w:p>
    <w:p w14:paraId="542B0DD3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 xml:space="preserve">prieš gydymą turėjo didžiausią LVOT gradientą po fizinio krūvio lygų 50 </w:t>
      </w:r>
      <w:proofErr w:type="spellStart"/>
      <w:r w:rsidRPr="00656733">
        <w:rPr>
          <w:rFonts w:ascii="Helvetica" w:hAnsi="Helvetica" w:cs="Helvetica"/>
          <w:sz w:val="20"/>
          <w:szCs w:val="24"/>
          <w:lang w:val="lt-LT"/>
        </w:rPr>
        <w:t>mmHg</w:t>
      </w:r>
      <w:proofErr w:type="spellEnd"/>
      <w:r w:rsidRPr="00656733">
        <w:rPr>
          <w:rFonts w:ascii="Helvetica" w:hAnsi="Helvetica" w:cs="Helvetica"/>
          <w:sz w:val="20"/>
          <w:szCs w:val="24"/>
          <w:lang w:val="lt-LT"/>
        </w:rPr>
        <w:t xml:space="preserve"> arba didesnį.</w:t>
      </w:r>
    </w:p>
    <w:p w14:paraId="12BE30F8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569615A" w14:textId="77777777" w:rsidR="00656733" w:rsidRPr="00656733" w:rsidRDefault="00656733" w:rsidP="0065673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 xml:space="preserve">7. Junginys, skirtas naudoti pagal 1 punktą, vienkartinės dozės tabletės arba kapsulės pavidalu, apimantis 2–15 mg junginio 1, kurio formulė: </w:t>
      </w:r>
    </w:p>
    <w:p w14:paraId="56C88991" w14:textId="77777777" w:rsidR="00656733" w:rsidRPr="00656733" w:rsidRDefault="00656733" w:rsidP="00656733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pict w14:anchorId="39E48A7A">
          <v:shape id="_x0000_i1042" type="#_x0000_t75" style="width:141pt;height:84.65pt">
            <v:imagedata r:id="rId8" o:title=""/>
          </v:shape>
        </w:pict>
      </w:r>
    </w:p>
    <w:p w14:paraId="665271A4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3DE84FC" w14:textId="77777777" w:rsidR="00656733" w:rsidRPr="00656733" w:rsidRDefault="00656733" w:rsidP="0065673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>8. Junginys, skirtas naudoti pagal 7 punktą, kur junginys yra farmacinėje kompozicijoje.</w:t>
      </w:r>
    </w:p>
    <w:p w14:paraId="0AA07A50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980FC78" w14:textId="77777777" w:rsidR="00656733" w:rsidRPr="00656733" w:rsidRDefault="00656733" w:rsidP="0065673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lastRenderedPageBreak/>
        <w:t xml:space="preserve">9. Junginys, kurio formulė: </w:t>
      </w:r>
    </w:p>
    <w:p w14:paraId="74626447" w14:textId="77777777" w:rsidR="00656733" w:rsidRPr="00656733" w:rsidRDefault="00656733" w:rsidP="00656733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pict w14:anchorId="0FA13E51">
          <v:shape id="_x0000_i1043" type="#_x0000_t75" style="width:154.2pt;height:85.9pt">
            <v:imagedata r:id="rId9" o:title=""/>
          </v:shape>
        </w:pict>
      </w:r>
    </w:p>
    <w:p w14:paraId="7DADEC14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 xml:space="preserve">arba farmaciniu požiūriu priimtina jo druska, skirti naudoti taikant miokardo </w:t>
      </w:r>
      <w:proofErr w:type="spellStart"/>
      <w:r w:rsidRPr="00656733">
        <w:rPr>
          <w:rFonts w:ascii="Helvetica" w:hAnsi="Helvetica" w:cs="Helvetica"/>
          <w:sz w:val="20"/>
          <w:szCs w:val="24"/>
          <w:lang w:val="lt-LT"/>
        </w:rPr>
        <w:t>diastolinės</w:t>
      </w:r>
      <w:proofErr w:type="spellEnd"/>
      <w:r w:rsidRPr="00656733">
        <w:rPr>
          <w:rFonts w:ascii="Helvetica" w:hAnsi="Helvetica" w:cs="Helvetica"/>
          <w:sz w:val="20"/>
          <w:szCs w:val="24"/>
          <w:lang w:val="lt-LT"/>
        </w:rPr>
        <w:t xml:space="preserve"> disfunkcijos gydymo būdą subjektui, kuriam to reikia, kur būdas apima </w:t>
      </w:r>
      <w:proofErr w:type="spellStart"/>
      <w:r w:rsidRPr="00656733">
        <w:rPr>
          <w:rFonts w:ascii="Helvetica" w:hAnsi="Helvetica" w:cs="Helvetica"/>
          <w:sz w:val="20"/>
          <w:szCs w:val="24"/>
          <w:lang w:val="lt-LT"/>
        </w:rPr>
        <w:t>terapiškai</w:t>
      </w:r>
      <w:proofErr w:type="spellEnd"/>
      <w:r w:rsidRPr="00656733">
        <w:rPr>
          <w:rFonts w:ascii="Helvetica" w:hAnsi="Helvetica" w:cs="Helvetica"/>
          <w:sz w:val="20"/>
          <w:szCs w:val="24"/>
          <w:lang w:val="lt-LT"/>
        </w:rPr>
        <w:t xml:space="preserve"> veiksmingo junginio 1 kiekio įvedimą minėtam subjektui, kur minėtas </w:t>
      </w:r>
      <w:proofErr w:type="spellStart"/>
      <w:r w:rsidRPr="00656733">
        <w:rPr>
          <w:rFonts w:ascii="Helvetica" w:hAnsi="Helvetica" w:cs="Helvetica"/>
          <w:sz w:val="20"/>
          <w:szCs w:val="24"/>
          <w:lang w:val="lt-LT"/>
        </w:rPr>
        <w:t>terapiškai</w:t>
      </w:r>
      <w:proofErr w:type="spellEnd"/>
      <w:r w:rsidRPr="00656733">
        <w:rPr>
          <w:rFonts w:ascii="Helvetica" w:hAnsi="Helvetica" w:cs="Helvetica"/>
          <w:sz w:val="20"/>
          <w:szCs w:val="24"/>
          <w:lang w:val="lt-LT"/>
        </w:rPr>
        <w:t xml:space="preserve"> veiksmingas kiekis yra bendra paros dozė nuo 2 mg iki 15 mg +/- 10 %.</w:t>
      </w:r>
    </w:p>
    <w:p w14:paraId="1446B7E0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808C28C" w14:textId="77777777" w:rsidR="00656733" w:rsidRPr="00656733" w:rsidRDefault="00656733" w:rsidP="0065673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 xml:space="preserve">10. Junginys, kurio formulė: </w:t>
      </w:r>
    </w:p>
    <w:p w14:paraId="031C5B37" w14:textId="77777777" w:rsidR="00656733" w:rsidRPr="00656733" w:rsidRDefault="00656733" w:rsidP="00656733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pict w14:anchorId="37E074A8">
          <v:shape id="_x0000_i1044" type="#_x0000_t75" style="width:150.45pt;height:83.4pt">
            <v:imagedata r:id="rId10" o:title=""/>
          </v:shape>
        </w:pict>
      </w:r>
    </w:p>
    <w:p w14:paraId="71E40540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 xml:space="preserve">arba farmaciniu požiūriu priimtina jo druska, skirti naudoti taikant </w:t>
      </w:r>
      <w:proofErr w:type="spellStart"/>
      <w:r w:rsidRPr="00656733">
        <w:rPr>
          <w:rFonts w:ascii="Helvetica" w:hAnsi="Helvetica" w:cs="Helvetica"/>
          <w:sz w:val="20"/>
          <w:szCs w:val="24"/>
          <w:lang w:val="lt-LT"/>
        </w:rPr>
        <w:t>hipertrofinės</w:t>
      </w:r>
      <w:proofErr w:type="spellEnd"/>
      <w:r w:rsidRPr="00656733">
        <w:rPr>
          <w:rFonts w:ascii="Helvetica" w:hAnsi="Helvetica" w:cs="Helvetica"/>
          <w:sz w:val="20"/>
          <w:szCs w:val="24"/>
          <w:lang w:val="lt-LT"/>
        </w:rPr>
        <w:t xml:space="preserve"> kardiomiopatijos (HCM) gydymo būdą asmeniui, kuriam to reikia, apimantį 5 mg junginio 1 paros dozės įvedimą asmeniui trumpiausiai vieną savaitę, ir</w:t>
      </w:r>
    </w:p>
    <w:p w14:paraId="53AA51E6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 xml:space="preserve">padidinant minėtą paros dozę iki 10 mg, kai junginio 1 koncentracija asmens kraujo plazmoje yra mažesnė nei 200 </w:t>
      </w:r>
      <w:proofErr w:type="spellStart"/>
      <w:r w:rsidRPr="00656733">
        <w:rPr>
          <w:rFonts w:ascii="Helvetica" w:hAnsi="Helvetica" w:cs="Helvetica"/>
          <w:sz w:val="20"/>
          <w:szCs w:val="24"/>
          <w:lang w:val="lt-LT"/>
        </w:rPr>
        <w:t>ng</w:t>
      </w:r>
      <w:proofErr w:type="spellEnd"/>
      <w:r w:rsidRPr="00656733">
        <w:rPr>
          <w:rFonts w:ascii="Helvetica" w:hAnsi="Helvetica" w:cs="Helvetica"/>
          <w:sz w:val="20"/>
          <w:szCs w:val="24"/>
          <w:lang w:val="lt-LT"/>
        </w:rPr>
        <w:t>/ml; arba</w:t>
      </w:r>
    </w:p>
    <w:p w14:paraId="4814D9D1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 xml:space="preserve">sumažinant minėtą paros dozę iki 2,5 mg, kai junginio 1 koncentracija asmens kraujo plazmoje viršija 750 </w:t>
      </w:r>
      <w:proofErr w:type="spellStart"/>
      <w:r w:rsidRPr="00656733">
        <w:rPr>
          <w:rFonts w:ascii="Helvetica" w:hAnsi="Helvetica" w:cs="Helvetica"/>
          <w:sz w:val="20"/>
          <w:szCs w:val="24"/>
          <w:lang w:val="lt-LT"/>
        </w:rPr>
        <w:t>ng</w:t>
      </w:r>
      <w:proofErr w:type="spellEnd"/>
      <w:r w:rsidRPr="00656733">
        <w:rPr>
          <w:rFonts w:ascii="Helvetica" w:hAnsi="Helvetica" w:cs="Helvetica"/>
          <w:sz w:val="20"/>
          <w:szCs w:val="24"/>
          <w:lang w:val="lt-LT"/>
        </w:rPr>
        <w:t>/ml; arba</w:t>
      </w:r>
    </w:p>
    <w:p w14:paraId="62F50B07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 xml:space="preserve">palaikant minėtą 5 mg junginio 1 paros dozę, kai junginio 1 koncentracija asmens kraujo plazmoje yra nuo 200 iki 750 </w:t>
      </w:r>
      <w:proofErr w:type="spellStart"/>
      <w:r w:rsidRPr="00656733">
        <w:rPr>
          <w:rFonts w:ascii="Helvetica" w:hAnsi="Helvetica" w:cs="Helvetica"/>
          <w:sz w:val="20"/>
          <w:szCs w:val="24"/>
          <w:lang w:val="lt-LT"/>
        </w:rPr>
        <w:t>ng</w:t>
      </w:r>
      <w:proofErr w:type="spellEnd"/>
      <w:r w:rsidRPr="00656733">
        <w:rPr>
          <w:rFonts w:ascii="Helvetica" w:hAnsi="Helvetica" w:cs="Helvetica"/>
          <w:sz w:val="20"/>
          <w:szCs w:val="24"/>
          <w:lang w:val="lt-LT"/>
        </w:rPr>
        <w:t>/ml.</w:t>
      </w:r>
    </w:p>
    <w:p w14:paraId="6DB4FF28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3AD85C9" w14:textId="77777777" w:rsidR="00656733" w:rsidRPr="00656733" w:rsidRDefault="00656733" w:rsidP="0065673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 xml:space="preserve">11. Junginys, kurio formulė: </w:t>
      </w:r>
    </w:p>
    <w:p w14:paraId="42F24B5B" w14:textId="77777777" w:rsidR="00656733" w:rsidRPr="00656733" w:rsidRDefault="00656733" w:rsidP="00656733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pict w14:anchorId="38E81298">
          <v:shape id="_x0000_i1045" type="#_x0000_t75" style="width:153.7pt;height:84.65pt">
            <v:imagedata r:id="rId11" o:title=""/>
          </v:shape>
        </w:pict>
      </w:r>
    </w:p>
    <w:p w14:paraId="6441CC01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 xml:space="preserve">arba farmaciniu požiūriu priimtina jo druska, skirti naudoti taikant </w:t>
      </w:r>
      <w:proofErr w:type="spellStart"/>
      <w:r w:rsidRPr="00656733">
        <w:rPr>
          <w:rFonts w:ascii="Helvetica" w:hAnsi="Helvetica" w:cs="Helvetica"/>
          <w:sz w:val="20"/>
          <w:szCs w:val="24"/>
          <w:lang w:val="lt-LT"/>
        </w:rPr>
        <w:t>hipertrofinės</w:t>
      </w:r>
      <w:proofErr w:type="spellEnd"/>
      <w:r w:rsidRPr="00656733">
        <w:rPr>
          <w:rFonts w:ascii="Helvetica" w:hAnsi="Helvetica" w:cs="Helvetica"/>
          <w:sz w:val="20"/>
          <w:szCs w:val="24"/>
          <w:lang w:val="lt-LT"/>
        </w:rPr>
        <w:t xml:space="preserve"> kardiomiopatijos (HCM) gydymo būdą asmeniui, kuriam to reikia, pasiekiant ir palaikant junginio 1 koncentraciją kraujo plazmoje nuo 200 iki 750 </w:t>
      </w:r>
      <w:proofErr w:type="spellStart"/>
      <w:r w:rsidRPr="00656733">
        <w:rPr>
          <w:rFonts w:ascii="Helvetica" w:hAnsi="Helvetica" w:cs="Helvetica"/>
          <w:sz w:val="20"/>
          <w:szCs w:val="24"/>
          <w:lang w:val="lt-LT"/>
        </w:rPr>
        <w:t>ng</w:t>
      </w:r>
      <w:proofErr w:type="spellEnd"/>
      <w:r w:rsidRPr="00656733">
        <w:rPr>
          <w:rFonts w:ascii="Helvetica" w:hAnsi="Helvetica" w:cs="Helvetica"/>
          <w:sz w:val="20"/>
          <w:szCs w:val="24"/>
          <w:lang w:val="lt-LT"/>
        </w:rPr>
        <w:t>/ml, minėtas būdas apima</w:t>
      </w:r>
    </w:p>
    <w:p w14:paraId="4B3C3C6C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>a) įvedimą asmeniui paros dozės, parinktos iš grupės, kurią sudaro 2,5, 5, 10 ir 15 mg junginio 1.</w:t>
      </w:r>
    </w:p>
    <w:p w14:paraId="60E6D0F3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1EAF2B1" w14:textId="77777777" w:rsidR="00656733" w:rsidRPr="00656733" w:rsidRDefault="00656733" w:rsidP="0065673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 xml:space="preserve">12. Junginys, kurio formulė: </w:t>
      </w:r>
    </w:p>
    <w:p w14:paraId="7D6D1FCD" w14:textId="77777777" w:rsidR="00656733" w:rsidRPr="00656733" w:rsidRDefault="00656733" w:rsidP="00656733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pict w14:anchorId="3A1E2896">
          <v:shape id="_x0000_i1046" type="#_x0000_t75" style="width:154.9pt;height:85.65pt">
            <v:imagedata r:id="rId12" o:title=""/>
          </v:shape>
        </w:pict>
      </w:r>
    </w:p>
    <w:p w14:paraId="5E6A01D1" w14:textId="77777777" w:rsidR="00656733" w:rsidRPr="00656733" w:rsidRDefault="00656733" w:rsidP="00656733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lastRenderedPageBreak/>
        <w:t xml:space="preserve">arba farmaciniu požiūriu priimtina jo druska, skirti naudoti taikant </w:t>
      </w:r>
      <w:proofErr w:type="spellStart"/>
      <w:r w:rsidRPr="00656733">
        <w:rPr>
          <w:rFonts w:ascii="Helvetica" w:hAnsi="Helvetica" w:cs="Helvetica"/>
          <w:sz w:val="20"/>
          <w:szCs w:val="24"/>
          <w:lang w:val="lt-LT"/>
        </w:rPr>
        <w:t>hipertrofinės</w:t>
      </w:r>
      <w:proofErr w:type="spellEnd"/>
      <w:r w:rsidRPr="00656733">
        <w:rPr>
          <w:rFonts w:ascii="Helvetica" w:hAnsi="Helvetica" w:cs="Helvetica"/>
          <w:sz w:val="20"/>
          <w:szCs w:val="24"/>
          <w:lang w:val="lt-LT"/>
        </w:rPr>
        <w:t xml:space="preserve"> kardiomiopatijos gydymo būdą asmeniui, kuriam to reikia, apimantį junginio 1 bendros paros dozės, parinktos iš grupės, kurią sudaro 2,5 mg, 5 mg, 10 mg ir 15 mg, įvedimą asmeniui.</w:t>
      </w:r>
    </w:p>
    <w:p w14:paraId="23D4A2FE" w14:textId="77777777" w:rsidR="00656733" w:rsidRPr="00656733" w:rsidRDefault="00656733" w:rsidP="00656733">
      <w:pPr>
        <w:tabs>
          <w:tab w:val="left" w:pos="6972"/>
        </w:tabs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9B4DB3E" w14:textId="4CCF3B5C" w:rsidR="00F862DF" w:rsidRPr="00AF33A3" w:rsidRDefault="00656733" w:rsidP="00AF33A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656733">
        <w:rPr>
          <w:rFonts w:ascii="Helvetica" w:hAnsi="Helvetica" w:cs="Helvetica"/>
          <w:sz w:val="20"/>
          <w:szCs w:val="24"/>
          <w:lang w:val="lt-LT"/>
        </w:rPr>
        <w:t>13. Junginys, skirtas naudoti pagal bet kurį iš 1–8, 11 arba 12 punktų, kur minėta HCM yra obstrukcinė HCM (</w:t>
      </w:r>
      <w:proofErr w:type="spellStart"/>
      <w:r w:rsidRPr="00656733">
        <w:rPr>
          <w:rFonts w:ascii="Helvetica" w:hAnsi="Helvetica" w:cs="Helvetica"/>
          <w:sz w:val="20"/>
          <w:szCs w:val="24"/>
          <w:lang w:val="lt-LT"/>
        </w:rPr>
        <w:t>oHCM</w:t>
      </w:r>
      <w:proofErr w:type="spellEnd"/>
      <w:r w:rsidRPr="00656733">
        <w:rPr>
          <w:rFonts w:ascii="Helvetica" w:hAnsi="Helvetica" w:cs="Helvetica"/>
          <w:sz w:val="20"/>
          <w:szCs w:val="24"/>
          <w:lang w:val="lt-LT"/>
        </w:rPr>
        <w:t>).</w:t>
      </w:r>
    </w:p>
    <w:sectPr w:rsidR="00F862DF" w:rsidRPr="00AF33A3" w:rsidSect="0065673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2754F" w14:textId="77777777" w:rsidR="005E22DB" w:rsidRDefault="005E22DB" w:rsidP="007B0A41">
      <w:pPr>
        <w:spacing w:after="0" w:line="240" w:lineRule="auto"/>
      </w:pPr>
      <w:r>
        <w:separator/>
      </w:r>
    </w:p>
  </w:endnote>
  <w:endnote w:type="continuationSeparator" w:id="0">
    <w:p w14:paraId="5F6DAD52" w14:textId="77777777" w:rsidR="005E22DB" w:rsidRDefault="005E22DB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BD68" w14:textId="77777777" w:rsidR="005E22DB" w:rsidRDefault="005E22DB" w:rsidP="007B0A41">
      <w:pPr>
        <w:spacing w:after="0" w:line="240" w:lineRule="auto"/>
      </w:pPr>
      <w:r>
        <w:separator/>
      </w:r>
    </w:p>
  </w:footnote>
  <w:footnote w:type="continuationSeparator" w:id="0">
    <w:p w14:paraId="730784DC" w14:textId="77777777" w:rsidR="005E22DB" w:rsidRDefault="005E22DB" w:rsidP="007B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0451"/>
    <w:multiLevelType w:val="hybridMultilevel"/>
    <w:tmpl w:val="0360F30E"/>
    <w:lvl w:ilvl="0" w:tplc="04DA99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93AAA"/>
    <w:multiLevelType w:val="hybridMultilevel"/>
    <w:tmpl w:val="7F1496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34D38"/>
    <w:multiLevelType w:val="hybridMultilevel"/>
    <w:tmpl w:val="8B083D7A"/>
    <w:lvl w:ilvl="0" w:tplc="04E042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473C1"/>
    <w:multiLevelType w:val="multilevel"/>
    <w:tmpl w:val="2034E4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D62793"/>
    <w:multiLevelType w:val="hybridMultilevel"/>
    <w:tmpl w:val="16809AB4"/>
    <w:lvl w:ilvl="0" w:tplc="A89E25E4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3846A6"/>
    <w:multiLevelType w:val="multilevel"/>
    <w:tmpl w:val="32DCA9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73904"/>
    <w:multiLevelType w:val="multilevel"/>
    <w:tmpl w:val="22321B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E19BD"/>
    <w:multiLevelType w:val="multilevel"/>
    <w:tmpl w:val="40E611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C2541A"/>
    <w:multiLevelType w:val="multilevel"/>
    <w:tmpl w:val="454830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DA4B06"/>
    <w:multiLevelType w:val="multilevel"/>
    <w:tmpl w:val="BFCC8D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7806E7"/>
    <w:multiLevelType w:val="multilevel"/>
    <w:tmpl w:val="F550C7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8A0A3C"/>
    <w:multiLevelType w:val="hybridMultilevel"/>
    <w:tmpl w:val="9482D9F2"/>
    <w:lvl w:ilvl="0" w:tplc="6CF45F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C765758"/>
    <w:multiLevelType w:val="hybridMultilevel"/>
    <w:tmpl w:val="01E4D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973FB"/>
    <w:multiLevelType w:val="hybridMultilevel"/>
    <w:tmpl w:val="E64EF3C2"/>
    <w:lvl w:ilvl="0" w:tplc="E4566CBE">
      <w:start w:val="1"/>
      <w:numFmt w:val="decimal"/>
      <w:lvlText w:val="%1."/>
      <w:lvlJc w:val="left"/>
      <w:pPr>
        <w:ind w:left="720" w:hanging="360"/>
      </w:pPr>
    </w:lvl>
    <w:lvl w:ilvl="1" w:tplc="585E8576">
      <w:start w:val="1"/>
      <w:numFmt w:val="lowerLetter"/>
      <w:lvlText w:val="%2."/>
      <w:lvlJc w:val="left"/>
      <w:pPr>
        <w:ind w:left="1440" w:hanging="360"/>
      </w:pPr>
    </w:lvl>
    <w:lvl w:ilvl="2" w:tplc="606C6404">
      <w:start w:val="1"/>
      <w:numFmt w:val="lowerRoman"/>
      <w:lvlText w:val="%3."/>
      <w:lvlJc w:val="right"/>
      <w:pPr>
        <w:ind w:left="2160" w:hanging="180"/>
      </w:pPr>
    </w:lvl>
    <w:lvl w:ilvl="3" w:tplc="52AAC24E">
      <w:start w:val="1"/>
      <w:numFmt w:val="decimal"/>
      <w:lvlText w:val="%4."/>
      <w:lvlJc w:val="left"/>
      <w:pPr>
        <w:ind w:left="2880" w:hanging="360"/>
      </w:pPr>
    </w:lvl>
    <w:lvl w:ilvl="4" w:tplc="E54078C0">
      <w:start w:val="1"/>
      <w:numFmt w:val="lowerLetter"/>
      <w:lvlText w:val="%5."/>
      <w:lvlJc w:val="left"/>
      <w:pPr>
        <w:ind w:left="3600" w:hanging="360"/>
      </w:pPr>
    </w:lvl>
    <w:lvl w:ilvl="5" w:tplc="EF10D022">
      <w:start w:val="1"/>
      <w:numFmt w:val="lowerRoman"/>
      <w:lvlText w:val="%6."/>
      <w:lvlJc w:val="right"/>
      <w:pPr>
        <w:ind w:left="4320" w:hanging="180"/>
      </w:pPr>
    </w:lvl>
    <w:lvl w:ilvl="6" w:tplc="4C327564">
      <w:start w:val="1"/>
      <w:numFmt w:val="decimal"/>
      <w:lvlText w:val="%7."/>
      <w:lvlJc w:val="left"/>
      <w:pPr>
        <w:ind w:left="5040" w:hanging="360"/>
      </w:pPr>
    </w:lvl>
    <w:lvl w:ilvl="7" w:tplc="1122B12A">
      <w:start w:val="1"/>
      <w:numFmt w:val="lowerLetter"/>
      <w:lvlText w:val="%8."/>
      <w:lvlJc w:val="left"/>
      <w:pPr>
        <w:ind w:left="5760" w:hanging="360"/>
      </w:pPr>
    </w:lvl>
    <w:lvl w:ilvl="8" w:tplc="2032752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41982"/>
    <w:multiLevelType w:val="hybridMultilevel"/>
    <w:tmpl w:val="F93C23E2"/>
    <w:lvl w:ilvl="0" w:tplc="1604E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6C90B2C"/>
    <w:multiLevelType w:val="multilevel"/>
    <w:tmpl w:val="8A206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D056E6"/>
    <w:multiLevelType w:val="multilevel"/>
    <w:tmpl w:val="20001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F95362"/>
    <w:multiLevelType w:val="multilevel"/>
    <w:tmpl w:val="2BEC6C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017B2D"/>
    <w:multiLevelType w:val="multilevel"/>
    <w:tmpl w:val="A1A6EF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363298">
    <w:abstractNumId w:val="11"/>
  </w:num>
  <w:num w:numId="2" w16cid:durableId="117114179">
    <w:abstractNumId w:val="12"/>
  </w:num>
  <w:num w:numId="3" w16cid:durableId="462305879">
    <w:abstractNumId w:val="4"/>
  </w:num>
  <w:num w:numId="4" w16cid:durableId="685983330">
    <w:abstractNumId w:val="1"/>
  </w:num>
  <w:num w:numId="5" w16cid:durableId="2050570133">
    <w:abstractNumId w:val="13"/>
  </w:num>
  <w:num w:numId="6" w16cid:durableId="1285235690">
    <w:abstractNumId w:val="14"/>
  </w:num>
  <w:num w:numId="7" w16cid:durableId="949969058">
    <w:abstractNumId w:val="16"/>
  </w:num>
  <w:num w:numId="8" w16cid:durableId="1190217386">
    <w:abstractNumId w:val="15"/>
  </w:num>
  <w:num w:numId="9" w16cid:durableId="2121411768">
    <w:abstractNumId w:val="8"/>
  </w:num>
  <w:num w:numId="10" w16cid:durableId="1251354936">
    <w:abstractNumId w:val="9"/>
  </w:num>
  <w:num w:numId="11" w16cid:durableId="1925456141">
    <w:abstractNumId w:val="18"/>
  </w:num>
  <w:num w:numId="12" w16cid:durableId="1285388737">
    <w:abstractNumId w:val="7"/>
  </w:num>
  <w:num w:numId="13" w16cid:durableId="1162887786">
    <w:abstractNumId w:val="5"/>
  </w:num>
  <w:num w:numId="14" w16cid:durableId="997731586">
    <w:abstractNumId w:val="3"/>
  </w:num>
  <w:num w:numId="15" w16cid:durableId="1588689308">
    <w:abstractNumId w:val="10"/>
  </w:num>
  <w:num w:numId="16" w16cid:durableId="1728216111">
    <w:abstractNumId w:val="6"/>
  </w:num>
  <w:num w:numId="17" w16cid:durableId="547422399">
    <w:abstractNumId w:val="17"/>
  </w:num>
  <w:num w:numId="18" w16cid:durableId="668215214">
    <w:abstractNumId w:val="2"/>
  </w:num>
  <w:num w:numId="19" w16cid:durableId="81475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1DE0"/>
    <w:rsid w:val="00001F58"/>
    <w:rsid w:val="000152F8"/>
    <w:rsid w:val="0002422E"/>
    <w:rsid w:val="00027AFF"/>
    <w:rsid w:val="000353D6"/>
    <w:rsid w:val="00053D3E"/>
    <w:rsid w:val="00053EE5"/>
    <w:rsid w:val="00062A8E"/>
    <w:rsid w:val="00065F0D"/>
    <w:rsid w:val="00070D8A"/>
    <w:rsid w:val="00075376"/>
    <w:rsid w:val="00081A80"/>
    <w:rsid w:val="00092D0B"/>
    <w:rsid w:val="000957A5"/>
    <w:rsid w:val="000A2E4B"/>
    <w:rsid w:val="000B5A55"/>
    <w:rsid w:val="000B7AD5"/>
    <w:rsid w:val="000C68F9"/>
    <w:rsid w:val="000D0403"/>
    <w:rsid w:val="000D2B7A"/>
    <w:rsid w:val="000E6C31"/>
    <w:rsid w:val="000F1D6A"/>
    <w:rsid w:val="0011001D"/>
    <w:rsid w:val="00120AC9"/>
    <w:rsid w:val="0012419D"/>
    <w:rsid w:val="00126766"/>
    <w:rsid w:val="001267AE"/>
    <w:rsid w:val="001308ED"/>
    <w:rsid w:val="00132316"/>
    <w:rsid w:val="0013504A"/>
    <w:rsid w:val="001427C4"/>
    <w:rsid w:val="001457B9"/>
    <w:rsid w:val="00145D5E"/>
    <w:rsid w:val="0015114E"/>
    <w:rsid w:val="00151B91"/>
    <w:rsid w:val="0016192C"/>
    <w:rsid w:val="00161D56"/>
    <w:rsid w:val="001668DF"/>
    <w:rsid w:val="00167C76"/>
    <w:rsid w:val="00174513"/>
    <w:rsid w:val="00182500"/>
    <w:rsid w:val="00182750"/>
    <w:rsid w:val="00192F10"/>
    <w:rsid w:val="001A3662"/>
    <w:rsid w:val="001A3E8E"/>
    <w:rsid w:val="001A7092"/>
    <w:rsid w:val="001B43F9"/>
    <w:rsid w:val="001B452C"/>
    <w:rsid w:val="001B5423"/>
    <w:rsid w:val="001C1CC3"/>
    <w:rsid w:val="001C33D1"/>
    <w:rsid w:val="001D3F4E"/>
    <w:rsid w:val="001D4BE6"/>
    <w:rsid w:val="001D7923"/>
    <w:rsid w:val="001F2144"/>
    <w:rsid w:val="001F266E"/>
    <w:rsid w:val="001F76E2"/>
    <w:rsid w:val="00211C3F"/>
    <w:rsid w:val="0021404B"/>
    <w:rsid w:val="00223910"/>
    <w:rsid w:val="0022569F"/>
    <w:rsid w:val="0022707B"/>
    <w:rsid w:val="00227CEA"/>
    <w:rsid w:val="00230227"/>
    <w:rsid w:val="0023127E"/>
    <w:rsid w:val="0023132C"/>
    <w:rsid w:val="00234E11"/>
    <w:rsid w:val="00235254"/>
    <w:rsid w:val="002424BD"/>
    <w:rsid w:val="00253760"/>
    <w:rsid w:val="002559CF"/>
    <w:rsid w:val="00260D4E"/>
    <w:rsid w:val="00262076"/>
    <w:rsid w:val="00263818"/>
    <w:rsid w:val="0026711E"/>
    <w:rsid w:val="0028253D"/>
    <w:rsid w:val="002837FC"/>
    <w:rsid w:val="00294B71"/>
    <w:rsid w:val="002A2210"/>
    <w:rsid w:val="002B66D9"/>
    <w:rsid w:val="002C4AEA"/>
    <w:rsid w:val="002D0E86"/>
    <w:rsid w:val="002E0F37"/>
    <w:rsid w:val="002F14F9"/>
    <w:rsid w:val="002F5F8F"/>
    <w:rsid w:val="003039EC"/>
    <w:rsid w:val="0030657D"/>
    <w:rsid w:val="00310B8F"/>
    <w:rsid w:val="00315338"/>
    <w:rsid w:val="0031550E"/>
    <w:rsid w:val="00316FB7"/>
    <w:rsid w:val="003224B3"/>
    <w:rsid w:val="00324181"/>
    <w:rsid w:val="00334817"/>
    <w:rsid w:val="00345C5A"/>
    <w:rsid w:val="00351D03"/>
    <w:rsid w:val="003636D8"/>
    <w:rsid w:val="003700E9"/>
    <w:rsid w:val="00370A78"/>
    <w:rsid w:val="00372A7E"/>
    <w:rsid w:val="00375E1E"/>
    <w:rsid w:val="00391C21"/>
    <w:rsid w:val="003950CE"/>
    <w:rsid w:val="00395EA1"/>
    <w:rsid w:val="003A0D71"/>
    <w:rsid w:val="003A2C71"/>
    <w:rsid w:val="003A5334"/>
    <w:rsid w:val="003A614C"/>
    <w:rsid w:val="003A64FC"/>
    <w:rsid w:val="003A7D4E"/>
    <w:rsid w:val="003B04FE"/>
    <w:rsid w:val="003C01E5"/>
    <w:rsid w:val="003C041F"/>
    <w:rsid w:val="003C04DE"/>
    <w:rsid w:val="003D0F67"/>
    <w:rsid w:val="003D4001"/>
    <w:rsid w:val="003E51FF"/>
    <w:rsid w:val="003E6EF1"/>
    <w:rsid w:val="003F49EF"/>
    <w:rsid w:val="003F7401"/>
    <w:rsid w:val="00405D68"/>
    <w:rsid w:val="00412B35"/>
    <w:rsid w:val="00416928"/>
    <w:rsid w:val="0042328F"/>
    <w:rsid w:val="00431822"/>
    <w:rsid w:val="00434733"/>
    <w:rsid w:val="00435267"/>
    <w:rsid w:val="00441945"/>
    <w:rsid w:val="00443029"/>
    <w:rsid w:val="0044384C"/>
    <w:rsid w:val="004511CE"/>
    <w:rsid w:val="00452C64"/>
    <w:rsid w:val="00452CF1"/>
    <w:rsid w:val="00473E17"/>
    <w:rsid w:val="00477EE0"/>
    <w:rsid w:val="00485417"/>
    <w:rsid w:val="00490017"/>
    <w:rsid w:val="00490B8D"/>
    <w:rsid w:val="004922D2"/>
    <w:rsid w:val="004A11D8"/>
    <w:rsid w:val="004A6057"/>
    <w:rsid w:val="004B7B4D"/>
    <w:rsid w:val="004C1469"/>
    <w:rsid w:val="004D0518"/>
    <w:rsid w:val="004E088F"/>
    <w:rsid w:val="004E1C1D"/>
    <w:rsid w:val="004E3874"/>
    <w:rsid w:val="004E3F79"/>
    <w:rsid w:val="004E535E"/>
    <w:rsid w:val="004F06A1"/>
    <w:rsid w:val="004F327D"/>
    <w:rsid w:val="004F7319"/>
    <w:rsid w:val="00500B25"/>
    <w:rsid w:val="00510BF6"/>
    <w:rsid w:val="0051784D"/>
    <w:rsid w:val="00522BE1"/>
    <w:rsid w:val="0053198F"/>
    <w:rsid w:val="005324BA"/>
    <w:rsid w:val="0053290D"/>
    <w:rsid w:val="00534D02"/>
    <w:rsid w:val="00541605"/>
    <w:rsid w:val="00555B61"/>
    <w:rsid w:val="00560B7D"/>
    <w:rsid w:val="00564911"/>
    <w:rsid w:val="00571D63"/>
    <w:rsid w:val="0057207A"/>
    <w:rsid w:val="00580C27"/>
    <w:rsid w:val="0058568E"/>
    <w:rsid w:val="0059478E"/>
    <w:rsid w:val="00596912"/>
    <w:rsid w:val="005A1E89"/>
    <w:rsid w:val="005B29B2"/>
    <w:rsid w:val="005C0439"/>
    <w:rsid w:val="005C70E9"/>
    <w:rsid w:val="005D37DF"/>
    <w:rsid w:val="005D3B9A"/>
    <w:rsid w:val="005E22DB"/>
    <w:rsid w:val="005E238A"/>
    <w:rsid w:val="005E3502"/>
    <w:rsid w:val="005E7A72"/>
    <w:rsid w:val="005F23AE"/>
    <w:rsid w:val="005F4383"/>
    <w:rsid w:val="00600FCD"/>
    <w:rsid w:val="006031C5"/>
    <w:rsid w:val="00603582"/>
    <w:rsid w:val="006049CC"/>
    <w:rsid w:val="00604AE6"/>
    <w:rsid w:val="00606104"/>
    <w:rsid w:val="00617E21"/>
    <w:rsid w:val="006255E6"/>
    <w:rsid w:val="0063322A"/>
    <w:rsid w:val="00636FC6"/>
    <w:rsid w:val="006375BB"/>
    <w:rsid w:val="00646FCA"/>
    <w:rsid w:val="006519D6"/>
    <w:rsid w:val="00656733"/>
    <w:rsid w:val="00675FB8"/>
    <w:rsid w:val="006763AC"/>
    <w:rsid w:val="00680E75"/>
    <w:rsid w:val="00683CBB"/>
    <w:rsid w:val="00683EAE"/>
    <w:rsid w:val="0069131F"/>
    <w:rsid w:val="006A3583"/>
    <w:rsid w:val="006A369A"/>
    <w:rsid w:val="006A5176"/>
    <w:rsid w:val="006B1F43"/>
    <w:rsid w:val="006B52B2"/>
    <w:rsid w:val="006B5701"/>
    <w:rsid w:val="006C02AF"/>
    <w:rsid w:val="006C0ECE"/>
    <w:rsid w:val="006C2F85"/>
    <w:rsid w:val="006C3CD4"/>
    <w:rsid w:val="006C5EA4"/>
    <w:rsid w:val="006C673E"/>
    <w:rsid w:val="006D08E0"/>
    <w:rsid w:val="006D15AB"/>
    <w:rsid w:val="006D6063"/>
    <w:rsid w:val="006F1620"/>
    <w:rsid w:val="006F1CEB"/>
    <w:rsid w:val="006F52F9"/>
    <w:rsid w:val="007037CE"/>
    <w:rsid w:val="007056CB"/>
    <w:rsid w:val="00717E30"/>
    <w:rsid w:val="0072258A"/>
    <w:rsid w:val="00722886"/>
    <w:rsid w:val="00737C84"/>
    <w:rsid w:val="00746D8B"/>
    <w:rsid w:val="00753165"/>
    <w:rsid w:val="00766F27"/>
    <w:rsid w:val="0076742C"/>
    <w:rsid w:val="00771DFC"/>
    <w:rsid w:val="007752B9"/>
    <w:rsid w:val="007760A8"/>
    <w:rsid w:val="007769CF"/>
    <w:rsid w:val="00781CC5"/>
    <w:rsid w:val="00782060"/>
    <w:rsid w:val="00790202"/>
    <w:rsid w:val="00795D58"/>
    <w:rsid w:val="007A3CB1"/>
    <w:rsid w:val="007A4B6F"/>
    <w:rsid w:val="007B0A41"/>
    <w:rsid w:val="007B11E6"/>
    <w:rsid w:val="007B3F7E"/>
    <w:rsid w:val="007B4BC2"/>
    <w:rsid w:val="007C0A0D"/>
    <w:rsid w:val="007C60FE"/>
    <w:rsid w:val="007E2261"/>
    <w:rsid w:val="007F2644"/>
    <w:rsid w:val="00802B23"/>
    <w:rsid w:val="0080683C"/>
    <w:rsid w:val="00806BE5"/>
    <w:rsid w:val="00814222"/>
    <w:rsid w:val="008223A7"/>
    <w:rsid w:val="0082278C"/>
    <w:rsid w:val="00825EBB"/>
    <w:rsid w:val="008309E7"/>
    <w:rsid w:val="008321FA"/>
    <w:rsid w:val="0083554B"/>
    <w:rsid w:val="008372CC"/>
    <w:rsid w:val="00837B1E"/>
    <w:rsid w:val="008426FB"/>
    <w:rsid w:val="00844EC2"/>
    <w:rsid w:val="00847DA0"/>
    <w:rsid w:val="00864E7D"/>
    <w:rsid w:val="0088127F"/>
    <w:rsid w:val="00886FF4"/>
    <w:rsid w:val="008A591F"/>
    <w:rsid w:val="008A6EB4"/>
    <w:rsid w:val="008A7B6E"/>
    <w:rsid w:val="008B2421"/>
    <w:rsid w:val="008B41AC"/>
    <w:rsid w:val="008C60D6"/>
    <w:rsid w:val="008E0E9E"/>
    <w:rsid w:val="008F0400"/>
    <w:rsid w:val="008F1FFC"/>
    <w:rsid w:val="0090137D"/>
    <w:rsid w:val="0090596D"/>
    <w:rsid w:val="00907FD8"/>
    <w:rsid w:val="0093370F"/>
    <w:rsid w:val="0093399E"/>
    <w:rsid w:val="00942B46"/>
    <w:rsid w:val="00947ACD"/>
    <w:rsid w:val="009520D8"/>
    <w:rsid w:val="0095763B"/>
    <w:rsid w:val="00962DE0"/>
    <w:rsid w:val="00963C86"/>
    <w:rsid w:val="00971B8A"/>
    <w:rsid w:val="00974034"/>
    <w:rsid w:val="00976399"/>
    <w:rsid w:val="009766FA"/>
    <w:rsid w:val="009806D2"/>
    <w:rsid w:val="00980848"/>
    <w:rsid w:val="00984334"/>
    <w:rsid w:val="0098532A"/>
    <w:rsid w:val="00987131"/>
    <w:rsid w:val="00992879"/>
    <w:rsid w:val="009A0FDD"/>
    <w:rsid w:val="009A2C5A"/>
    <w:rsid w:val="009A3177"/>
    <w:rsid w:val="009B138F"/>
    <w:rsid w:val="009B2E35"/>
    <w:rsid w:val="009B6C12"/>
    <w:rsid w:val="009C0650"/>
    <w:rsid w:val="009C066B"/>
    <w:rsid w:val="009C11DA"/>
    <w:rsid w:val="009C760A"/>
    <w:rsid w:val="009E1482"/>
    <w:rsid w:val="009F0723"/>
    <w:rsid w:val="009F2D7E"/>
    <w:rsid w:val="009F6A5F"/>
    <w:rsid w:val="009F7E18"/>
    <w:rsid w:val="00A02F0C"/>
    <w:rsid w:val="00A13D22"/>
    <w:rsid w:val="00A13E81"/>
    <w:rsid w:val="00A14559"/>
    <w:rsid w:val="00A15699"/>
    <w:rsid w:val="00A168B0"/>
    <w:rsid w:val="00A16CD9"/>
    <w:rsid w:val="00A22187"/>
    <w:rsid w:val="00A22BBD"/>
    <w:rsid w:val="00A3340C"/>
    <w:rsid w:val="00A4282B"/>
    <w:rsid w:val="00A44D64"/>
    <w:rsid w:val="00A46DA4"/>
    <w:rsid w:val="00A46F3C"/>
    <w:rsid w:val="00A51B6C"/>
    <w:rsid w:val="00A51CA9"/>
    <w:rsid w:val="00A534B9"/>
    <w:rsid w:val="00A622C9"/>
    <w:rsid w:val="00A814FD"/>
    <w:rsid w:val="00A946D9"/>
    <w:rsid w:val="00AA3A1F"/>
    <w:rsid w:val="00AA60A7"/>
    <w:rsid w:val="00AC1368"/>
    <w:rsid w:val="00AC4985"/>
    <w:rsid w:val="00AC58DA"/>
    <w:rsid w:val="00AD4691"/>
    <w:rsid w:val="00AD7507"/>
    <w:rsid w:val="00AE4C3F"/>
    <w:rsid w:val="00AE51EA"/>
    <w:rsid w:val="00AE7DF3"/>
    <w:rsid w:val="00AF19B0"/>
    <w:rsid w:val="00AF3096"/>
    <w:rsid w:val="00AF33A3"/>
    <w:rsid w:val="00AF38EA"/>
    <w:rsid w:val="00B00741"/>
    <w:rsid w:val="00B03499"/>
    <w:rsid w:val="00B200E3"/>
    <w:rsid w:val="00B226B6"/>
    <w:rsid w:val="00B2277B"/>
    <w:rsid w:val="00B264AD"/>
    <w:rsid w:val="00B45C84"/>
    <w:rsid w:val="00B47D94"/>
    <w:rsid w:val="00B50D53"/>
    <w:rsid w:val="00B63380"/>
    <w:rsid w:val="00B6516C"/>
    <w:rsid w:val="00B70727"/>
    <w:rsid w:val="00B73485"/>
    <w:rsid w:val="00B81287"/>
    <w:rsid w:val="00B86C5A"/>
    <w:rsid w:val="00B941E6"/>
    <w:rsid w:val="00B95DE1"/>
    <w:rsid w:val="00BA1CCE"/>
    <w:rsid w:val="00BB0948"/>
    <w:rsid w:val="00BC4201"/>
    <w:rsid w:val="00BD2789"/>
    <w:rsid w:val="00BD5417"/>
    <w:rsid w:val="00BD5E3E"/>
    <w:rsid w:val="00C0303A"/>
    <w:rsid w:val="00C050E9"/>
    <w:rsid w:val="00C1001A"/>
    <w:rsid w:val="00C10044"/>
    <w:rsid w:val="00C13EC7"/>
    <w:rsid w:val="00C220FE"/>
    <w:rsid w:val="00C2766E"/>
    <w:rsid w:val="00C30968"/>
    <w:rsid w:val="00C42AA6"/>
    <w:rsid w:val="00C60131"/>
    <w:rsid w:val="00C636DD"/>
    <w:rsid w:val="00C708FA"/>
    <w:rsid w:val="00C72847"/>
    <w:rsid w:val="00C73E71"/>
    <w:rsid w:val="00C84D0C"/>
    <w:rsid w:val="00C86DA9"/>
    <w:rsid w:val="00C91715"/>
    <w:rsid w:val="00C92962"/>
    <w:rsid w:val="00CA0A7A"/>
    <w:rsid w:val="00CA4115"/>
    <w:rsid w:val="00CA5FE4"/>
    <w:rsid w:val="00CA7AD0"/>
    <w:rsid w:val="00CB40EC"/>
    <w:rsid w:val="00CD22CD"/>
    <w:rsid w:val="00CE2925"/>
    <w:rsid w:val="00CE42D1"/>
    <w:rsid w:val="00CF5C60"/>
    <w:rsid w:val="00CF70D6"/>
    <w:rsid w:val="00D10809"/>
    <w:rsid w:val="00D15412"/>
    <w:rsid w:val="00D16824"/>
    <w:rsid w:val="00D21D46"/>
    <w:rsid w:val="00D22F97"/>
    <w:rsid w:val="00D23A2A"/>
    <w:rsid w:val="00D30F69"/>
    <w:rsid w:val="00D347C9"/>
    <w:rsid w:val="00D34ABB"/>
    <w:rsid w:val="00D34F70"/>
    <w:rsid w:val="00D42B94"/>
    <w:rsid w:val="00D47BDB"/>
    <w:rsid w:val="00D505DB"/>
    <w:rsid w:val="00D54A23"/>
    <w:rsid w:val="00D55A30"/>
    <w:rsid w:val="00D56D60"/>
    <w:rsid w:val="00D64F03"/>
    <w:rsid w:val="00D70DE5"/>
    <w:rsid w:val="00D83DAA"/>
    <w:rsid w:val="00D95204"/>
    <w:rsid w:val="00D95E41"/>
    <w:rsid w:val="00DA4CB2"/>
    <w:rsid w:val="00DB375D"/>
    <w:rsid w:val="00DC21FA"/>
    <w:rsid w:val="00DD10BC"/>
    <w:rsid w:val="00DD3CCE"/>
    <w:rsid w:val="00DD3DC3"/>
    <w:rsid w:val="00DD4DE0"/>
    <w:rsid w:val="00DE0868"/>
    <w:rsid w:val="00DE22C4"/>
    <w:rsid w:val="00DE4904"/>
    <w:rsid w:val="00DF118A"/>
    <w:rsid w:val="00DF18AE"/>
    <w:rsid w:val="00E0697D"/>
    <w:rsid w:val="00E1104B"/>
    <w:rsid w:val="00E1147F"/>
    <w:rsid w:val="00E11E25"/>
    <w:rsid w:val="00E1331B"/>
    <w:rsid w:val="00E139B9"/>
    <w:rsid w:val="00E1543E"/>
    <w:rsid w:val="00E1780E"/>
    <w:rsid w:val="00E23690"/>
    <w:rsid w:val="00E2583B"/>
    <w:rsid w:val="00E321B7"/>
    <w:rsid w:val="00E32372"/>
    <w:rsid w:val="00E33FCB"/>
    <w:rsid w:val="00E474A5"/>
    <w:rsid w:val="00E620D4"/>
    <w:rsid w:val="00E62469"/>
    <w:rsid w:val="00E66B3D"/>
    <w:rsid w:val="00E718F5"/>
    <w:rsid w:val="00E76C5D"/>
    <w:rsid w:val="00E91AE0"/>
    <w:rsid w:val="00E95F9E"/>
    <w:rsid w:val="00EB1EE5"/>
    <w:rsid w:val="00EB6F08"/>
    <w:rsid w:val="00EC16CB"/>
    <w:rsid w:val="00EC2BD7"/>
    <w:rsid w:val="00EC2FD1"/>
    <w:rsid w:val="00ED04B0"/>
    <w:rsid w:val="00EF0BB7"/>
    <w:rsid w:val="00F01CE8"/>
    <w:rsid w:val="00F2101A"/>
    <w:rsid w:val="00F240A4"/>
    <w:rsid w:val="00F338E9"/>
    <w:rsid w:val="00F36966"/>
    <w:rsid w:val="00F37F4D"/>
    <w:rsid w:val="00F43205"/>
    <w:rsid w:val="00F51549"/>
    <w:rsid w:val="00F5330D"/>
    <w:rsid w:val="00F54B6A"/>
    <w:rsid w:val="00F564D3"/>
    <w:rsid w:val="00F577D6"/>
    <w:rsid w:val="00F631AE"/>
    <w:rsid w:val="00F660E3"/>
    <w:rsid w:val="00F66B57"/>
    <w:rsid w:val="00F6726F"/>
    <w:rsid w:val="00F70EA5"/>
    <w:rsid w:val="00F862D7"/>
    <w:rsid w:val="00F862DF"/>
    <w:rsid w:val="00F87A00"/>
    <w:rsid w:val="00F92731"/>
    <w:rsid w:val="00F95F1B"/>
    <w:rsid w:val="00F96FF4"/>
    <w:rsid w:val="00FA380A"/>
    <w:rsid w:val="00FB2032"/>
    <w:rsid w:val="00FB2D33"/>
    <w:rsid w:val="00FB63E2"/>
    <w:rsid w:val="00FD0914"/>
    <w:rsid w:val="00FD2B73"/>
    <w:rsid w:val="00FD3959"/>
    <w:rsid w:val="00FD3E6A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  <w15:docId w15:val="{E221A1C6-9203-46B6-97E7-081574B1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45C5A"/>
    <w:pPr>
      <w:spacing w:line="278" w:lineRule="auto"/>
      <w:ind w:left="720"/>
      <w:contextualSpacing/>
    </w:pPr>
    <w:rPr>
      <w:rFonts w:ascii="Aptos" w:eastAsia="Aptos" w:hAnsi="Aptos"/>
      <w:kern w:val="2"/>
      <w:sz w:val="24"/>
      <w:szCs w:val="24"/>
    </w:rPr>
  </w:style>
  <w:style w:type="paragraph" w:styleId="Betarp">
    <w:name w:val="No Spacing"/>
    <w:uiPriority w:val="1"/>
    <w:qFormat/>
    <w:rsid w:val="00345C5A"/>
    <w:rPr>
      <w:rFonts w:ascii="Aptos" w:eastAsia="Aptos" w:hAnsi="Aptos"/>
      <w:kern w:val="2"/>
      <w:sz w:val="24"/>
      <w:szCs w:val="24"/>
    </w:rPr>
  </w:style>
  <w:style w:type="character" w:customStyle="1" w:styleId="epotranslationtranslated">
    <w:name w:val="epo_translation_translated"/>
    <w:basedOn w:val="Numatytasispastraiposriftas"/>
    <w:rsid w:val="0031550E"/>
  </w:style>
  <w:style w:type="character" w:styleId="Grietas">
    <w:name w:val="Strong"/>
    <w:uiPriority w:val="22"/>
    <w:qFormat/>
    <w:rsid w:val="001B43F9"/>
    <w:rPr>
      <w:b/>
      <w:bCs/>
    </w:rPr>
  </w:style>
  <w:style w:type="paragraph" w:customStyle="1" w:styleId="ID00079Claim">
    <w:name w:val="[ID00079] Claim"/>
    <w:qFormat/>
    <w:rsid w:val="00441945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Figure">
    <w:name w:val="[ID00079] Figure"/>
    <w:qFormat/>
    <w:rsid w:val="00441945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Title1">
    <w:name w:val="[ID00079] Title 1"/>
    <w:qFormat/>
    <w:rsid w:val="00441945"/>
    <w:pPr>
      <w:overflowPunct w:val="0"/>
      <w:spacing w:after="240" w:line="360" w:lineRule="auto"/>
    </w:pPr>
    <w:rPr>
      <w:rFonts w:ascii="Arial" w:eastAsia="Arial" w:hAnsi="Arial" w:cs="Arial"/>
      <w:caps/>
      <w:color w:val="000000"/>
      <w:sz w:val="24"/>
      <w:szCs w:val="24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521</Words>
  <Characters>3007</Characters>
  <Application>Microsoft Office Word</Application>
  <DocSecurity>0</DocSecurity>
  <Lines>75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163</cp:revision>
  <dcterms:created xsi:type="dcterms:W3CDTF">2024-12-22T11:32:00Z</dcterms:created>
  <dcterms:modified xsi:type="dcterms:W3CDTF">2025-10-02T07:24:00Z</dcterms:modified>
</cp:coreProperties>
</file>