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naujiems vitamino D analogams ir jų dariniams. Junginiai pasižymi priešuždegiminiu ir imunomoduliuojančiu veikimu; jie yra labai aktyvūs ląstelių diferencijacijos induktoriai ir kai kurių ląstelių nepageidaujamos proliferacijos inhibitoriai.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